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0207A" w14:textId="77777777" w:rsidR="002B5C45" w:rsidRDefault="002B5C45" w:rsidP="002B5C45">
      <w:pPr>
        <w:jc w:val="right"/>
        <w:rPr>
          <w:sz w:val="28"/>
        </w:rPr>
      </w:pPr>
      <w:r>
        <w:rPr>
          <w:sz w:val="28"/>
        </w:rPr>
        <w:t>Contestant #______</w:t>
      </w:r>
    </w:p>
    <w:p w14:paraId="707AD616" w14:textId="570D26AC" w:rsidR="002B5C45" w:rsidRPr="008E1106" w:rsidRDefault="002B5C45" w:rsidP="002B5C45">
      <w:pPr>
        <w:jc w:val="right"/>
        <w:rPr>
          <w:sz w:val="16"/>
          <w:szCs w:val="16"/>
        </w:rPr>
      </w:pPr>
    </w:p>
    <w:p w14:paraId="33740E2B" w14:textId="77777777" w:rsidR="002B5C45" w:rsidRPr="008E1106" w:rsidRDefault="002B5C45" w:rsidP="002B5C45">
      <w:pPr>
        <w:jc w:val="center"/>
      </w:pPr>
    </w:p>
    <w:p w14:paraId="06504AFC" w14:textId="77777777" w:rsidR="002B5C45" w:rsidRDefault="002B5C45" w:rsidP="002B5C45">
      <w:pPr>
        <w:jc w:val="center"/>
        <w:rPr>
          <w:sz w:val="32"/>
        </w:rPr>
      </w:pPr>
      <w:r>
        <w:rPr>
          <w:sz w:val="32"/>
        </w:rPr>
        <w:t>UNIVERSITY  INTERSCHOLASTIC  LEAGUE</w:t>
      </w:r>
    </w:p>
    <w:p w14:paraId="51596456" w14:textId="77777777" w:rsidR="002B5C45" w:rsidRDefault="002B5C45" w:rsidP="002B5C45">
      <w:pPr>
        <w:jc w:val="center"/>
        <w:rPr>
          <w:sz w:val="32"/>
        </w:rPr>
      </w:pPr>
      <w:r>
        <w:rPr>
          <w:sz w:val="32"/>
        </w:rPr>
        <w:t>ACCOUNTING  EXAM</w:t>
      </w:r>
    </w:p>
    <w:p w14:paraId="6D6B1952" w14:textId="0CF2ECA3" w:rsidR="002B5C45" w:rsidRDefault="00E931ED" w:rsidP="002B5C45">
      <w:pPr>
        <w:jc w:val="center"/>
        <w:rPr>
          <w:sz w:val="28"/>
        </w:rPr>
      </w:pPr>
      <w:r>
        <w:rPr>
          <w:sz w:val="28"/>
        </w:rPr>
        <w:t>Regional</w:t>
      </w:r>
      <w:r w:rsidR="002B5C45">
        <w:rPr>
          <w:sz w:val="28"/>
        </w:rPr>
        <w:t xml:space="preserve"> 202</w:t>
      </w:r>
      <w:r w:rsidR="0081605A">
        <w:rPr>
          <w:sz w:val="28"/>
        </w:rPr>
        <w:t>1</w:t>
      </w:r>
      <w:r w:rsidR="002B5C45">
        <w:rPr>
          <w:sz w:val="28"/>
        </w:rPr>
        <w:t>-</w:t>
      </w:r>
      <w:r>
        <w:rPr>
          <w:sz w:val="28"/>
        </w:rPr>
        <w:t>R</w:t>
      </w:r>
    </w:p>
    <w:p w14:paraId="40B75613" w14:textId="77777777" w:rsidR="002B5C45" w:rsidRPr="008E1106" w:rsidRDefault="002B5C45" w:rsidP="002B5C45">
      <w:pPr>
        <w:jc w:val="center"/>
      </w:pPr>
    </w:p>
    <w:p w14:paraId="546DF756" w14:textId="77777777" w:rsidR="002B5C45" w:rsidRDefault="002B5C45" w:rsidP="002B5C45">
      <w:pPr>
        <w:pBdr>
          <w:top w:val="single" w:sz="18" w:space="1" w:color="auto"/>
          <w:left w:val="single" w:sz="18" w:space="1" w:color="auto"/>
          <w:bottom w:val="single" w:sz="18" w:space="1" w:color="auto"/>
          <w:right w:val="single" w:sz="18" w:space="1" w:color="auto"/>
        </w:pBdr>
        <w:shd w:val="pct25" w:color="auto" w:fill="auto"/>
        <w:rPr>
          <w:sz w:val="28"/>
        </w:rPr>
      </w:pPr>
    </w:p>
    <w:p w14:paraId="19B66F51" w14:textId="77777777" w:rsidR="002B5C45" w:rsidRDefault="002B5C45" w:rsidP="002B5C45">
      <w:pPr>
        <w:pBdr>
          <w:top w:val="single" w:sz="18" w:space="1" w:color="auto"/>
          <w:left w:val="single" w:sz="18" w:space="1" w:color="auto"/>
          <w:bottom w:val="single" w:sz="18" w:space="1" w:color="auto"/>
          <w:right w:val="single" w:sz="18" w:space="1" w:color="auto"/>
        </w:pBdr>
        <w:shd w:val="pct25" w:color="auto" w:fill="auto"/>
        <w:jc w:val="center"/>
        <w:rPr>
          <w:b/>
          <w:sz w:val="36"/>
        </w:rPr>
      </w:pPr>
      <w:r>
        <w:rPr>
          <w:b/>
          <w:sz w:val="36"/>
        </w:rPr>
        <w:t>Do not turn this page until the start signal is given!</w:t>
      </w:r>
    </w:p>
    <w:p w14:paraId="06D93E70" w14:textId="77777777" w:rsidR="002B5C45" w:rsidRDefault="002B5C45" w:rsidP="002B5C45">
      <w:pPr>
        <w:pBdr>
          <w:top w:val="single" w:sz="18" w:space="1" w:color="auto"/>
          <w:left w:val="single" w:sz="18" w:space="1" w:color="auto"/>
          <w:bottom w:val="single" w:sz="18" w:space="1" w:color="auto"/>
          <w:right w:val="single" w:sz="18" w:space="1" w:color="auto"/>
        </w:pBdr>
        <w:shd w:val="pct25" w:color="auto" w:fill="auto"/>
        <w:rPr>
          <w:b/>
          <w:sz w:val="40"/>
          <w:u w:val="single"/>
        </w:rPr>
      </w:pPr>
    </w:p>
    <w:p w14:paraId="573CF127" w14:textId="77777777" w:rsidR="002B5C45" w:rsidRPr="000A3E2E" w:rsidRDefault="002B5C45" w:rsidP="002B5C45">
      <w:pPr>
        <w:rPr>
          <w:sz w:val="16"/>
          <w:szCs w:val="16"/>
          <w:u w:val="single"/>
        </w:rPr>
      </w:pPr>
    </w:p>
    <w:p w14:paraId="23D1270A" w14:textId="71C1C5FB" w:rsidR="00F77FAB" w:rsidRDefault="002B5C45" w:rsidP="002B5C45">
      <w:pPr>
        <w:jc w:val="both"/>
        <w:rPr>
          <w:rFonts w:ascii="Arial" w:hAnsi="Arial" w:cs="Arial"/>
          <w:b/>
          <w:bCs/>
          <w:sz w:val="22"/>
          <w:szCs w:val="22"/>
        </w:rPr>
      </w:pPr>
      <w:r w:rsidRPr="00E95EDD">
        <w:rPr>
          <w:rFonts w:ascii="Arial" w:hAnsi="Arial" w:cs="Arial"/>
          <w:b/>
          <w:bCs/>
          <w:sz w:val="22"/>
          <w:szCs w:val="22"/>
          <w:u w:val="single"/>
        </w:rPr>
        <w:t>All answers MUST be written on your answer sheet</w:t>
      </w:r>
      <w:r w:rsidRPr="00E95EDD">
        <w:rPr>
          <w:rFonts w:ascii="Arial" w:hAnsi="Arial" w:cs="Arial"/>
          <w:b/>
          <w:bCs/>
          <w:sz w:val="22"/>
          <w:szCs w:val="22"/>
        </w:rPr>
        <w:t>.  Either upper case or lower</w:t>
      </w:r>
      <w:r w:rsidR="001E7CC7" w:rsidRPr="00E95EDD">
        <w:rPr>
          <w:rFonts w:ascii="Arial" w:hAnsi="Arial" w:cs="Arial"/>
          <w:b/>
          <w:bCs/>
          <w:sz w:val="22"/>
          <w:szCs w:val="22"/>
        </w:rPr>
        <w:t xml:space="preserve"> </w:t>
      </w:r>
      <w:r w:rsidRPr="00E95EDD">
        <w:rPr>
          <w:rFonts w:ascii="Arial" w:hAnsi="Arial" w:cs="Arial"/>
          <w:b/>
          <w:bCs/>
          <w:sz w:val="22"/>
          <w:szCs w:val="22"/>
        </w:rPr>
        <w:t>case letters are acceptable.  Write legibly.  Write letters far enough above the line so that (for example) an “E” can be distinguished from an “F”.</w:t>
      </w:r>
    </w:p>
    <w:p w14:paraId="31D527A5" w14:textId="595EA95A" w:rsidR="00A577F1" w:rsidRPr="004D37E7" w:rsidRDefault="00A577F1" w:rsidP="002B5C45">
      <w:pPr>
        <w:jc w:val="both"/>
        <w:rPr>
          <w:rFonts w:ascii="Arial" w:hAnsi="Arial" w:cs="Arial"/>
          <w:b/>
          <w:bCs/>
          <w:sz w:val="16"/>
          <w:szCs w:val="16"/>
        </w:rPr>
      </w:pPr>
    </w:p>
    <w:p w14:paraId="1F93B551" w14:textId="64C02EC9" w:rsidR="00A577F1" w:rsidRDefault="00A577F1" w:rsidP="002B5C45">
      <w:pPr>
        <w:jc w:val="both"/>
        <w:rPr>
          <w:rFonts w:ascii="Arial" w:hAnsi="Arial" w:cs="Arial"/>
          <w:b/>
          <w:bCs/>
          <w:sz w:val="22"/>
          <w:szCs w:val="22"/>
        </w:rPr>
      </w:pPr>
      <w:r>
        <w:rPr>
          <w:rFonts w:ascii="Arial" w:hAnsi="Arial" w:cs="Arial"/>
          <w:b/>
          <w:bCs/>
          <w:sz w:val="22"/>
          <w:szCs w:val="22"/>
        </w:rPr>
        <w:t>Carefully read the instructions for each group of questions</w:t>
      </w:r>
      <w:r w:rsidR="00312653">
        <w:rPr>
          <w:rFonts w:ascii="Arial" w:hAnsi="Arial" w:cs="Arial"/>
          <w:b/>
          <w:bCs/>
          <w:sz w:val="22"/>
          <w:szCs w:val="22"/>
        </w:rPr>
        <w:t>.</w:t>
      </w:r>
      <w:r>
        <w:rPr>
          <w:rFonts w:ascii="Arial" w:hAnsi="Arial" w:cs="Arial"/>
          <w:b/>
          <w:bCs/>
          <w:sz w:val="22"/>
          <w:szCs w:val="22"/>
        </w:rPr>
        <w:t xml:space="preserve"> </w:t>
      </w:r>
      <w:r w:rsidR="00312653">
        <w:rPr>
          <w:rFonts w:ascii="Arial" w:hAnsi="Arial" w:cs="Arial"/>
          <w:b/>
          <w:bCs/>
          <w:sz w:val="22"/>
          <w:szCs w:val="22"/>
        </w:rPr>
        <w:t>P</w:t>
      </w:r>
      <w:r>
        <w:rPr>
          <w:rFonts w:ascii="Arial" w:hAnsi="Arial" w:cs="Arial"/>
          <w:b/>
          <w:bCs/>
          <w:sz w:val="22"/>
          <w:szCs w:val="22"/>
        </w:rPr>
        <w:t xml:space="preserve">ay particular attention to instructions regarding </w:t>
      </w:r>
      <w:r w:rsidR="00312653">
        <w:rPr>
          <w:rFonts w:ascii="Arial" w:hAnsi="Arial" w:cs="Arial"/>
          <w:b/>
          <w:bCs/>
          <w:sz w:val="22"/>
          <w:szCs w:val="22"/>
        </w:rPr>
        <w:t xml:space="preserve">1) </w:t>
      </w:r>
      <w:r>
        <w:rPr>
          <w:rFonts w:ascii="Arial" w:hAnsi="Arial" w:cs="Arial"/>
          <w:b/>
          <w:bCs/>
          <w:sz w:val="22"/>
          <w:szCs w:val="22"/>
        </w:rPr>
        <w:t>the required format of answers</w:t>
      </w:r>
      <w:r w:rsidR="00312653">
        <w:rPr>
          <w:rFonts w:ascii="Arial" w:hAnsi="Arial" w:cs="Arial"/>
          <w:b/>
          <w:bCs/>
          <w:sz w:val="22"/>
          <w:szCs w:val="22"/>
        </w:rPr>
        <w:t>; and 2) rounding</w:t>
      </w:r>
      <w:r>
        <w:rPr>
          <w:rFonts w:ascii="Arial" w:hAnsi="Arial" w:cs="Arial"/>
          <w:b/>
          <w:bCs/>
          <w:sz w:val="22"/>
          <w:szCs w:val="22"/>
        </w:rPr>
        <w:t>.</w:t>
      </w:r>
    </w:p>
    <w:p w14:paraId="0F784514" w14:textId="08E4847D" w:rsidR="00B54958" w:rsidRPr="004D37E7" w:rsidRDefault="00B54958" w:rsidP="002B5C45">
      <w:pPr>
        <w:jc w:val="both"/>
        <w:rPr>
          <w:rFonts w:ascii="Arial" w:hAnsi="Arial" w:cs="Arial"/>
          <w:b/>
          <w:bCs/>
          <w:sz w:val="16"/>
          <w:szCs w:val="16"/>
        </w:rPr>
      </w:pPr>
    </w:p>
    <w:p w14:paraId="1BAE656D" w14:textId="77777777" w:rsidR="004D37E7" w:rsidRPr="00E95EDD" w:rsidRDefault="004D37E7" w:rsidP="004D37E7">
      <w:pPr>
        <w:pStyle w:val="BodyText2"/>
        <w:rPr>
          <w:rFonts w:cs="Arial"/>
          <w:b/>
          <w:bCs/>
          <w:sz w:val="22"/>
          <w:szCs w:val="22"/>
        </w:rPr>
      </w:pPr>
      <w:r w:rsidRPr="00E95EDD">
        <w:rPr>
          <w:rFonts w:cs="Arial"/>
          <w:b/>
          <w:bCs/>
          <w:sz w:val="22"/>
          <w:szCs w:val="22"/>
        </w:rPr>
        <w:t>For each multiple-choice question, write only the identifying letter of the correct answer on your answer sheet.</w:t>
      </w:r>
    </w:p>
    <w:p w14:paraId="3FF7C03E" w14:textId="77777777" w:rsidR="004D37E7" w:rsidRPr="004D37E7" w:rsidRDefault="004D37E7" w:rsidP="002B5C45">
      <w:pPr>
        <w:jc w:val="both"/>
        <w:rPr>
          <w:rFonts w:ascii="Arial" w:hAnsi="Arial" w:cs="Arial"/>
          <w:b/>
          <w:bCs/>
          <w:sz w:val="16"/>
          <w:szCs w:val="16"/>
        </w:rPr>
      </w:pPr>
    </w:p>
    <w:p w14:paraId="2D22ABA8" w14:textId="77777777" w:rsidR="00B54958" w:rsidRPr="00E95EDD" w:rsidRDefault="00B54958" w:rsidP="00B54958">
      <w:pPr>
        <w:pStyle w:val="BodyText2"/>
        <w:rPr>
          <w:rFonts w:cs="Arial"/>
          <w:b/>
          <w:bCs/>
          <w:sz w:val="22"/>
          <w:szCs w:val="22"/>
        </w:rPr>
      </w:pPr>
      <w:r w:rsidRPr="00E95EDD">
        <w:rPr>
          <w:rFonts w:cs="Arial"/>
          <w:b/>
          <w:bCs/>
          <w:sz w:val="22"/>
          <w:szCs w:val="22"/>
        </w:rPr>
        <w:t>Acceptable responses (and not case sensitive) for the following are:</w:t>
      </w:r>
    </w:p>
    <w:p w14:paraId="2620201A" w14:textId="77777777" w:rsidR="00B54958" w:rsidRPr="00E95EDD" w:rsidRDefault="00B54958" w:rsidP="00B54958">
      <w:pPr>
        <w:jc w:val="both"/>
        <w:rPr>
          <w:rFonts w:ascii="Arial" w:hAnsi="Arial" w:cs="Arial"/>
          <w:b/>
          <w:bCs/>
          <w:sz w:val="16"/>
          <w:szCs w:val="16"/>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shd w:val="pct25" w:color="auto" w:fill="auto"/>
        <w:tblLayout w:type="fixed"/>
        <w:tblLook w:val="00A0" w:firstRow="1" w:lastRow="0" w:firstColumn="1" w:lastColumn="0" w:noHBand="0" w:noVBand="0"/>
      </w:tblPr>
      <w:tblGrid>
        <w:gridCol w:w="2053"/>
        <w:gridCol w:w="362"/>
        <w:gridCol w:w="2889"/>
      </w:tblGrid>
      <w:tr w:rsidR="00B54958" w:rsidRPr="00E95EDD" w14:paraId="44CF2B6B" w14:textId="77777777" w:rsidTr="00B54958">
        <w:trPr>
          <w:jc w:val="center"/>
        </w:trPr>
        <w:tc>
          <w:tcPr>
            <w:tcW w:w="2053" w:type="dxa"/>
            <w:shd w:val="pct25" w:color="auto" w:fill="auto"/>
          </w:tcPr>
          <w:p w14:paraId="397C57A4" w14:textId="351D0F8B" w:rsidR="00B54958" w:rsidRPr="00E95EDD" w:rsidRDefault="00B54958" w:rsidP="00B54958">
            <w:pPr>
              <w:ind w:left="-120" w:hanging="180"/>
              <w:jc w:val="center"/>
              <w:rPr>
                <w:rFonts w:ascii="Arial" w:hAnsi="Arial" w:cs="Arial"/>
                <w:b/>
                <w:bCs/>
                <w:sz w:val="22"/>
                <w:szCs w:val="22"/>
              </w:rPr>
            </w:pPr>
            <w:r w:rsidRPr="00E95EDD">
              <w:rPr>
                <w:rFonts w:ascii="Arial" w:hAnsi="Arial" w:cs="Arial"/>
                <w:b/>
                <w:bCs/>
                <w:sz w:val="22"/>
                <w:szCs w:val="22"/>
              </w:rPr>
              <w:t xml:space="preserve">  D</w:t>
            </w:r>
            <w:r w:rsidR="004D37E7">
              <w:rPr>
                <w:rFonts w:ascii="Arial" w:hAnsi="Arial" w:cs="Arial"/>
                <w:b/>
                <w:bCs/>
                <w:sz w:val="22"/>
                <w:szCs w:val="22"/>
              </w:rPr>
              <w:t>R</w:t>
            </w:r>
          </w:p>
        </w:tc>
        <w:tc>
          <w:tcPr>
            <w:tcW w:w="362" w:type="dxa"/>
            <w:shd w:val="pct25" w:color="auto" w:fill="auto"/>
          </w:tcPr>
          <w:p w14:paraId="723B1261" w14:textId="77777777" w:rsidR="00B54958" w:rsidRPr="00E95EDD" w:rsidRDefault="00B54958" w:rsidP="00B54958">
            <w:pPr>
              <w:jc w:val="center"/>
              <w:rPr>
                <w:rFonts w:ascii="Arial" w:hAnsi="Arial" w:cs="Arial"/>
                <w:b/>
                <w:bCs/>
                <w:sz w:val="22"/>
                <w:szCs w:val="22"/>
              </w:rPr>
            </w:pPr>
            <w:r w:rsidRPr="00E95EDD">
              <w:rPr>
                <w:rFonts w:ascii="Arial" w:hAnsi="Arial" w:cs="Arial"/>
                <w:b/>
                <w:bCs/>
                <w:sz w:val="22"/>
                <w:szCs w:val="22"/>
              </w:rPr>
              <w:t>=</w:t>
            </w:r>
          </w:p>
        </w:tc>
        <w:tc>
          <w:tcPr>
            <w:tcW w:w="2889" w:type="dxa"/>
            <w:shd w:val="pct25" w:color="auto" w:fill="auto"/>
          </w:tcPr>
          <w:p w14:paraId="5F3D1157" w14:textId="77777777" w:rsidR="00B54958" w:rsidRPr="00E95EDD" w:rsidRDefault="00B54958" w:rsidP="00B54958">
            <w:pPr>
              <w:jc w:val="center"/>
              <w:rPr>
                <w:rFonts w:ascii="Arial" w:hAnsi="Arial" w:cs="Arial"/>
                <w:b/>
                <w:bCs/>
                <w:sz w:val="22"/>
                <w:szCs w:val="22"/>
              </w:rPr>
            </w:pPr>
            <w:r w:rsidRPr="00E95EDD">
              <w:rPr>
                <w:rFonts w:ascii="Arial" w:hAnsi="Arial" w:cs="Arial"/>
                <w:b/>
                <w:bCs/>
                <w:sz w:val="22"/>
                <w:szCs w:val="22"/>
              </w:rPr>
              <w:t>DR</w:t>
            </w:r>
          </w:p>
        </w:tc>
      </w:tr>
      <w:tr w:rsidR="00B54958" w:rsidRPr="00E95EDD" w14:paraId="666D769B" w14:textId="77777777" w:rsidTr="00B54958">
        <w:trPr>
          <w:jc w:val="center"/>
        </w:trPr>
        <w:tc>
          <w:tcPr>
            <w:tcW w:w="2053" w:type="dxa"/>
            <w:shd w:val="pct25" w:color="auto" w:fill="auto"/>
          </w:tcPr>
          <w:p w14:paraId="5AC18887" w14:textId="41415AA4" w:rsidR="00B54958" w:rsidRPr="00E95EDD" w:rsidRDefault="00B54958" w:rsidP="00B54958">
            <w:pPr>
              <w:ind w:hanging="180"/>
              <w:jc w:val="center"/>
              <w:rPr>
                <w:rFonts w:ascii="Arial" w:hAnsi="Arial" w:cs="Arial"/>
                <w:b/>
                <w:bCs/>
                <w:sz w:val="22"/>
                <w:szCs w:val="22"/>
              </w:rPr>
            </w:pPr>
            <w:r w:rsidRPr="00E95EDD">
              <w:rPr>
                <w:rFonts w:ascii="Arial" w:hAnsi="Arial" w:cs="Arial"/>
                <w:b/>
                <w:bCs/>
                <w:sz w:val="22"/>
                <w:szCs w:val="22"/>
              </w:rPr>
              <w:t>C</w:t>
            </w:r>
            <w:r w:rsidR="004D37E7">
              <w:rPr>
                <w:rFonts w:ascii="Arial" w:hAnsi="Arial" w:cs="Arial"/>
                <w:b/>
                <w:bCs/>
                <w:sz w:val="22"/>
                <w:szCs w:val="22"/>
              </w:rPr>
              <w:t>R</w:t>
            </w:r>
          </w:p>
        </w:tc>
        <w:tc>
          <w:tcPr>
            <w:tcW w:w="362" w:type="dxa"/>
            <w:shd w:val="pct25" w:color="auto" w:fill="auto"/>
          </w:tcPr>
          <w:p w14:paraId="4D9F8905" w14:textId="77777777" w:rsidR="00B54958" w:rsidRPr="00E95EDD" w:rsidRDefault="00B54958" w:rsidP="00B54958">
            <w:pPr>
              <w:jc w:val="center"/>
              <w:rPr>
                <w:rFonts w:ascii="Arial" w:hAnsi="Arial" w:cs="Arial"/>
                <w:b/>
                <w:bCs/>
                <w:sz w:val="22"/>
                <w:szCs w:val="22"/>
              </w:rPr>
            </w:pPr>
            <w:r w:rsidRPr="00E95EDD">
              <w:rPr>
                <w:rFonts w:ascii="Arial" w:hAnsi="Arial" w:cs="Arial"/>
                <w:b/>
                <w:bCs/>
                <w:sz w:val="22"/>
                <w:szCs w:val="22"/>
              </w:rPr>
              <w:t>=</w:t>
            </w:r>
          </w:p>
        </w:tc>
        <w:tc>
          <w:tcPr>
            <w:tcW w:w="2889" w:type="dxa"/>
            <w:shd w:val="pct25" w:color="auto" w:fill="auto"/>
          </w:tcPr>
          <w:p w14:paraId="7C5866D2" w14:textId="77777777" w:rsidR="00B54958" w:rsidRPr="00E95EDD" w:rsidRDefault="00B54958" w:rsidP="00B54958">
            <w:pPr>
              <w:jc w:val="center"/>
              <w:rPr>
                <w:rFonts w:ascii="Arial" w:hAnsi="Arial" w:cs="Arial"/>
                <w:b/>
                <w:bCs/>
                <w:sz w:val="22"/>
                <w:szCs w:val="22"/>
              </w:rPr>
            </w:pPr>
            <w:r w:rsidRPr="00E95EDD">
              <w:rPr>
                <w:rFonts w:ascii="Arial" w:hAnsi="Arial" w:cs="Arial"/>
                <w:b/>
                <w:bCs/>
                <w:sz w:val="22"/>
                <w:szCs w:val="22"/>
              </w:rPr>
              <w:t>CR</w:t>
            </w:r>
          </w:p>
        </w:tc>
      </w:tr>
      <w:tr w:rsidR="00B54958" w:rsidRPr="00E95EDD" w14:paraId="0D35BF4F" w14:textId="77777777" w:rsidTr="00B54958">
        <w:trPr>
          <w:jc w:val="center"/>
        </w:trPr>
        <w:tc>
          <w:tcPr>
            <w:tcW w:w="2053" w:type="dxa"/>
            <w:shd w:val="pct25" w:color="auto" w:fill="auto"/>
          </w:tcPr>
          <w:p w14:paraId="64560973" w14:textId="69CC4830" w:rsidR="00B54958" w:rsidRPr="00E95EDD" w:rsidRDefault="004D37E7" w:rsidP="00B54958">
            <w:pPr>
              <w:ind w:hanging="180"/>
              <w:jc w:val="center"/>
              <w:rPr>
                <w:rFonts w:ascii="Arial" w:hAnsi="Arial" w:cs="Arial"/>
                <w:b/>
                <w:bCs/>
                <w:sz w:val="22"/>
                <w:szCs w:val="22"/>
              </w:rPr>
            </w:pPr>
            <w:r>
              <w:rPr>
                <w:rFonts w:ascii="Arial" w:hAnsi="Arial" w:cs="Arial"/>
                <w:b/>
                <w:bCs/>
                <w:sz w:val="22"/>
                <w:szCs w:val="22"/>
              </w:rPr>
              <w:t>NC</w:t>
            </w:r>
          </w:p>
        </w:tc>
        <w:tc>
          <w:tcPr>
            <w:tcW w:w="362" w:type="dxa"/>
            <w:shd w:val="pct25" w:color="auto" w:fill="auto"/>
          </w:tcPr>
          <w:p w14:paraId="53B56136" w14:textId="5CFA39CB" w:rsidR="00B54958" w:rsidRPr="00E95EDD" w:rsidRDefault="004D37E7" w:rsidP="00B54958">
            <w:pPr>
              <w:jc w:val="center"/>
              <w:rPr>
                <w:rFonts w:ascii="Arial" w:hAnsi="Arial" w:cs="Arial"/>
                <w:b/>
                <w:bCs/>
                <w:sz w:val="22"/>
                <w:szCs w:val="22"/>
              </w:rPr>
            </w:pPr>
            <w:r>
              <w:rPr>
                <w:rFonts w:ascii="Arial" w:hAnsi="Arial" w:cs="Arial"/>
                <w:b/>
                <w:bCs/>
                <w:sz w:val="22"/>
                <w:szCs w:val="22"/>
              </w:rPr>
              <w:t>=</w:t>
            </w:r>
          </w:p>
        </w:tc>
        <w:tc>
          <w:tcPr>
            <w:tcW w:w="2889" w:type="dxa"/>
            <w:shd w:val="pct25" w:color="auto" w:fill="auto"/>
          </w:tcPr>
          <w:p w14:paraId="705F25B0" w14:textId="2D09371C" w:rsidR="00B54958" w:rsidRPr="00E95EDD" w:rsidRDefault="004D37E7" w:rsidP="00B54958">
            <w:pPr>
              <w:jc w:val="center"/>
              <w:rPr>
                <w:rFonts w:ascii="Arial" w:hAnsi="Arial" w:cs="Arial"/>
                <w:b/>
                <w:bCs/>
                <w:sz w:val="22"/>
                <w:szCs w:val="22"/>
              </w:rPr>
            </w:pPr>
            <w:r>
              <w:rPr>
                <w:rFonts w:ascii="Arial" w:hAnsi="Arial" w:cs="Arial"/>
                <w:b/>
                <w:bCs/>
                <w:sz w:val="22"/>
                <w:szCs w:val="22"/>
              </w:rPr>
              <w:t>NC</w:t>
            </w:r>
          </w:p>
        </w:tc>
      </w:tr>
    </w:tbl>
    <w:p w14:paraId="106BFCF1" w14:textId="77777777" w:rsidR="00B54958" w:rsidRPr="004D37E7" w:rsidRDefault="00B54958" w:rsidP="00B54958">
      <w:pPr>
        <w:jc w:val="both"/>
        <w:rPr>
          <w:rFonts w:ascii="Arial" w:hAnsi="Arial" w:cs="Arial"/>
          <w:b/>
          <w:bCs/>
          <w:sz w:val="16"/>
          <w:szCs w:val="16"/>
          <w:u w:val="single"/>
        </w:rPr>
      </w:pPr>
    </w:p>
    <w:p w14:paraId="19D35ADB" w14:textId="794960B2" w:rsidR="00B54958" w:rsidRPr="00E95EDD" w:rsidRDefault="00B54958" w:rsidP="00B54958">
      <w:pPr>
        <w:pStyle w:val="BodyText"/>
        <w:rPr>
          <w:rFonts w:cs="Arial"/>
          <w:b/>
          <w:bCs/>
          <w:sz w:val="22"/>
          <w:szCs w:val="22"/>
        </w:rPr>
      </w:pPr>
      <w:r w:rsidRPr="00E95EDD">
        <w:rPr>
          <w:rFonts w:cs="Arial"/>
          <w:b/>
          <w:bCs/>
          <w:sz w:val="22"/>
          <w:szCs w:val="22"/>
        </w:rPr>
        <w:t xml:space="preserve">To help the graders, please do NOT spell out the words Debit and Credit.  If you do spell out the </w:t>
      </w:r>
      <w:r w:rsidRPr="008E1106">
        <w:rPr>
          <w:rFonts w:cs="Arial"/>
          <w:b/>
          <w:bCs/>
          <w:sz w:val="22"/>
          <w:szCs w:val="22"/>
          <w:u w:val="single"/>
        </w:rPr>
        <w:t>correct</w:t>
      </w:r>
      <w:r w:rsidRPr="00E95EDD">
        <w:rPr>
          <w:rFonts w:cs="Arial"/>
          <w:b/>
          <w:bCs/>
          <w:sz w:val="22"/>
          <w:szCs w:val="22"/>
        </w:rPr>
        <w:t xml:space="preserve"> word, it will NOT be counted as incorrect.  Again, please help the graders and only write DR or CR</w:t>
      </w:r>
      <w:r w:rsidR="004D37E7">
        <w:rPr>
          <w:rFonts w:cs="Arial"/>
          <w:b/>
          <w:bCs/>
          <w:sz w:val="22"/>
          <w:szCs w:val="22"/>
        </w:rPr>
        <w:t xml:space="preserve"> or NC</w:t>
      </w:r>
      <w:r w:rsidRPr="00E95EDD">
        <w:rPr>
          <w:rFonts w:cs="Arial"/>
          <w:b/>
          <w:bCs/>
          <w:sz w:val="22"/>
          <w:szCs w:val="22"/>
        </w:rPr>
        <w:t>.</w:t>
      </w:r>
      <w:r w:rsidR="004D37E7">
        <w:rPr>
          <w:rFonts w:cs="Arial"/>
          <w:b/>
          <w:bCs/>
          <w:sz w:val="22"/>
          <w:szCs w:val="22"/>
        </w:rPr>
        <w:t xml:space="preserve">  </w:t>
      </w:r>
      <w:r w:rsidR="004D37E7" w:rsidRPr="004D37E7">
        <w:rPr>
          <w:rFonts w:cs="Arial"/>
          <w:b/>
          <w:bCs/>
          <w:sz w:val="22"/>
          <w:szCs w:val="22"/>
          <w:u w:val="single"/>
        </w:rPr>
        <w:t>Please</w:t>
      </w:r>
      <w:r w:rsidR="004D37E7">
        <w:rPr>
          <w:rFonts w:cs="Arial"/>
          <w:b/>
          <w:bCs/>
          <w:sz w:val="22"/>
          <w:szCs w:val="22"/>
        </w:rPr>
        <w:t xml:space="preserve"> follow the directions.</w:t>
      </w:r>
    </w:p>
    <w:p w14:paraId="2F746406" w14:textId="1F2E1106" w:rsidR="00B54958" w:rsidRPr="004D37E7" w:rsidRDefault="00B54958" w:rsidP="002B5C45">
      <w:pPr>
        <w:jc w:val="both"/>
        <w:rPr>
          <w:rFonts w:ascii="Arial" w:hAnsi="Arial" w:cs="Arial"/>
          <w:b/>
          <w:bCs/>
          <w:sz w:val="16"/>
          <w:szCs w:val="16"/>
        </w:rPr>
      </w:pPr>
    </w:p>
    <w:p w14:paraId="5E4C7A20" w14:textId="77777777" w:rsidR="002B5C45" w:rsidRPr="00E95EDD" w:rsidRDefault="002B5C45" w:rsidP="002B5C45">
      <w:pPr>
        <w:pStyle w:val="BodyText"/>
        <w:rPr>
          <w:rFonts w:cs="Arial"/>
          <w:b/>
          <w:bCs/>
          <w:sz w:val="22"/>
          <w:szCs w:val="22"/>
        </w:rPr>
      </w:pPr>
      <w:r w:rsidRPr="00E95EDD">
        <w:rPr>
          <w:rFonts w:cs="Arial"/>
          <w:b/>
          <w:bCs/>
          <w:sz w:val="22"/>
          <w:szCs w:val="22"/>
        </w:rPr>
        <w:t>When an answer contains more than one response, all responses must be correct for the answer to be correct.  The correct responses may be listed in any order unless the group instructions say otherwise.  An incorrect response among the correct responses will cause your answer to be wrong.</w:t>
      </w:r>
    </w:p>
    <w:p w14:paraId="36F5FB49" w14:textId="77777777" w:rsidR="002B5C45" w:rsidRPr="004D37E7" w:rsidRDefault="002B5C45" w:rsidP="002B5C45">
      <w:pPr>
        <w:jc w:val="both"/>
        <w:rPr>
          <w:rFonts w:ascii="Arial" w:hAnsi="Arial" w:cs="Arial"/>
          <w:b/>
          <w:bCs/>
          <w:sz w:val="16"/>
          <w:szCs w:val="16"/>
        </w:rPr>
      </w:pPr>
    </w:p>
    <w:p w14:paraId="15B5FB4F" w14:textId="77777777" w:rsidR="002B5C45" w:rsidRPr="00E95EDD" w:rsidRDefault="002B5C45" w:rsidP="002B5C45">
      <w:pPr>
        <w:pStyle w:val="BodyText"/>
        <w:rPr>
          <w:rFonts w:cs="Arial"/>
          <w:b/>
          <w:bCs/>
          <w:sz w:val="22"/>
          <w:szCs w:val="22"/>
        </w:rPr>
      </w:pPr>
      <w:r w:rsidRPr="00E95EDD">
        <w:rPr>
          <w:rFonts w:cs="Arial"/>
          <w:b/>
          <w:bCs/>
          <w:sz w:val="22"/>
          <w:szCs w:val="22"/>
        </w:rPr>
        <w:t>If the answer has zero cents, it is not necessary to write the decimal or the zeroes for cents.</w:t>
      </w:r>
    </w:p>
    <w:p w14:paraId="0176CCBC" w14:textId="77777777" w:rsidR="002B5C45" w:rsidRPr="004D37E7" w:rsidRDefault="002B5C45" w:rsidP="002B5C45">
      <w:pPr>
        <w:pStyle w:val="BodyText"/>
        <w:rPr>
          <w:rFonts w:cs="Arial"/>
          <w:b/>
          <w:bCs/>
          <w:sz w:val="16"/>
          <w:szCs w:val="16"/>
        </w:rPr>
      </w:pPr>
    </w:p>
    <w:p w14:paraId="45990344" w14:textId="77777777" w:rsidR="002B5C45" w:rsidRPr="00E95EDD" w:rsidRDefault="002B5C45" w:rsidP="002B5C45">
      <w:pPr>
        <w:pStyle w:val="BodyText"/>
        <w:rPr>
          <w:rFonts w:cs="Arial"/>
          <w:b/>
          <w:bCs/>
          <w:sz w:val="22"/>
          <w:szCs w:val="22"/>
        </w:rPr>
      </w:pPr>
      <w:r w:rsidRPr="00E95EDD">
        <w:rPr>
          <w:rFonts w:cs="Arial"/>
          <w:b/>
          <w:bCs/>
          <w:sz w:val="22"/>
          <w:szCs w:val="22"/>
        </w:rPr>
        <w:t>A dollar amount with cents must have two decimal places.  A required decimal point must be clearly visible and in the correct position.</w:t>
      </w:r>
    </w:p>
    <w:p w14:paraId="1A1F1FAC" w14:textId="77777777" w:rsidR="002B5C45" w:rsidRPr="004D37E7" w:rsidRDefault="002B5C45" w:rsidP="002B5C45">
      <w:pPr>
        <w:pStyle w:val="BodyText"/>
        <w:rPr>
          <w:rFonts w:cs="Arial"/>
          <w:b/>
          <w:bCs/>
          <w:sz w:val="16"/>
          <w:szCs w:val="16"/>
        </w:rPr>
      </w:pPr>
    </w:p>
    <w:p w14:paraId="370ED1DE" w14:textId="77777777" w:rsidR="002B5C45" w:rsidRPr="00E95EDD" w:rsidRDefault="002B5C45" w:rsidP="002B5C45">
      <w:pPr>
        <w:pStyle w:val="BodyText2"/>
        <w:rPr>
          <w:rFonts w:cs="Arial"/>
          <w:b/>
          <w:bCs/>
          <w:sz w:val="22"/>
          <w:szCs w:val="22"/>
        </w:rPr>
      </w:pPr>
      <w:r w:rsidRPr="00E95EDD">
        <w:rPr>
          <w:rFonts w:cs="Arial"/>
          <w:b/>
          <w:bCs/>
          <w:sz w:val="22"/>
          <w:szCs w:val="22"/>
        </w:rPr>
        <w:t xml:space="preserve">Including commas in an amount where appropriate is encouraged.  </w:t>
      </w:r>
      <w:r w:rsidRPr="00E95EDD">
        <w:rPr>
          <w:rFonts w:cs="Arial"/>
          <w:b/>
          <w:bCs/>
          <w:sz w:val="22"/>
          <w:szCs w:val="22"/>
          <w:u w:val="single"/>
        </w:rPr>
        <w:t>Marking a comma in the wrong position will cause your answer to be marked wrong</w:t>
      </w:r>
      <w:r w:rsidRPr="00E95EDD">
        <w:rPr>
          <w:rFonts w:cs="Arial"/>
          <w:b/>
          <w:bCs/>
          <w:sz w:val="22"/>
          <w:szCs w:val="22"/>
        </w:rPr>
        <w:t>.  Failure to use commas will not make your answer wrong.</w:t>
      </w:r>
    </w:p>
    <w:p w14:paraId="4E95F6F5" w14:textId="77777777" w:rsidR="002B5C45" w:rsidRPr="004D37E7" w:rsidRDefault="002B5C45" w:rsidP="002B5C45">
      <w:pPr>
        <w:jc w:val="both"/>
        <w:rPr>
          <w:rFonts w:ascii="Arial" w:hAnsi="Arial" w:cs="Arial"/>
          <w:b/>
          <w:bCs/>
          <w:sz w:val="16"/>
          <w:szCs w:val="16"/>
        </w:rPr>
      </w:pPr>
    </w:p>
    <w:p w14:paraId="6A2FEF84" w14:textId="3D5833B3" w:rsidR="002B5C45" w:rsidRDefault="002B5C45" w:rsidP="002B5C45">
      <w:pPr>
        <w:jc w:val="both"/>
        <w:rPr>
          <w:rFonts w:ascii="Arial" w:hAnsi="Arial" w:cs="Arial"/>
          <w:b/>
          <w:bCs/>
          <w:sz w:val="22"/>
          <w:szCs w:val="22"/>
        </w:rPr>
      </w:pPr>
      <w:r w:rsidRPr="00E95EDD">
        <w:rPr>
          <w:rFonts w:ascii="Arial" w:hAnsi="Arial" w:cs="Arial"/>
          <w:b/>
          <w:bCs/>
          <w:sz w:val="22"/>
          <w:szCs w:val="22"/>
        </w:rPr>
        <w:t>When there are no choices of answers given (not a multiple choice) and the answer is zero, write the number “0” or the word “zero.”</w:t>
      </w:r>
    </w:p>
    <w:p w14:paraId="7BC42374" w14:textId="2E9119A5" w:rsidR="008E1106" w:rsidRPr="008E1106" w:rsidRDefault="008E1106" w:rsidP="002B5C45">
      <w:pPr>
        <w:jc w:val="both"/>
        <w:rPr>
          <w:rFonts w:ascii="Arial" w:hAnsi="Arial" w:cs="Arial"/>
          <w:b/>
          <w:bCs/>
          <w:sz w:val="16"/>
          <w:szCs w:val="16"/>
        </w:rPr>
      </w:pPr>
    </w:p>
    <w:p w14:paraId="0F919634" w14:textId="642ACD02" w:rsidR="008E1106" w:rsidRDefault="008E1106" w:rsidP="002B5C45">
      <w:pPr>
        <w:jc w:val="both"/>
        <w:rPr>
          <w:rFonts w:ascii="Arial" w:hAnsi="Arial" w:cs="Arial"/>
          <w:b/>
          <w:bCs/>
          <w:sz w:val="22"/>
          <w:szCs w:val="22"/>
        </w:rPr>
      </w:pPr>
      <w:r>
        <w:rPr>
          <w:rFonts w:ascii="Arial" w:hAnsi="Arial" w:cs="Arial"/>
          <w:b/>
          <w:bCs/>
          <w:sz w:val="22"/>
          <w:szCs w:val="22"/>
        </w:rPr>
        <w:t>A loss or net loss must be indicated by brackets or parentheses.  (Minus sign is not acceptable.</w:t>
      </w:r>
      <w:r w:rsidR="009915CF">
        <w:rPr>
          <w:rFonts w:ascii="Arial" w:hAnsi="Arial" w:cs="Arial"/>
          <w:b/>
          <w:bCs/>
          <w:sz w:val="22"/>
          <w:szCs w:val="22"/>
        </w:rPr>
        <w:t>)</w:t>
      </w:r>
    </w:p>
    <w:p w14:paraId="1C7446E4" w14:textId="77777777" w:rsidR="008E1106" w:rsidRPr="00E95EDD" w:rsidRDefault="008E1106" w:rsidP="002B5C45">
      <w:pPr>
        <w:jc w:val="both"/>
        <w:rPr>
          <w:rFonts w:ascii="Arial" w:hAnsi="Arial" w:cs="Arial"/>
          <w:b/>
          <w:bCs/>
          <w:sz w:val="22"/>
          <w:szCs w:val="22"/>
        </w:rPr>
      </w:pPr>
    </w:p>
    <w:p w14:paraId="53C43E85" w14:textId="33D053F3" w:rsidR="002B5C45" w:rsidRDefault="002B5C45" w:rsidP="008E1106">
      <w:pPr>
        <w:jc w:val="both"/>
        <w:rPr>
          <w:rFonts w:ascii="Arial" w:hAnsi="Arial" w:cs="Arial"/>
          <w:b/>
          <w:bCs/>
          <w:sz w:val="28"/>
          <w:szCs w:val="28"/>
        </w:rPr>
      </w:pPr>
      <w:r w:rsidRPr="00E95EDD">
        <w:rPr>
          <w:rFonts w:ascii="Arial" w:hAnsi="Arial" w:cs="Arial"/>
          <w:b/>
          <w:bCs/>
          <w:sz w:val="22"/>
          <w:szCs w:val="22"/>
          <w:u w:val="single"/>
        </w:rPr>
        <w:t>After the start signal is given</w:t>
      </w:r>
      <w:r w:rsidRPr="00E95EDD">
        <w:rPr>
          <w:rFonts w:ascii="Arial" w:hAnsi="Arial" w:cs="Arial"/>
          <w:b/>
          <w:bCs/>
          <w:sz w:val="22"/>
          <w:szCs w:val="22"/>
        </w:rPr>
        <w:t>, you may remove table pages and any work papers from the staple for convenience.  Work papers and the test itself are never reviewed by graders.</w:t>
      </w:r>
      <w:r>
        <w:rPr>
          <w:rFonts w:ascii="Arial" w:hAnsi="Arial" w:cs="Arial"/>
          <w:b/>
          <w:bCs/>
          <w:sz w:val="28"/>
          <w:szCs w:val="28"/>
        </w:rPr>
        <w:br w:type="page"/>
      </w:r>
    </w:p>
    <w:p w14:paraId="34124E73" w14:textId="29FA9075" w:rsidR="002B5C45" w:rsidRDefault="002B5C45" w:rsidP="00FD7ACB">
      <w:pPr>
        <w:pStyle w:val="NoSpacing"/>
        <w:rPr>
          <w:rFonts w:ascii="Arial" w:hAnsi="Arial" w:cs="Arial"/>
          <w:b/>
          <w:bCs/>
          <w:sz w:val="28"/>
          <w:szCs w:val="28"/>
        </w:rPr>
      </w:pPr>
    </w:p>
    <w:p w14:paraId="303BE083" w14:textId="0A1173BD" w:rsidR="00E66827" w:rsidRPr="00513BB2" w:rsidRDefault="00513BB2" w:rsidP="00513BB2">
      <w:pPr>
        <w:pStyle w:val="NoSpacing"/>
        <w:jc w:val="center"/>
        <w:rPr>
          <w:rFonts w:ascii="Arial" w:hAnsi="Arial" w:cs="Arial"/>
          <w:b/>
          <w:bCs/>
          <w:sz w:val="28"/>
          <w:szCs w:val="28"/>
        </w:rPr>
      </w:pPr>
      <w:r w:rsidRPr="00513BB2">
        <w:rPr>
          <w:rFonts w:ascii="Arial" w:hAnsi="Arial" w:cs="Arial"/>
          <w:b/>
          <w:bCs/>
          <w:sz w:val="28"/>
          <w:szCs w:val="28"/>
        </w:rPr>
        <w:t>UIL Accounting</w:t>
      </w:r>
    </w:p>
    <w:p w14:paraId="0420CAB9" w14:textId="6C9E14BF" w:rsidR="00513BB2" w:rsidRPr="00513BB2" w:rsidRDefault="00B54958" w:rsidP="00513BB2">
      <w:pPr>
        <w:pStyle w:val="NoSpacing"/>
        <w:jc w:val="center"/>
        <w:rPr>
          <w:rFonts w:ascii="Arial" w:hAnsi="Arial" w:cs="Arial"/>
          <w:b/>
          <w:bCs/>
        </w:rPr>
      </w:pPr>
      <w:r>
        <w:rPr>
          <w:rFonts w:ascii="Arial" w:hAnsi="Arial" w:cs="Arial"/>
          <w:b/>
          <w:bCs/>
        </w:rPr>
        <w:t>Regional</w:t>
      </w:r>
      <w:r w:rsidR="00513BB2" w:rsidRPr="00513BB2">
        <w:rPr>
          <w:rFonts w:ascii="Arial" w:hAnsi="Arial" w:cs="Arial"/>
          <w:b/>
          <w:bCs/>
        </w:rPr>
        <w:t xml:space="preserve"> 202</w:t>
      </w:r>
      <w:r w:rsidR="00A04827">
        <w:rPr>
          <w:rFonts w:ascii="Arial" w:hAnsi="Arial" w:cs="Arial"/>
          <w:b/>
          <w:bCs/>
        </w:rPr>
        <w:t>1</w:t>
      </w:r>
      <w:r w:rsidR="00513BB2" w:rsidRPr="00513BB2">
        <w:rPr>
          <w:rFonts w:ascii="Arial" w:hAnsi="Arial" w:cs="Arial"/>
          <w:b/>
          <w:bCs/>
        </w:rPr>
        <w:t>-</w:t>
      </w:r>
      <w:r>
        <w:rPr>
          <w:rFonts w:ascii="Arial" w:hAnsi="Arial" w:cs="Arial"/>
          <w:b/>
          <w:bCs/>
        </w:rPr>
        <w:t>R</w:t>
      </w:r>
    </w:p>
    <w:p w14:paraId="235CCEA0" w14:textId="3E11CF20" w:rsidR="00513BB2" w:rsidRDefault="00513BB2" w:rsidP="00513BB2">
      <w:pPr>
        <w:pStyle w:val="NoSpacing"/>
        <w:rPr>
          <w:rFonts w:ascii="Arial" w:hAnsi="Arial" w:cs="Arial"/>
          <w:b/>
          <w:bCs/>
          <w:u w:val="single"/>
        </w:rPr>
      </w:pPr>
      <w:r w:rsidRPr="005732BA">
        <w:rPr>
          <w:rFonts w:ascii="Arial" w:hAnsi="Arial" w:cs="Arial"/>
          <w:b/>
          <w:bCs/>
          <w:u w:val="single"/>
        </w:rPr>
        <w:t>Group 1</w:t>
      </w:r>
    </w:p>
    <w:p w14:paraId="53D31F2C" w14:textId="749FD3A7" w:rsidR="00544E4A" w:rsidRPr="00B70637" w:rsidRDefault="001E59D4" w:rsidP="00544E4A">
      <w:pPr>
        <w:jc w:val="both"/>
        <w:rPr>
          <w:rFonts w:ascii="Arial" w:eastAsia="Times New Roman" w:hAnsi="Arial" w:cs="Times New Roman"/>
          <w:b/>
        </w:rPr>
      </w:pPr>
      <w:r>
        <w:rPr>
          <w:rFonts w:ascii="Arial" w:eastAsia="Times New Roman" w:hAnsi="Arial" w:cs="Arial"/>
          <w:b/>
          <w:bCs/>
        </w:rPr>
        <w:t xml:space="preserve">This business uses the periodic inventory method.  </w:t>
      </w:r>
      <w:r w:rsidR="00544E4A">
        <w:rPr>
          <w:rFonts w:ascii="Arial" w:eastAsia="Times New Roman" w:hAnsi="Arial" w:cs="Arial"/>
          <w:b/>
          <w:bCs/>
        </w:rPr>
        <w:t>I</w:t>
      </w:r>
      <w:r w:rsidR="00544E4A" w:rsidRPr="00B70637">
        <w:rPr>
          <w:rFonts w:ascii="Arial" w:eastAsia="Times New Roman" w:hAnsi="Arial" w:cs="Arial"/>
          <w:b/>
          <w:bCs/>
        </w:rPr>
        <w:t xml:space="preserve">ndicate whether each </w:t>
      </w:r>
      <w:r w:rsidR="00544E4A">
        <w:rPr>
          <w:rFonts w:ascii="Arial" w:eastAsia="Times New Roman" w:hAnsi="Arial" w:cs="Arial"/>
          <w:b/>
          <w:bCs/>
        </w:rPr>
        <w:t>item in questions 1 through 2</w:t>
      </w:r>
      <w:r w:rsidR="00AC0417">
        <w:rPr>
          <w:rFonts w:ascii="Arial" w:eastAsia="Times New Roman" w:hAnsi="Arial" w:cs="Arial"/>
          <w:b/>
          <w:bCs/>
        </w:rPr>
        <w:t>3</w:t>
      </w:r>
      <w:r w:rsidR="00544E4A" w:rsidRPr="00B70637">
        <w:rPr>
          <w:rFonts w:ascii="Arial" w:eastAsia="Times New Roman" w:hAnsi="Arial" w:cs="Arial"/>
          <w:b/>
          <w:bCs/>
        </w:rPr>
        <w:t xml:space="preserve"> is debited or credited during the closing process or whether the account or item is not closed.  </w:t>
      </w:r>
      <w:r w:rsidR="00544E4A" w:rsidRPr="00B70637">
        <w:rPr>
          <w:rFonts w:ascii="Arial" w:eastAsia="Times New Roman" w:hAnsi="Arial" w:cs="Times New Roman"/>
          <w:b/>
        </w:rPr>
        <w:t>Write the correct identifying letters (DR or CR or NC) on your answer sheet</w:t>
      </w:r>
      <w:r w:rsidR="00544E4A">
        <w:rPr>
          <w:rFonts w:ascii="Arial" w:eastAsia="Times New Roman" w:hAnsi="Arial" w:cs="Times New Roman"/>
          <w:b/>
        </w:rPr>
        <w:t xml:space="preserve">.  </w:t>
      </w:r>
      <w:r w:rsidR="00544E4A" w:rsidRPr="00AC0417">
        <w:rPr>
          <w:rFonts w:ascii="Arial" w:eastAsia="Times New Roman" w:hAnsi="Arial" w:cs="Times New Roman"/>
          <w:b/>
          <w:u w:val="single"/>
        </w:rPr>
        <w:t>Please do NOT</w:t>
      </w:r>
      <w:r w:rsidR="00544E4A">
        <w:rPr>
          <w:rFonts w:ascii="Arial" w:eastAsia="Times New Roman" w:hAnsi="Arial" w:cs="Times New Roman"/>
          <w:b/>
        </w:rPr>
        <w:t xml:space="preserve"> spell out the word debit or credit.</w:t>
      </w:r>
    </w:p>
    <w:p w14:paraId="655FBC04" w14:textId="77777777" w:rsidR="00544E4A" w:rsidRPr="00B70637" w:rsidRDefault="00544E4A" w:rsidP="00544E4A">
      <w:pPr>
        <w:pStyle w:val="NoSpacing"/>
        <w:rPr>
          <w:rFonts w:eastAsia="Times New Roman"/>
        </w:rPr>
      </w:pPr>
      <w:r w:rsidRPr="00B70637">
        <w:rPr>
          <w:rFonts w:eastAsia="Times New Roman"/>
        </w:rPr>
        <w:tab/>
      </w:r>
      <w:r w:rsidRPr="00B70637">
        <w:rPr>
          <w:rFonts w:eastAsia="Times New Roman"/>
        </w:rPr>
        <w:tab/>
      </w:r>
      <w:r w:rsidRPr="00B70637">
        <w:rPr>
          <w:rFonts w:eastAsia="Times New Roman"/>
        </w:rPr>
        <w:tab/>
      </w:r>
    </w:p>
    <w:tbl>
      <w:tblPr>
        <w:tblStyle w:val="TableGrid"/>
        <w:tblW w:w="0" w:type="auto"/>
        <w:tblInd w:w="468" w:type="dxa"/>
        <w:shd w:val="pct25" w:color="auto" w:fill="auto"/>
        <w:tblLook w:val="01E0" w:firstRow="1" w:lastRow="1" w:firstColumn="1" w:lastColumn="1" w:noHBand="0" w:noVBand="0"/>
      </w:tblPr>
      <w:tblGrid>
        <w:gridCol w:w="8882"/>
      </w:tblGrid>
      <w:tr w:rsidR="00544E4A" w:rsidRPr="00B70637" w14:paraId="794E030B" w14:textId="77777777" w:rsidTr="001E59D4">
        <w:tc>
          <w:tcPr>
            <w:tcW w:w="9000" w:type="dxa"/>
            <w:tcBorders>
              <w:bottom w:val="single" w:sz="4" w:space="0" w:color="auto"/>
            </w:tcBorders>
            <w:shd w:val="pct25" w:color="auto" w:fill="auto"/>
          </w:tcPr>
          <w:p w14:paraId="24BCC7E9" w14:textId="77777777" w:rsidR="00544E4A" w:rsidRPr="00B70637" w:rsidRDefault="00544E4A" w:rsidP="001E59D4">
            <w:pPr>
              <w:rPr>
                <w:rFonts w:ascii="Arial" w:hAnsi="Arial"/>
                <w:b/>
                <w:sz w:val="24"/>
                <w:szCs w:val="24"/>
              </w:rPr>
            </w:pPr>
            <w:r w:rsidRPr="00B70637">
              <w:rPr>
                <w:rFonts w:ascii="Arial" w:hAnsi="Arial"/>
                <w:b/>
                <w:sz w:val="24"/>
                <w:szCs w:val="24"/>
              </w:rPr>
              <w:t>DR  =  this account is closed with a debit</w:t>
            </w:r>
          </w:p>
        </w:tc>
      </w:tr>
      <w:tr w:rsidR="00544E4A" w:rsidRPr="00B70637" w14:paraId="2D689762" w14:textId="77777777" w:rsidTr="001E59D4">
        <w:tc>
          <w:tcPr>
            <w:tcW w:w="9000" w:type="dxa"/>
            <w:tcBorders>
              <w:top w:val="single" w:sz="4" w:space="0" w:color="auto"/>
              <w:bottom w:val="single" w:sz="4" w:space="0" w:color="auto"/>
            </w:tcBorders>
            <w:shd w:val="pct25" w:color="auto" w:fill="auto"/>
          </w:tcPr>
          <w:p w14:paraId="40D7AF30" w14:textId="77777777" w:rsidR="00544E4A" w:rsidRPr="00B70637" w:rsidRDefault="00544E4A" w:rsidP="001E59D4">
            <w:pPr>
              <w:rPr>
                <w:rFonts w:ascii="Arial" w:hAnsi="Arial"/>
                <w:b/>
                <w:sz w:val="24"/>
                <w:szCs w:val="24"/>
              </w:rPr>
            </w:pPr>
            <w:r w:rsidRPr="00B70637">
              <w:rPr>
                <w:rFonts w:ascii="Arial" w:hAnsi="Arial"/>
                <w:b/>
                <w:sz w:val="24"/>
                <w:szCs w:val="24"/>
              </w:rPr>
              <w:t>CR  =  this account is closed with a credit</w:t>
            </w:r>
          </w:p>
        </w:tc>
      </w:tr>
      <w:tr w:rsidR="00544E4A" w:rsidRPr="00B70637" w14:paraId="127E2FAF" w14:textId="77777777" w:rsidTr="001E59D4">
        <w:tc>
          <w:tcPr>
            <w:tcW w:w="9000" w:type="dxa"/>
            <w:tcBorders>
              <w:top w:val="single" w:sz="4" w:space="0" w:color="auto"/>
            </w:tcBorders>
            <w:shd w:val="pct25" w:color="auto" w:fill="auto"/>
          </w:tcPr>
          <w:p w14:paraId="2084675D" w14:textId="77777777" w:rsidR="00544E4A" w:rsidRPr="00B70637" w:rsidRDefault="00544E4A" w:rsidP="001E59D4">
            <w:pPr>
              <w:rPr>
                <w:rFonts w:ascii="Arial" w:hAnsi="Arial"/>
                <w:b/>
                <w:sz w:val="24"/>
                <w:szCs w:val="24"/>
              </w:rPr>
            </w:pPr>
            <w:r w:rsidRPr="00B70637">
              <w:rPr>
                <w:rFonts w:ascii="Arial" w:hAnsi="Arial"/>
                <w:b/>
                <w:sz w:val="24"/>
                <w:szCs w:val="24"/>
              </w:rPr>
              <w:t xml:space="preserve">NC  =  this is not a temporary capital account; or this is not an account </w:t>
            </w:r>
          </w:p>
        </w:tc>
      </w:tr>
    </w:tbl>
    <w:p w14:paraId="0DF7F856" w14:textId="77777777" w:rsidR="00544E4A" w:rsidRDefault="00544E4A" w:rsidP="00544E4A">
      <w:pPr>
        <w:pStyle w:val="NoSpacing"/>
        <w:rPr>
          <w:rFonts w:ascii="Arial" w:eastAsia="Times New Roman" w:hAnsi="Arial" w:cs="Arial"/>
          <w:sz w:val="16"/>
          <w:szCs w:val="16"/>
        </w:rPr>
      </w:pPr>
    </w:p>
    <w:p w14:paraId="7CFEB1B6" w14:textId="77777777" w:rsidR="00544E4A" w:rsidRDefault="00544E4A" w:rsidP="00544E4A">
      <w:pPr>
        <w:pStyle w:val="NoSpacing"/>
        <w:rPr>
          <w:rFonts w:ascii="Arial" w:eastAsia="Times New Roman" w:hAnsi="Arial" w:cs="Arial"/>
          <w:sz w:val="16"/>
          <w:szCs w:val="16"/>
        </w:rPr>
      </w:pPr>
    </w:p>
    <w:p w14:paraId="51F49558" w14:textId="77777777" w:rsidR="00544E4A" w:rsidRDefault="00544E4A" w:rsidP="00544E4A">
      <w:pPr>
        <w:rPr>
          <w:rFonts w:ascii="Arial" w:eastAsia="Times New Roman" w:hAnsi="Arial" w:cs="Arial"/>
        </w:rPr>
      </w:pPr>
      <w:r>
        <w:rPr>
          <w:rFonts w:ascii="Arial" w:eastAsia="Times New Roman" w:hAnsi="Arial" w:cs="Arial"/>
        </w:rPr>
        <w:t xml:space="preserve">  1. Bad Debt Expense</w:t>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w:t>
      </w:r>
      <w:r>
        <w:rPr>
          <w:rFonts w:ascii="Arial" w:eastAsia="Times New Roman" w:hAnsi="Arial" w:cs="Arial"/>
        </w:rPr>
        <w:tab/>
      </w:r>
      <w:r>
        <w:rPr>
          <w:rFonts w:ascii="Arial" w:eastAsia="Times New Roman" w:hAnsi="Arial" w:cs="Arial"/>
        </w:rPr>
        <w:tab/>
      </w:r>
      <w:r>
        <w:rPr>
          <w:rFonts w:ascii="Arial" w:eastAsia="Times New Roman" w:hAnsi="Arial" w:cs="Arial"/>
        </w:rPr>
        <w:tab/>
        <w:t>13. FICA Tax Payable</w:t>
      </w:r>
    </w:p>
    <w:p w14:paraId="2F121F1F" w14:textId="77777777" w:rsidR="00544E4A" w:rsidRDefault="00544E4A" w:rsidP="00544E4A">
      <w:pPr>
        <w:rPr>
          <w:rFonts w:ascii="Arial" w:eastAsia="Times New Roman" w:hAnsi="Arial" w:cs="Arial"/>
        </w:rPr>
      </w:pPr>
      <w:r>
        <w:rPr>
          <w:rFonts w:ascii="Arial" w:eastAsia="Times New Roman" w:hAnsi="Arial" w:cs="Arial"/>
        </w:rPr>
        <w:t xml:space="preserve">  2. Purchases</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14. Prepaid Insurance</w:t>
      </w:r>
    </w:p>
    <w:p w14:paraId="6540AD0B" w14:textId="77777777" w:rsidR="00544E4A" w:rsidRDefault="00544E4A" w:rsidP="00544E4A">
      <w:pPr>
        <w:rPr>
          <w:rFonts w:ascii="Arial" w:eastAsia="Times New Roman" w:hAnsi="Arial" w:cs="Arial"/>
        </w:rPr>
      </w:pPr>
      <w:r>
        <w:rPr>
          <w:rFonts w:ascii="Arial" w:eastAsia="Times New Roman" w:hAnsi="Arial" w:cs="Arial"/>
        </w:rPr>
        <w:t xml:space="preserve">  3. Sales Tax Payable</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15. Purchases Discounts</w:t>
      </w:r>
    </w:p>
    <w:p w14:paraId="7D3B7574" w14:textId="77777777" w:rsidR="00544E4A" w:rsidRDefault="00544E4A" w:rsidP="00544E4A">
      <w:pPr>
        <w:rPr>
          <w:rFonts w:ascii="Arial" w:eastAsia="Times New Roman" w:hAnsi="Arial" w:cs="Arial"/>
        </w:rPr>
      </w:pPr>
      <w:r>
        <w:rPr>
          <w:rFonts w:ascii="Arial" w:eastAsia="Times New Roman" w:hAnsi="Arial" w:cs="Arial"/>
        </w:rPr>
        <w:t xml:space="preserve">  4. Allowance for Uncollectible Accounts</w:t>
      </w:r>
      <w:r>
        <w:rPr>
          <w:rFonts w:ascii="Arial" w:eastAsia="Times New Roman" w:hAnsi="Arial" w:cs="Arial"/>
        </w:rPr>
        <w:tab/>
        <w:t>16. Cost of Delivered Merchandise</w:t>
      </w:r>
    </w:p>
    <w:p w14:paraId="6D15EA02" w14:textId="77777777" w:rsidR="00544E4A" w:rsidRDefault="00544E4A" w:rsidP="00544E4A">
      <w:pPr>
        <w:rPr>
          <w:rFonts w:ascii="Arial" w:eastAsia="Times New Roman" w:hAnsi="Arial" w:cs="Arial"/>
        </w:rPr>
      </w:pPr>
      <w:r>
        <w:rPr>
          <w:rFonts w:ascii="Arial" w:eastAsia="Times New Roman" w:hAnsi="Arial" w:cs="Arial"/>
        </w:rPr>
        <w:t xml:space="preserve">  5. Sales</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17. Dusty Davis, Capital </w:t>
      </w:r>
    </w:p>
    <w:p w14:paraId="7CBF4D21" w14:textId="77777777" w:rsidR="00544E4A" w:rsidRDefault="00544E4A" w:rsidP="00544E4A">
      <w:pPr>
        <w:rPr>
          <w:rFonts w:ascii="Arial" w:eastAsia="Times New Roman" w:hAnsi="Arial" w:cs="Arial"/>
        </w:rPr>
      </w:pPr>
      <w:r>
        <w:rPr>
          <w:rFonts w:ascii="Arial" w:eastAsia="Times New Roman" w:hAnsi="Arial" w:cs="Arial"/>
        </w:rPr>
        <w:t xml:space="preserve">  6. Gain on Plant Assets</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18. Accumulated Depreciation—Equipment  </w:t>
      </w:r>
    </w:p>
    <w:p w14:paraId="51FED550" w14:textId="77777777" w:rsidR="00544E4A" w:rsidRDefault="00544E4A" w:rsidP="00544E4A">
      <w:pPr>
        <w:rPr>
          <w:rFonts w:ascii="Arial" w:eastAsia="Times New Roman" w:hAnsi="Arial" w:cs="Arial"/>
        </w:rPr>
      </w:pPr>
      <w:r>
        <w:rPr>
          <w:rFonts w:ascii="Arial" w:eastAsia="Times New Roman" w:hAnsi="Arial" w:cs="Arial"/>
        </w:rPr>
        <w:t xml:space="preserve">  7. </w:t>
      </w:r>
      <w:r w:rsidRPr="00B70637">
        <w:rPr>
          <w:rFonts w:ascii="Arial" w:eastAsia="Times New Roman" w:hAnsi="Arial" w:cs="Arial"/>
        </w:rPr>
        <w:t>Transportation In</w:t>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w:t>
      </w:r>
      <w:r>
        <w:rPr>
          <w:rFonts w:ascii="Arial" w:eastAsia="Times New Roman" w:hAnsi="Arial" w:cs="Arial"/>
        </w:rPr>
        <w:tab/>
      </w:r>
      <w:r>
        <w:rPr>
          <w:rFonts w:ascii="Arial" w:eastAsia="Times New Roman" w:hAnsi="Arial" w:cs="Arial"/>
        </w:rPr>
        <w:tab/>
      </w:r>
      <w:r>
        <w:rPr>
          <w:rFonts w:ascii="Arial" w:eastAsia="Times New Roman" w:hAnsi="Arial" w:cs="Arial"/>
        </w:rPr>
        <w:tab/>
        <w:t>19. Sales Returns &amp; Allowances</w:t>
      </w:r>
    </w:p>
    <w:p w14:paraId="384A2E50" w14:textId="77777777" w:rsidR="00544E4A" w:rsidRPr="00B70637" w:rsidRDefault="00544E4A" w:rsidP="00544E4A">
      <w:pPr>
        <w:rPr>
          <w:rFonts w:ascii="Arial" w:eastAsia="Times New Roman" w:hAnsi="Arial" w:cs="Arial"/>
        </w:rPr>
      </w:pPr>
      <w:r>
        <w:rPr>
          <w:rFonts w:ascii="Arial" w:eastAsia="Times New Roman" w:hAnsi="Arial" w:cs="Arial"/>
        </w:rPr>
        <w:t xml:space="preserve">  8. Allowance for Patents</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20. a partner’s drawing account  </w:t>
      </w:r>
    </w:p>
    <w:p w14:paraId="10DF7B26" w14:textId="77777777" w:rsidR="00544E4A" w:rsidRPr="003D3060" w:rsidRDefault="00544E4A" w:rsidP="00544E4A">
      <w:pPr>
        <w:pStyle w:val="NoSpacing"/>
        <w:rPr>
          <w:rFonts w:ascii="Arial" w:hAnsi="Arial" w:cs="Arial"/>
        </w:rPr>
      </w:pPr>
      <w:r>
        <w:rPr>
          <w:rFonts w:ascii="Arial" w:eastAsia="Times New Roman" w:hAnsi="Arial" w:cs="Arial"/>
        </w:rPr>
        <w:t xml:space="preserve">  9. Payroll Tax Expense</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21. Merchandise Inventory</w:t>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w:t>
      </w:r>
    </w:p>
    <w:p w14:paraId="68840A3D" w14:textId="77777777" w:rsidR="00544E4A" w:rsidRPr="00B70637" w:rsidRDefault="00544E4A" w:rsidP="00544E4A">
      <w:pPr>
        <w:rPr>
          <w:rFonts w:ascii="Arial" w:eastAsia="Times New Roman" w:hAnsi="Arial" w:cs="Arial"/>
        </w:rPr>
      </w:pPr>
      <w:r>
        <w:rPr>
          <w:rFonts w:ascii="Arial" w:eastAsia="Times New Roman" w:hAnsi="Arial" w:cs="Arial"/>
        </w:rPr>
        <w:t xml:space="preserve">10. </w:t>
      </w:r>
      <w:r w:rsidRPr="00B70637">
        <w:rPr>
          <w:rFonts w:ascii="Arial" w:eastAsia="Times New Roman" w:hAnsi="Arial" w:cs="Arial"/>
        </w:rPr>
        <w:t>Depreciation Expense</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22. Salary Expense</w:t>
      </w:r>
    </w:p>
    <w:p w14:paraId="2C89B129" w14:textId="77777777" w:rsidR="00544E4A" w:rsidRPr="00B70637" w:rsidRDefault="00544E4A" w:rsidP="00544E4A">
      <w:pPr>
        <w:rPr>
          <w:rFonts w:ascii="Arial" w:eastAsia="Times New Roman" w:hAnsi="Arial" w:cs="Arial"/>
        </w:rPr>
      </w:pPr>
      <w:r>
        <w:rPr>
          <w:rFonts w:ascii="Arial" w:eastAsia="Times New Roman" w:hAnsi="Arial" w:cs="Arial"/>
        </w:rPr>
        <w:t xml:space="preserve">11. Income Summary (net income) </w:t>
      </w:r>
      <w:r w:rsidRPr="00B70637">
        <w:rPr>
          <w:rFonts w:ascii="Arial" w:eastAsia="Times New Roman" w:hAnsi="Arial" w:cs="Arial"/>
        </w:rPr>
        <w:t xml:space="preserve"> </w:t>
      </w:r>
      <w:r>
        <w:rPr>
          <w:rFonts w:ascii="Arial" w:eastAsia="Times New Roman" w:hAnsi="Arial" w:cs="Arial"/>
        </w:rPr>
        <w:tab/>
      </w:r>
      <w:r>
        <w:rPr>
          <w:rFonts w:ascii="Arial" w:eastAsia="Times New Roman" w:hAnsi="Arial" w:cs="Arial"/>
        </w:rPr>
        <w:tab/>
      </w:r>
      <w:r w:rsidRPr="00B70637">
        <w:rPr>
          <w:rFonts w:ascii="Arial" w:eastAsia="Times New Roman" w:hAnsi="Arial" w:cs="Arial"/>
        </w:rPr>
        <w:tab/>
      </w:r>
      <w:r>
        <w:rPr>
          <w:rFonts w:ascii="Arial" w:eastAsia="Times New Roman" w:hAnsi="Arial" w:cs="Arial"/>
        </w:rPr>
        <w:t>23. Book Value of Accounts Receivable</w:t>
      </w:r>
      <w:r w:rsidRPr="00B70637">
        <w:rPr>
          <w:rFonts w:ascii="Arial" w:eastAsia="Times New Roman" w:hAnsi="Arial" w:cs="Arial"/>
        </w:rPr>
        <w:tab/>
      </w:r>
      <w:r>
        <w:rPr>
          <w:rFonts w:ascii="Arial" w:eastAsia="Times New Roman" w:hAnsi="Arial" w:cs="Arial"/>
        </w:rPr>
        <w:t xml:space="preserve">    </w:t>
      </w:r>
    </w:p>
    <w:p w14:paraId="395E340F" w14:textId="77777777" w:rsidR="00544E4A" w:rsidRPr="00B70637" w:rsidRDefault="00544E4A" w:rsidP="00544E4A">
      <w:pPr>
        <w:rPr>
          <w:rFonts w:ascii="Arial" w:eastAsia="Times New Roman" w:hAnsi="Arial" w:cs="Arial"/>
        </w:rPr>
      </w:pPr>
      <w:r>
        <w:rPr>
          <w:rFonts w:ascii="Arial" w:eastAsia="Times New Roman" w:hAnsi="Arial" w:cs="Arial"/>
        </w:rPr>
        <w:t>12. Amortization Expense</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p>
    <w:p w14:paraId="17D1462D" w14:textId="77777777" w:rsidR="00204B84" w:rsidRDefault="00204B84" w:rsidP="00513BB2">
      <w:pPr>
        <w:pStyle w:val="NoSpacing"/>
        <w:rPr>
          <w:rFonts w:ascii="Arial" w:hAnsi="Arial" w:cs="Arial"/>
          <w:b/>
          <w:bCs/>
          <w:u w:val="single"/>
        </w:rPr>
      </w:pPr>
    </w:p>
    <w:p w14:paraId="7042C941" w14:textId="176FB503" w:rsidR="006C1A1C" w:rsidRPr="00204B84" w:rsidRDefault="002731AD" w:rsidP="006C1A1C">
      <w:pPr>
        <w:rPr>
          <w:rFonts w:ascii="Arial" w:hAnsi="Arial" w:cs="Arial"/>
          <w:b/>
          <w:bCs/>
          <w:u w:val="single"/>
        </w:rPr>
      </w:pPr>
      <w:r w:rsidRPr="00204B84">
        <w:rPr>
          <w:rFonts w:ascii="Arial" w:hAnsi="Arial" w:cs="Arial"/>
          <w:b/>
          <w:bCs/>
          <w:u w:val="single"/>
        </w:rPr>
        <w:t>Group 2</w:t>
      </w:r>
    </w:p>
    <w:p w14:paraId="1ED1CB35" w14:textId="77C95A19" w:rsidR="00AC0417" w:rsidRPr="00FA16A2" w:rsidRDefault="00AC0417" w:rsidP="00AC0417">
      <w:pPr>
        <w:pStyle w:val="NoSpacing"/>
        <w:jc w:val="both"/>
        <w:rPr>
          <w:rFonts w:ascii="Arial" w:hAnsi="Arial" w:cs="Arial"/>
          <w:b/>
          <w:bCs/>
        </w:rPr>
      </w:pPr>
      <w:r>
        <w:rPr>
          <w:rFonts w:ascii="Arial" w:hAnsi="Arial" w:cs="Arial"/>
          <w:b/>
          <w:bCs/>
        </w:rPr>
        <w:t>Crawford Co.</w:t>
      </w:r>
      <w:r w:rsidRPr="00FA16A2">
        <w:rPr>
          <w:rFonts w:ascii="Arial" w:hAnsi="Arial" w:cs="Arial"/>
          <w:b/>
          <w:bCs/>
        </w:rPr>
        <w:t xml:space="preserve"> began operations of a service business on Jan </w:t>
      </w:r>
      <w:r>
        <w:rPr>
          <w:rFonts w:ascii="Arial" w:hAnsi="Arial" w:cs="Arial"/>
          <w:b/>
          <w:bCs/>
        </w:rPr>
        <w:t>8</w:t>
      </w:r>
      <w:r w:rsidRPr="00FA16A2">
        <w:rPr>
          <w:rFonts w:ascii="Arial" w:hAnsi="Arial" w:cs="Arial"/>
          <w:b/>
          <w:bCs/>
        </w:rPr>
        <w:t>, 20</w:t>
      </w:r>
      <w:r w:rsidR="00A04827">
        <w:rPr>
          <w:rFonts w:ascii="Arial" w:hAnsi="Arial" w:cs="Arial"/>
          <w:b/>
          <w:bCs/>
        </w:rPr>
        <w:t>20</w:t>
      </w:r>
      <w:r w:rsidRPr="00FA16A2">
        <w:rPr>
          <w:rFonts w:ascii="Arial" w:hAnsi="Arial" w:cs="Arial"/>
          <w:b/>
          <w:bCs/>
        </w:rPr>
        <w:t xml:space="preserve"> when the owner invested $5</w:t>
      </w:r>
      <w:r>
        <w:rPr>
          <w:rFonts w:ascii="Arial" w:hAnsi="Arial" w:cs="Arial"/>
          <w:b/>
          <w:bCs/>
        </w:rPr>
        <w:t>0</w:t>
      </w:r>
      <w:r w:rsidRPr="00FA16A2">
        <w:rPr>
          <w:rFonts w:ascii="Arial" w:hAnsi="Arial" w:cs="Arial"/>
          <w:b/>
          <w:bCs/>
        </w:rPr>
        <w:t>,000 cash in the business.  The fiscal year end is Dec</w:t>
      </w:r>
      <w:r>
        <w:rPr>
          <w:rFonts w:ascii="Arial" w:hAnsi="Arial" w:cs="Arial"/>
          <w:b/>
          <w:bCs/>
        </w:rPr>
        <w:t>.</w:t>
      </w:r>
      <w:r w:rsidRPr="00FA16A2">
        <w:rPr>
          <w:rFonts w:ascii="Arial" w:hAnsi="Arial" w:cs="Arial"/>
          <w:b/>
          <w:bCs/>
        </w:rPr>
        <w:t xml:space="preserve"> 31.</w:t>
      </w:r>
    </w:p>
    <w:p w14:paraId="716D6D18" w14:textId="77777777" w:rsidR="00AC0417" w:rsidRPr="00E43C62" w:rsidRDefault="00AC0417" w:rsidP="00AC0417">
      <w:pPr>
        <w:jc w:val="both"/>
        <w:rPr>
          <w:b/>
          <w:bCs/>
        </w:rPr>
      </w:pPr>
    </w:p>
    <w:p w14:paraId="0DFF1E71" w14:textId="0555C15F" w:rsidR="00AC0417" w:rsidRPr="00AC0417" w:rsidRDefault="00AC0417" w:rsidP="00AC0417">
      <w:pPr>
        <w:jc w:val="both"/>
        <w:rPr>
          <w:rFonts w:ascii="Arial" w:hAnsi="Arial" w:cs="Arial"/>
          <w:b/>
        </w:rPr>
      </w:pPr>
      <w:r w:rsidRPr="00AC0417">
        <w:rPr>
          <w:rFonts w:ascii="Arial" w:hAnsi="Arial" w:cs="Arial"/>
          <w:b/>
        </w:rPr>
        <w:t>During 20</w:t>
      </w:r>
      <w:r w:rsidR="00A04827">
        <w:rPr>
          <w:rFonts w:ascii="Arial" w:hAnsi="Arial" w:cs="Arial"/>
          <w:b/>
        </w:rPr>
        <w:t>20</w:t>
      </w:r>
      <w:r w:rsidRPr="00AC0417">
        <w:rPr>
          <w:rFonts w:ascii="Arial" w:hAnsi="Arial" w:cs="Arial"/>
          <w:b/>
        </w:rPr>
        <w:t>, the company had service revenue of $94,212; of this amount, $86,409 was collected during 20</w:t>
      </w:r>
      <w:r w:rsidR="00A04827">
        <w:rPr>
          <w:rFonts w:ascii="Arial" w:hAnsi="Arial" w:cs="Arial"/>
          <w:b/>
        </w:rPr>
        <w:t>20</w:t>
      </w:r>
      <w:r w:rsidRPr="00AC0417">
        <w:rPr>
          <w:rFonts w:ascii="Arial" w:hAnsi="Arial" w:cs="Arial"/>
          <w:b/>
        </w:rPr>
        <w:t xml:space="preserve"> and the rest was considered a collectible outstanding receivable at year-end.</w:t>
      </w:r>
    </w:p>
    <w:p w14:paraId="0F3F9E1C" w14:textId="77777777" w:rsidR="00AC0417" w:rsidRPr="00AC0417" w:rsidRDefault="00AC0417" w:rsidP="00AC0417">
      <w:pPr>
        <w:jc w:val="both"/>
        <w:rPr>
          <w:rFonts w:ascii="Arial" w:hAnsi="Arial" w:cs="Arial"/>
          <w:b/>
          <w:bCs/>
        </w:rPr>
      </w:pPr>
    </w:p>
    <w:p w14:paraId="16A14F79" w14:textId="5A2F5B32" w:rsidR="00AC0417" w:rsidRPr="00AC0417" w:rsidRDefault="00AC0417" w:rsidP="00AC0417">
      <w:pPr>
        <w:jc w:val="both"/>
        <w:rPr>
          <w:rFonts w:ascii="Arial" w:hAnsi="Arial" w:cs="Arial"/>
          <w:b/>
          <w:bCs/>
        </w:rPr>
      </w:pPr>
      <w:r w:rsidRPr="00AC0417">
        <w:rPr>
          <w:rFonts w:ascii="Arial" w:hAnsi="Arial" w:cs="Arial"/>
          <w:b/>
          <w:bCs/>
        </w:rPr>
        <w:t>Crawford incurred $74,832 of expenses during 20</w:t>
      </w:r>
      <w:r w:rsidR="00A04827">
        <w:rPr>
          <w:rFonts w:ascii="Arial" w:hAnsi="Arial" w:cs="Arial"/>
          <w:b/>
          <w:bCs/>
        </w:rPr>
        <w:t>20</w:t>
      </w:r>
      <w:r w:rsidRPr="00AC0417">
        <w:rPr>
          <w:rFonts w:ascii="Arial" w:hAnsi="Arial" w:cs="Arial"/>
          <w:b/>
          <w:bCs/>
        </w:rPr>
        <w:t>; of this amount, $4,155 was unpaid as of December 31, 20</w:t>
      </w:r>
      <w:r w:rsidR="00A04827">
        <w:rPr>
          <w:rFonts w:ascii="Arial" w:hAnsi="Arial" w:cs="Arial"/>
          <w:b/>
          <w:bCs/>
        </w:rPr>
        <w:t>20</w:t>
      </w:r>
      <w:r w:rsidRPr="00AC0417">
        <w:rPr>
          <w:rFonts w:ascii="Arial" w:hAnsi="Arial" w:cs="Arial"/>
          <w:b/>
          <w:bCs/>
        </w:rPr>
        <w:t>.</w:t>
      </w:r>
    </w:p>
    <w:p w14:paraId="45728A62" w14:textId="77777777" w:rsidR="00AC0417" w:rsidRPr="00AC0417" w:rsidRDefault="00AC0417" w:rsidP="00AC0417">
      <w:pPr>
        <w:jc w:val="both"/>
        <w:rPr>
          <w:rFonts w:ascii="Arial" w:hAnsi="Arial" w:cs="Arial"/>
          <w:b/>
          <w:bCs/>
        </w:rPr>
      </w:pPr>
    </w:p>
    <w:p w14:paraId="563398A2" w14:textId="6A6EC5E1" w:rsidR="00AC0417" w:rsidRPr="00AC0417" w:rsidRDefault="00AC0417" w:rsidP="00AC0417">
      <w:pPr>
        <w:jc w:val="both"/>
        <w:rPr>
          <w:rFonts w:ascii="Arial" w:hAnsi="Arial" w:cs="Arial"/>
          <w:b/>
          <w:bCs/>
        </w:rPr>
      </w:pPr>
      <w:r w:rsidRPr="00AC0417">
        <w:rPr>
          <w:rFonts w:ascii="Arial" w:hAnsi="Arial" w:cs="Arial"/>
          <w:b/>
          <w:bCs/>
        </w:rPr>
        <w:t>The owner withdrew $8,000 of cash from the business on December 24, 20</w:t>
      </w:r>
      <w:r w:rsidR="00A04827">
        <w:rPr>
          <w:rFonts w:ascii="Arial" w:hAnsi="Arial" w:cs="Arial"/>
          <w:b/>
          <w:bCs/>
        </w:rPr>
        <w:t>20</w:t>
      </w:r>
      <w:r w:rsidRPr="00AC0417">
        <w:rPr>
          <w:rFonts w:ascii="Arial" w:hAnsi="Arial" w:cs="Arial"/>
          <w:b/>
          <w:bCs/>
        </w:rPr>
        <w:t>.</w:t>
      </w:r>
    </w:p>
    <w:p w14:paraId="14736030" w14:textId="77777777" w:rsidR="00AC0417" w:rsidRPr="00AC0417" w:rsidRDefault="00AC0417" w:rsidP="00AC0417">
      <w:pPr>
        <w:rPr>
          <w:rFonts w:ascii="Arial" w:hAnsi="Arial" w:cs="Arial"/>
        </w:rPr>
      </w:pPr>
    </w:p>
    <w:p w14:paraId="293DC30B" w14:textId="6D0E5A94" w:rsidR="00AC0417" w:rsidRPr="00AC0417" w:rsidRDefault="00AC0417" w:rsidP="00AC0417">
      <w:pPr>
        <w:jc w:val="both"/>
        <w:rPr>
          <w:rFonts w:ascii="Arial" w:hAnsi="Arial" w:cs="Arial"/>
          <w:b/>
        </w:rPr>
      </w:pPr>
      <w:r w:rsidRPr="00AC0417">
        <w:rPr>
          <w:rFonts w:ascii="Arial" w:hAnsi="Arial" w:cs="Arial"/>
          <w:b/>
        </w:rPr>
        <w:t xml:space="preserve">Use the above information to answer questions </w:t>
      </w:r>
      <w:r>
        <w:rPr>
          <w:rFonts w:ascii="Arial" w:hAnsi="Arial" w:cs="Arial"/>
          <w:b/>
        </w:rPr>
        <w:t>24</w:t>
      </w:r>
      <w:r w:rsidRPr="00AC0417">
        <w:rPr>
          <w:rFonts w:ascii="Arial" w:hAnsi="Arial" w:cs="Arial"/>
          <w:b/>
        </w:rPr>
        <w:t xml:space="preserve"> through </w:t>
      </w:r>
      <w:r>
        <w:rPr>
          <w:rFonts w:ascii="Arial" w:hAnsi="Arial" w:cs="Arial"/>
          <w:b/>
        </w:rPr>
        <w:t>27</w:t>
      </w:r>
      <w:r w:rsidRPr="00AC0417">
        <w:rPr>
          <w:rFonts w:ascii="Arial" w:hAnsi="Arial" w:cs="Arial"/>
          <w:b/>
        </w:rPr>
        <w:t>.  Write the correct amount on your answer sheet.</w:t>
      </w:r>
    </w:p>
    <w:p w14:paraId="417039EA" w14:textId="77777777" w:rsidR="00AC0417" w:rsidRPr="00AC0417" w:rsidRDefault="00AC0417" w:rsidP="00AC0417">
      <w:pPr>
        <w:rPr>
          <w:rFonts w:ascii="Arial" w:hAnsi="Arial" w:cs="Arial"/>
        </w:rPr>
      </w:pPr>
    </w:p>
    <w:p w14:paraId="096A9356" w14:textId="4DEEAF7F" w:rsidR="00AC0417" w:rsidRPr="00AC0417" w:rsidRDefault="00AC0417" w:rsidP="00AC0417">
      <w:pPr>
        <w:rPr>
          <w:rFonts w:ascii="Arial" w:hAnsi="Arial" w:cs="Arial"/>
        </w:rPr>
      </w:pPr>
      <w:r w:rsidRPr="00AC0417">
        <w:rPr>
          <w:rFonts w:ascii="Arial" w:hAnsi="Arial" w:cs="Arial"/>
        </w:rPr>
        <w:t>2</w:t>
      </w:r>
      <w:r>
        <w:rPr>
          <w:rFonts w:ascii="Arial" w:hAnsi="Arial" w:cs="Arial"/>
        </w:rPr>
        <w:t>4</w:t>
      </w:r>
      <w:r w:rsidRPr="00AC0417">
        <w:rPr>
          <w:rFonts w:ascii="Arial" w:hAnsi="Arial" w:cs="Arial"/>
        </w:rPr>
        <w:t>. What is the balance of the cash account on 12-31-</w:t>
      </w:r>
      <w:r w:rsidR="00A04827">
        <w:rPr>
          <w:rFonts w:ascii="Arial" w:hAnsi="Arial" w:cs="Arial"/>
        </w:rPr>
        <w:t>20</w:t>
      </w:r>
      <w:r w:rsidRPr="00AC0417">
        <w:rPr>
          <w:rFonts w:ascii="Arial" w:hAnsi="Arial" w:cs="Arial"/>
        </w:rPr>
        <w:t>?</w:t>
      </w:r>
    </w:p>
    <w:p w14:paraId="58A30F1A" w14:textId="47ABD47C" w:rsidR="00AC0417" w:rsidRPr="00AC0417" w:rsidRDefault="00AC0417" w:rsidP="00AC0417">
      <w:pPr>
        <w:rPr>
          <w:rFonts w:ascii="Arial" w:hAnsi="Arial" w:cs="Arial"/>
        </w:rPr>
      </w:pPr>
      <w:r w:rsidRPr="00AC0417">
        <w:rPr>
          <w:rFonts w:ascii="Arial" w:hAnsi="Arial" w:cs="Arial"/>
        </w:rPr>
        <w:t>2</w:t>
      </w:r>
      <w:r>
        <w:rPr>
          <w:rFonts w:ascii="Arial" w:hAnsi="Arial" w:cs="Arial"/>
        </w:rPr>
        <w:t>5</w:t>
      </w:r>
      <w:r w:rsidRPr="00AC0417">
        <w:rPr>
          <w:rFonts w:ascii="Arial" w:hAnsi="Arial" w:cs="Arial"/>
        </w:rPr>
        <w:t>. What is the amount of total liabilities on 12-31-</w:t>
      </w:r>
      <w:r w:rsidR="00A04827">
        <w:rPr>
          <w:rFonts w:ascii="Arial" w:hAnsi="Arial" w:cs="Arial"/>
        </w:rPr>
        <w:t>20</w:t>
      </w:r>
      <w:r w:rsidRPr="00AC0417">
        <w:rPr>
          <w:rFonts w:ascii="Arial" w:hAnsi="Arial" w:cs="Arial"/>
        </w:rPr>
        <w:t>?</w:t>
      </w:r>
    </w:p>
    <w:p w14:paraId="02872F84" w14:textId="2F0DEBFD" w:rsidR="00AC0417" w:rsidRPr="00AC0417" w:rsidRDefault="00AC0417" w:rsidP="00AC0417">
      <w:pPr>
        <w:rPr>
          <w:rFonts w:ascii="Arial" w:hAnsi="Arial" w:cs="Arial"/>
        </w:rPr>
      </w:pPr>
      <w:r w:rsidRPr="00AC0417">
        <w:rPr>
          <w:rFonts w:ascii="Arial" w:hAnsi="Arial" w:cs="Arial"/>
        </w:rPr>
        <w:t>2</w:t>
      </w:r>
      <w:r>
        <w:rPr>
          <w:rFonts w:ascii="Arial" w:hAnsi="Arial" w:cs="Arial"/>
        </w:rPr>
        <w:t>6</w:t>
      </w:r>
      <w:r w:rsidRPr="00AC0417">
        <w:rPr>
          <w:rFonts w:ascii="Arial" w:hAnsi="Arial" w:cs="Arial"/>
        </w:rPr>
        <w:t>. What is the company’s net income for 20</w:t>
      </w:r>
      <w:r w:rsidR="00A04827">
        <w:rPr>
          <w:rFonts w:ascii="Arial" w:hAnsi="Arial" w:cs="Arial"/>
        </w:rPr>
        <w:t>20</w:t>
      </w:r>
      <w:r w:rsidRPr="00AC0417">
        <w:rPr>
          <w:rFonts w:ascii="Arial" w:hAnsi="Arial" w:cs="Arial"/>
        </w:rPr>
        <w:t>?</w:t>
      </w:r>
    </w:p>
    <w:p w14:paraId="173690FB" w14:textId="3C4A80DA" w:rsidR="00AC0417" w:rsidRPr="00AC0417" w:rsidRDefault="00AC0417" w:rsidP="00AC0417">
      <w:pPr>
        <w:rPr>
          <w:rFonts w:ascii="Arial" w:hAnsi="Arial" w:cs="Arial"/>
        </w:rPr>
      </w:pPr>
      <w:r w:rsidRPr="00AC0417">
        <w:rPr>
          <w:rFonts w:ascii="Arial" w:hAnsi="Arial" w:cs="Arial"/>
        </w:rPr>
        <w:t>2</w:t>
      </w:r>
      <w:r>
        <w:rPr>
          <w:rFonts w:ascii="Arial" w:hAnsi="Arial" w:cs="Arial"/>
        </w:rPr>
        <w:t>7</w:t>
      </w:r>
      <w:r w:rsidRPr="00AC0417">
        <w:rPr>
          <w:rFonts w:ascii="Arial" w:hAnsi="Arial" w:cs="Arial"/>
        </w:rPr>
        <w:t>. What is the balance in the capital account after closing entries for 20</w:t>
      </w:r>
      <w:r w:rsidR="00A04827">
        <w:rPr>
          <w:rFonts w:ascii="Arial" w:hAnsi="Arial" w:cs="Arial"/>
        </w:rPr>
        <w:t>20</w:t>
      </w:r>
      <w:r w:rsidRPr="00AC0417">
        <w:rPr>
          <w:rFonts w:ascii="Arial" w:hAnsi="Arial" w:cs="Arial"/>
        </w:rPr>
        <w:t xml:space="preserve"> are posted?</w:t>
      </w:r>
    </w:p>
    <w:p w14:paraId="64518759" w14:textId="77777777" w:rsidR="000A6E3D" w:rsidRDefault="000A6E3D" w:rsidP="006C1A1C">
      <w:pPr>
        <w:rPr>
          <w:rFonts w:ascii="Arial" w:hAnsi="Arial" w:cs="Arial"/>
        </w:rPr>
        <w:sectPr w:rsidR="000A6E3D" w:rsidSect="005C3B3E">
          <w:headerReference w:type="even" r:id="rId8"/>
          <w:headerReference w:type="default" r:id="rId9"/>
          <w:headerReference w:type="first" r:id="rId10"/>
          <w:pgSz w:w="12240" w:h="15840"/>
          <w:pgMar w:top="720" w:right="1440" w:bottom="1008" w:left="1440" w:header="720" w:footer="720" w:gutter="0"/>
          <w:pgNumType w:start="1"/>
          <w:cols w:space="720"/>
          <w:titlePg/>
          <w:docGrid w:linePitch="360"/>
        </w:sectPr>
      </w:pPr>
    </w:p>
    <w:p w14:paraId="35C3366C" w14:textId="6E37872E" w:rsidR="000A6E3D" w:rsidRDefault="000A6E3D" w:rsidP="000A6E3D">
      <w:pPr>
        <w:rPr>
          <w:rFonts w:ascii="Arial" w:hAnsi="Arial" w:cs="Arial"/>
        </w:rPr>
      </w:pPr>
    </w:p>
    <w:p w14:paraId="742A2424" w14:textId="42AB5264" w:rsidR="000D13DD" w:rsidRPr="008056C9" w:rsidRDefault="0043755A" w:rsidP="000D13DD">
      <w:pPr>
        <w:pStyle w:val="NoSpacing"/>
        <w:rPr>
          <w:rFonts w:ascii="Arial" w:hAnsi="Arial" w:cs="Arial"/>
          <w:b/>
          <w:bCs/>
          <w:u w:val="single"/>
        </w:rPr>
      </w:pPr>
      <w:r w:rsidRPr="008056C9">
        <w:rPr>
          <w:rFonts w:ascii="Arial" w:hAnsi="Arial" w:cs="Arial"/>
          <w:b/>
          <w:bCs/>
          <w:u w:val="single"/>
        </w:rPr>
        <w:t>Group 3</w:t>
      </w:r>
    </w:p>
    <w:p w14:paraId="6D45664D" w14:textId="41CF4550" w:rsidR="00415F1F" w:rsidRPr="00415F1F" w:rsidRDefault="00415F1F" w:rsidP="00415F1F">
      <w:pPr>
        <w:jc w:val="both"/>
        <w:rPr>
          <w:rFonts w:ascii="Arial" w:hAnsi="Arial" w:cs="Arial"/>
          <w:b/>
          <w:bCs/>
        </w:rPr>
      </w:pPr>
      <w:r w:rsidRPr="00415F1F">
        <w:rPr>
          <w:rFonts w:ascii="Arial" w:hAnsi="Arial" w:cs="Arial"/>
          <w:b/>
          <w:bCs/>
        </w:rPr>
        <w:t>At the beginning of the fiscal year 20</w:t>
      </w:r>
      <w:r w:rsidR="00A04827">
        <w:rPr>
          <w:rFonts w:ascii="Arial" w:hAnsi="Arial" w:cs="Arial"/>
          <w:b/>
          <w:bCs/>
        </w:rPr>
        <w:t>20</w:t>
      </w:r>
      <w:r w:rsidRPr="00415F1F">
        <w:rPr>
          <w:rFonts w:ascii="Arial" w:hAnsi="Arial" w:cs="Arial"/>
          <w:b/>
          <w:bCs/>
        </w:rPr>
        <w:t>, Westmore Company’s assets were $98,372.  During the year, assets decreased by $2,065 and liabilities decreased by $3,706.  At the end of the year, liabilities totaled $19,010.  The owner made withdrawals of $4,000 and invested $2,500 in the business during the year.</w:t>
      </w:r>
    </w:p>
    <w:p w14:paraId="1A728CA3" w14:textId="77777777" w:rsidR="00415F1F" w:rsidRPr="00415F1F" w:rsidRDefault="00415F1F" w:rsidP="00415F1F">
      <w:pPr>
        <w:rPr>
          <w:rFonts w:ascii="Arial" w:hAnsi="Arial" w:cs="Arial"/>
          <w:b/>
          <w:bCs/>
          <w:sz w:val="16"/>
          <w:szCs w:val="16"/>
        </w:rPr>
      </w:pPr>
    </w:p>
    <w:p w14:paraId="378A1C03" w14:textId="1B2C7992" w:rsidR="00415F1F" w:rsidRPr="00415F1F" w:rsidRDefault="00415F1F" w:rsidP="00415F1F">
      <w:pPr>
        <w:jc w:val="both"/>
        <w:rPr>
          <w:rFonts w:ascii="Arial" w:hAnsi="Arial" w:cs="Arial"/>
          <w:b/>
          <w:bCs/>
        </w:rPr>
      </w:pPr>
      <w:r w:rsidRPr="00415F1F">
        <w:rPr>
          <w:rFonts w:ascii="Arial" w:hAnsi="Arial" w:cs="Arial"/>
          <w:b/>
          <w:bCs/>
        </w:rPr>
        <w:t xml:space="preserve">For questions </w:t>
      </w:r>
      <w:r w:rsidR="00CD1806">
        <w:rPr>
          <w:rFonts w:ascii="Arial" w:hAnsi="Arial" w:cs="Arial"/>
          <w:b/>
          <w:bCs/>
        </w:rPr>
        <w:t>28</w:t>
      </w:r>
      <w:r w:rsidRPr="00415F1F">
        <w:rPr>
          <w:rFonts w:ascii="Arial" w:hAnsi="Arial" w:cs="Arial"/>
          <w:b/>
          <w:bCs/>
        </w:rPr>
        <w:t xml:space="preserve"> </w:t>
      </w:r>
      <w:r w:rsidR="00AE7E87">
        <w:rPr>
          <w:rFonts w:ascii="Arial" w:hAnsi="Arial" w:cs="Arial"/>
          <w:b/>
          <w:bCs/>
        </w:rPr>
        <w:t>through</w:t>
      </w:r>
      <w:r w:rsidRPr="00415F1F">
        <w:rPr>
          <w:rFonts w:ascii="Arial" w:hAnsi="Arial" w:cs="Arial"/>
          <w:b/>
          <w:bCs/>
        </w:rPr>
        <w:t xml:space="preserve"> </w:t>
      </w:r>
      <w:r w:rsidR="00CD1806">
        <w:rPr>
          <w:rFonts w:ascii="Arial" w:hAnsi="Arial" w:cs="Arial"/>
          <w:b/>
          <w:bCs/>
        </w:rPr>
        <w:t>30</w:t>
      </w:r>
      <w:r w:rsidRPr="00415F1F">
        <w:rPr>
          <w:rFonts w:ascii="Arial" w:hAnsi="Arial" w:cs="Arial"/>
          <w:b/>
          <w:bCs/>
        </w:rPr>
        <w:t xml:space="preserve">, write the correct amount on your answer sheet.  (A net loss must be indicated on your answer sheet either in brackets or in parentheses.  A minus sign is NOT acceptable.)  </w:t>
      </w:r>
    </w:p>
    <w:p w14:paraId="48616DEA" w14:textId="77777777" w:rsidR="00415F1F" w:rsidRPr="00415F1F" w:rsidRDefault="00415F1F" w:rsidP="00415F1F">
      <w:pPr>
        <w:rPr>
          <w:rFonts w:ascii="Arial" w:hAnsi="Arial" w:cs="Arial"/>
          <w:b/>
          <w:bCs/>
          <w:sz w:val="16"/>
          <w:szCs w:val="16"/>
        </w:rPr>
      </w:pPr>
    </w:p>
    <w:p w14:paraId="5CC28724" w14:textId="0FFB266B" w:rsidR="00415F1F" w:rsidRPr="00415F1F" w:rsidRDefault="00CD1806" w:rsidP="00415F1F">
      <w:pPr>
        <w:rPr>
          <w:rFonts w:ascii="Arial" w:hAnsi="Arial" w:cs="Arial"/>
        </w:rPr>
      </w:pPr>
      <w:r>
        <w:rPr>
          <w:rFonts w:ascii="Arial" w:hAnsi="Arial" w:cs="Arial"/>
        </w:rPr>
        <w:t>28</w:t>
      </w:r>
      <w:r w:rsidR="00415F1F" w:rsidRPr="00415F1F">
        <w:rPr>
          <w:rFonts w:ascii="Arial" w:hAnsi="Arial" w:cs="Arial"/>
        </w:rPr>
        <w:t>. What was the total owner’s equity at the beginning of the year?</w:t>
      </w:r>
    </w:p>
    <w:p w14:paraId="2DC767D1" w14:textId="4BE33A9A" w:rsidR="00415F1F" w:rsidRPr="00415F1F" w:rsidRDefault="00CD1806" w:rsidP="00415F1F">
      <w:pPr>
        <w:rPr>
          <w:rFonts w:ascii="Arial" w:hAnsi="Arial" w:cs="Arial"/>
        </w:rPr>
      </w:pPr>
      <w:r>
        <w:rPr>
          <w:rFonts w:ascii="Arial" w:hAnsi="Arial" w:cs="Arial"/>
        </w:rPr>
        <w:t>29</w:t>
      </w:r>
      <w:r w:rsidR="00415F1F" w:rsidRPr="00415F1F">
        <w:rPr>
          <w:rFonts w:ascii="Arial" w:hAnsi="Arial" w:cs="Arial"/>
        </w:rPr>
        <w:t>. What was the total owner’s equity at the end of the year?</w:t>
      </w:r>
    </w:p>
    <w:p w14:paraId="55E67A71" w14:textId="691F3982" w:rsidR="00415F1F" w:rsidRPr="00415F1F" w:rsidRDefault="00415F1F" w:rsidP="00415F1F">
      <w:pPr>
        <w:pStyle w:val="NoSpacing"/>
        <w:rPr>
          <w:rFonts w:ascii="Arial" w:hAnsi="Arial" w:cs="Arial"/>
        </w:rPr>
      </w:pPr>
      <w:r w:rsidRPr="00415F1F">
        <w:rPr>
          <w:rFonts w:ascii="Arial" w:hAnsi="Arial" w:cs="Arial"/>
        </w:rPr>
        <w:t>3</w:t>
      </w:r>
      <w:r w:rsidR="00CD1806">
        <w:rPr>
          <w:rFonts w:ascii="Arial" w:hAnsi="Arial" w:cs="Arial"/>
        </w:rPr>
        <w:t>0</w:t>
      </w:r>
      <w:r w:rsidRPr="00415F1F">
        <w:rPr>
          <w:rFonts w:ascii="Arial" w:hAnsi="Arial" w:cs="Arial"/>
        </w:rPr>
        <w:t>. What was the amount of net income or net loss for the year?</w:t>
      </w:r>
    </w:p>
    <w:p w14:paraId="40F081D8" w14:textId="22880319" w:rsidR="000D13DD" w:rsidRDefault="000D13DD" w:rsidP="000D13DD">
      <w:pPr>
        <w:pStyle w:val="NoSpacing"/>
        <w:rPr>
          <w:rFonts w:ascii="Arial" w:hAnsi="Arial" w:cs="Arial"/>
          <w:sz w:val="21"/>
          <w:szCs w:val="21"/>
        </w:rPr>
      </w:pPr>
    </w:p>
    <w:p w14:paraId="56EB9578" w14:textId="26D2100F" w:rsidR="00AE7E87" w:rsidRDefault="00AE7E87" w:rsidP="000D13DD">
      <w:pPr>
        <w:pStyle w:val="NoSpacing"/>
        <w:rPr>
          <w:rFonts w:ascii="Arial" w:hAnsi="Arial" w:cs="Arial"/>
          <w:sz w:val="21"/>
          <w:szCs w:val="21"/>
        </w:rPr>
      </w:pPr>
    </w:p>
    <w:p w14:paraId="63BEE5C4" w14:textId="77777777" w:rsidR="00AE7E87" w:rsidRDefault="00AE7E87" w:rsidP="000D13DD">
      <w:pPr>
        <w:pStyle w:val="NoSpacing"/>
        <w:rPr>
          <w:rFonts w:ascii="Arial" w:hAnsi="Arial" w:cs="Arial"/>
          <w:sz w:val="21"/>
          <w:szCs w:val="21"/>
        </w:rPr>
      </w:pPr>
    </w:p>
    <w:p w14:paraId="79A6835D" w14:textId="409034CB" w:rsidR="000D13DD" w:rsidRPr="008056C9" w:rsidRDefault="008056C9" w:rsidP="00D8633F">
      <w:pPr>
        <w:pStyle w:val="NoSpacing"/>
        <w:rPr>
          <w:rFonts w:ascii="Arial" w:hAnsi="Arial" w:cs="Arial"/>
          <w:b/>
          <w:bCs/>
          <w:u w:val="single"/>
        </w:rPr>
      </w:pPr>
      <w:r w:rsidRPr="008056C9">
        <w:rPr>
          <w:rFonts w:ascii="Arial" w:hAnsi="Arial" w:cs="Arial"/>
          <w:b/>
          <w:bCs/>
          <w:u w:val="single"/>
        </w:rPr>
        <w:t>Group 4</w:t>
      </w:r>
    </w:p>
    <w:p w14:paraId="0196297C" w14:textId="77777777" w:rsidR="00AE7E87" w:rsidRDefault="00AE7E87" w:rsidP="00AE7E87">
      <w:pPr>
        <w:jc w:val="both"/>
        <w:rPr>
          <w:rFonts w:ascii="Arial" w:hAnsi="Arial" w:cs="Arial"/>
          <w:b/>
        </w:rPr>
      </w:pPr>
      <w:r>
        <w:rPr>
          <w:rFonts w:ascii="Arial" w:hAnsi="Arial" w:cs="Arial"/>
          <w:b/>
        </w:rPr>
        <w:t>Beachside Pools constructs residential in-ground swimming pools.  However, the owner would like to retire and needs to sell some of the equipment with the following market values for used equipment:</w:t>
      </w:r>
    </w:p>
    <w:p w14:paraId="78C2347D" w14:textId="77777777" w:rsidR="00AE7E87" w:rsidRDefault="00AE7E87" w:rsidP="00AE7E87">
      <w:pPr>
        <w:jc w:val="both"/>
        <w:rPr>
          <w:rFonts w:ascii="Arial" w:hAnsi="Arial" w:cs="Arial"/>
          <w:b/>
        </w:rPr>
      </w:pPr>
    </w:p>
    <w:tbl>
      <w:tblPr>
        <w:tblStyle w:val="TableGrid1"/>
        <w:tblW w:w="0" w:type="auto"/>
        <w:tblInd w:w="1368" w:type="dxa"/>
        <w:tblBorders>
          <w:insideV w:val="none" w:sz="0" w:space="0" w:color="auto"/>
        </w:tblBorders>
        <w:tblLook w:val="04A0" w:firstRow="1" w:lastRow="0" w:firstColumn="1" w:lastColumn="0" w:noHBand="0" w:noVBand="1"/>
      </w:tblPr>
      <w:tblGrid>
        <w:gridCol w:w="2160"/>
        <w:gridCol w:w="1170"/>
      </w:tblGrid>
      <w:tr w:rsidR="008E1EB5" w:rsidRPr="006B6A51" w14:paraId="1A6D1E01" w14:textId="77777777" w:rsidTr="008E1EB5">
        <w:tc>
          <w:tcPr>
            <w:tcW w:w="2160" w:type="dxa"/>
            <w:tcBorders>
              <w:bottom w:val="single" w:sz="4" w:space="0" w:color="auto"/>
              <w:right w:val="single" w:sz="4" w:space="0" w:color="auto"/>
            </w:tcBorders>
            <w:shd w:val="clear" w:color="auto" w:fill="BFBFBF" w:themeFill="background1" w:themeFillShade="BF"/>
            <w:vAlign w:val="center"/>
          </w:tcPr>
          <w:p w14:paraId="51C0FDC1" w14:textId="47AD4430" w:rsidR="008E1EB5" w:rsidRPr="006B6A51" w:rsidRDefault="008E1EB5" w:rsidP="008E1EB5">
            <w:pPr>
              <w:pStyle w:val="NoSpacing"/>
              <w:jc w:val="center"/>
              <w:rPr>
                <w:rFonts w:ascii="Arial" w:hAnsi="Arial" w:cs="Arial"/>
                <w:b/>
                <w:bCs/>
              </w:rPr>
            </w:pPr>
            <w:r>
              <w:rPr>
                <w:rFonts w:ascii="Arial" w:hAnsi="Arial" w:cs="Arial"/>
                <w:b/>
                <w:bCs/>
              </w:rPr>
              <w:t>Description</w:t>
            </w:r>
          </w:p>
        </w:tc>
        <w:tc>
          <w:tcPr>
            <w:tcW w:w="1170" w:type="dxa"/>
            <w:tcBorders>
              <w:left w:val="single" w:sz="4" w:space="0" w:color="auto"/>
            </w:tcBorders>
            <w:shd w:val="clear" w:color="auto" w:fill="BFBFBF" w:themeFill="background1" w:themeFillShade="BF"/>
            <w:vAlign w:val="center"/>
          </w:tcPr>
          <w:p w14:paraId="73D3ABA7" w14:textId="5D60449D" w:rsidR="008E1EB5" w:rsidRDefault="008E1EB5" w:rsidP="008E1EB5">
            <w:pPr>
              <w:pStyle w:val="NoSpacing"/>
              <w:jc w:val="center"/>
              <w:rPr>
                <w:rFonts w:ascii="Arial" w:hAnsi="Arial" w:cs="Arial"/>
                <w:b/>
                <w:bCs/>
              </w:rPr>
            </w:pPr>
            <w:r>
              <w:rPr>
                <w:rFonts w:ascii="Arial" w:hAnsi="Arial" w:cs="Arial"/>
                <w:b/>
                <w:bCs/>
              </w:rPr>
              <w:t>Market Value</w:t>
            </w:r>
          </w:p>
        </w:tc>
      </w:tr>
      <w:tr w:rsidR="00AE7E87" w:rsidRPr="006B6A51" w14:paraId="67717E07" w14:textId="77777777" w:rsidTr="008E1EB5">
        <w:tc>
          <w:tcPr>
            <w:tcW w:w="2160" w:type="dxa"/>
            <w:tcBorders>
              <w:bottom w:val="single" w:sz="4" w:space="0" w:color="auto"/>
              <w:right w:val="single" w:sz="4" w:space="0" w:color="auto"/>
            </w:tcBorders>
            <w:shd w:val="clear" w:color="auto" w:fill="auto"/>
            <w:vAlign w:val="center"/>
          </w:tcPr>
          <w:p w14:paraId="4D649353" w14:textId="77777777" w:rsidR="00AE7E87" w:rsidRPr="006B6A51" w:rsidRDefault="00AE7E87" w:rsidP="001E59D4">
            <w:pPr>
              <w:pStyle w:val="NoSpacing"/>
              <w:rPr>
                <w:rFonts w:ascii="Arial" w:hAnsi="Arial" w:cs="Arial"/>
                <w:b/>
                <w:bCs/>
                <w:sz w:val="24"/>
                <w:szCs w:val="24"/>
              </w:rPr>
            </w:pPr>
            <w:r w:rsidRPr="006B6A51">
              <w:rPr>
                <w:rFonts w:ascii="Arial" w:hAnsi="Arial" w:cs="Arial"/>
                <w:b/>
                <w:bCs/>
                <w:sz w:val="24"/>
                <w:szCs w:val="24"/>
              </w:rPr>
              <w:t>Backhoe</w:t>
            </w:r>
          </w:p>
        </w:tc>
        <w:tc>
          <w:tcPr>
            <w:tcW w:w="1170" w:type="dxa"/>
            <w:tcBorders>
              <w:left w:val="single" w:sz="4" w:space="0" w:color="auto"/>
            </w:tcBorders>
            <w:vAlign w:val="center"/>
          </w:tcPr>
          <w:p w14:paraId="2674BC88" w14:textId="77777777" w:rsidR="00AE7E87" w:rsidRPr="006B6A51" w:rsidRDefault="00AE7E87" w:rsidP="001E59D4">
            <w:pPr>
              <w:pStyle w:val="NoSpacing"/>
              <w:rPr>
                <w:rFonts w:ascii="Arial" w:hAnsi="Arial" w:cs="Arial"/>
                <w:b/>
                <w:bCs/>
                <w:sz w:val="24"/>
                <w:szCs w:val="24"/>
              </w:rPr>
            </w:pPr>
            <w:r>
              <w:rPr>
                <w:rFonts w:ascii="Arial" w:hAnsi="Arial" w:cs="Arial"/>
                <w:b/>
                <w:bCs/>
                <w:sz w:val="24"/>
                <w:szCs w:val="24"/>
              </w:rPr>
              <w:t xml:space="preserve"> 4</w:t>
            </w:r>
            <w:r w:rsidRPr="006B6A51">
              <w:rPr>
                <w:rFonts w:ascii="Arial" w:hAnsi="Arial" w:cs="Arial"/>
                <w:b/>
                <w:bCs/>
                <w:sz w:val="24"/>
                <w:szCs w:val="24"/>
              </w:rPr>
              <w:t>0,000</w:t>
            </w:r>
          </w:p>
        </w:tc>
      </w:tr>
      <w:tr w:rsidR="00AE7E87" w:rsidRPr="006B6A51" w14:paraId="64508EE3" w14:textId="77777777" w:rsidTr="008E1EB5">
        <w:tc>
          <w:tcPr>
            <w:tcW w:w="2160" w:type="dxa"/>
            <w:tcBorders>
              <w:bottom w:val="single" w:sz="4" w:space="0" w:color="auto"/>
              <w:right w:val="single" w:sz="4" w:space="0" w:color="auto"/>
            </w:tcBorders>
            <w:shd w:val="clear" w:color="auto" w:fill="auto"/>
            <w:vAlign w:val="center"/>
          </w:tcPr>
          <w:p w14:paraId="07FCBD78" w14:textId="77777777" w:rsidR="00AE7E87" w:rsidRPr="006B6A51" w:rsidRDefault="00AE7E87" w:rsidP="001E59D4">
            <w:pPr>
              <w:pStyle w:val="NoSpacing"/>
              <w:rPr>
                <w:rFonts w:ascii="Arial" w:hAnsi="Arial" w:cs="Arial"/>
                <w:b/>
                <w:bCs/>
                <w:sz w:val="24"/>
                <w:szCs w:val="24"/>
              </w:rPr>
            </w:pPr>
            <w:r w:rsidRPr="006B6A51">
              <w:rPr>
                <w:rFonts w:ascii="Arial" w:hAnsi="Arial" w:cs="Arial"/>
                <w:b/>
                <w:bCs/>
                <w:sz w:val="24"/>
                <w:szCs w:val="24"/>
              </w:rPr>
              <w:t>Trencher</w:t>
            </w:r>
          </w:p>
        </w:tc>
        <w:tc>
          <w:tcPr>
            <w:tcW w:w="1170" w:type="dxa"/>
            <w:tcBorders>
              <w:left w:val="single" w:sz="4" w:space="0" w:color="auto"/>
            </w:tcBorders>
            <w:vAlign w:val="center"/>
          </w:tcPr>
          <w:p w14:paraId="05FD5FCA" w14:textId="77777777" w:rsidR="00AE7E87" w:rsidRPr="006B6A51" w:rsidRDefault="00AE7E87" w:rsidP="001E59D4">
            <w:pPr>
              <w:pStyle w:val="NoSpacing"/>
              <w:rPr>
                <w:rFonts w:ascii="Arial" w:hAnsi="Arial" w:cs="Arial"/>
                <w:b/>
                <w:bCs/>
                <w:sz w:val="24"/>
                <w:szCs w:val="24"/>
              </w:rPr>
            </w:pPr>
            <w:r>
              <w:rPr>
                <w:rFonts w:ascii="Arial" w:hAnsi="Arial" w:cs="Arial"/>
                <w:b/>
                <w:bCs/>
                <w:sz w:val="24"/>
                <w:szCs w:val="24"/>
              </w:rPr>
              <w:t xml:space="preserve"> </w:t>
            </w:r>
            <w:r w:rsidRPr="006B6A51">
              <w:rPr>
                <w:rFonts w:ascii="Arial" w:hAnsi="Arial" w:cs="Arial"/>
                <w:b/>
                <w:bCs/>
                <w:sz w:val="24"/>
                <w:szCs w:val="24"/>
              </w:rPr>
              <w:t>10</w:t>
            </w:r>
            <w:r>
              <w:rPr>
                <w:rFonts w:ascii="Arial" w:hAnsi="Arial" w:cs="Arial"/>
                <w:b/>
                <w:bCs/>
                <w:sz w:val="24"/>
                <w:szCs w:val="24"/>
              </w:rPr>
              <w:t>,</w:t>
            </w:r>
            <w:r w:rsidRPr="006B6A51">
              <w:rPr>
                <w:rFonts w:ascii="Arial" w:hAnsi="Arial" w:cs="Arial"/>
                <w:b/>
                <w:bCs/>
                <w:sz w:val="24"/>
                <w:szCs w:val="24"/>
              </w:rPr>
              <w:t>000</w:t>
            </w:r>
          </w:p>
        </w:tc>
      </w:tr>
      <w:tr w:rsidR="00AE7E87" w:rsidRPr="006B6A51" w14:paraId="588F1A66" w14:textId="77777777" w:rsidTr="008E1EB5">
        <w:tc>
          <w:tcPr>
            <w:tcW w:w="2160" w:type="dxa"/>
            <w:tcBorders>
              <w:bottom w:val="single" w:sz="4" w:space="0" w:color="auto"/>
              <w:right w:val="single" w:sz="4" w:space="0" w:color="auto"/>
            </w:tcBorders>
            <w:shd w:val="clear" w:color="auto" w:fill="auto"/>
            <w:vAlign w:val="center"/>
          </w:tcPr>
          <w:p w14:paraId="018697C0" w14:textId="77777777" w:rsidR="00AE7E87" w:rsidRPr="006B6A51" w:rsidRDefault="00AE7E87" w:rsidP="001E59D4">
            <w:pPr>
              <w:pStyle w:val="NoSpacing"/>
              <w:rPr>
                <w:rFonts w:ascii="Arial" w:hAnsi="Arial" w:cs="Arial"/>
                <w:b/>
                <w:bCs/>
                <w:sz w:val="24"/>
                <w:szCs w:val="24"/>
              </w:rPr>
            </w:pPr>
            <w:r w:rsidRPr="006B6A51">
              <w:rPr>
                <w:rFonts w:ascii="Arial" w:hAnsi="Arial" w:cs="Arial"/>
                <w:b/>
                <w:bCs/>
                <w:sz w:val="24"/>
                <w:szCs w:val="24"/>
              </w:rPr>
              <w:t>Excavator</w:t>
            </w:r>
          </w:p>
        </w:tc>
        <w:tc>
          <w:tcPr>
            <w:tcW w:w="1170" w:type="dxa"/>
            <w:tcBorders>
              <w:left w:val="single" w:sz="4" w:space="0" w:color="auto"/>
            </w:tcBorders>
            <w:vAlign w:val="center"/>
          </w:tcPr>
          <w:p w14:paraId="237848D7" w14:textId="77777777" w:rsidR="00AE7E87" w:rsidRPr="006B6A51" w:rsidRDefault="00AE7E87" w:rsidP="001E59D4">
            <w:pPr>
              <w:pStyle w:val="NoSpacing"/>
              <w:rPr>
                <w:rFonts w:ascii="Arial" w:hAnsi="Arial" w:cs="Arial"/>
                <w:b/>
                <w:bCs/>
                <w:sz w:val="24"/>
                <w:szCs w:val="24"/>
              </w:rPr>
            </w:pPr>
            <w:r>
              <w:rPr>
                <w:rFonts w:ascii="Arial" w:hAnsi="Arial" w:cs="Arial"/>
                <w:b/>
                <w:bCs/>
                <w:sz w:val="24"/>
                <w:szCs w:val="24"/>
              </w:rPr>
              <w:t>500</w:t>
            </w:r>
            <w:r w:rsidRPr="006B6A51">
              <w:rPr>
                <w:rFonts w:ascii="Arial" w:hAnsi="Arial" w:cs="Arial"/>
                <w:b/>
                <w:bCs/>
                <w:sz w:val="24"/>
                <w:szCs w:val="24"/>
              </w:rPr>
              <w:t xml:space="preserve">,000 </w:t>
            </w:r>
          </w:p>
        </w:tc>
      </w:tr>
      <w:tr w:rsidR="00AE7E87" w:rsidRPr="006B6A51" w14:paraId="436E761D" w14:textId="77777777" w:rsidTr="008E1EB5">
        <w:tc>
          <w:tcPr>
            <w:tcW w:w="2160" w:type="dxa"/>
            <w:tcBorders>
              <w:right w:val="single" w:sz="4" w:space="0" w:color="auto"/>
            </w:tcBorders>
            <w:shd w:val="clear" w:color="auto" w:fill="auto"/>
            <w:vAlign w:val="center"/>
          </w:tcPr>
          <w:p w14:paraId="04F4AC8A" w14:textId="77777777" w:rsidR="00AE7E87" w:rsidRPr="006B6A51" w:rsidRDefault="00AE7E87" w:rsidP="001E59D4">
            <w:pPr>
              <w:pStyle w:val="NoSpacing"/>
              <w:rPr>
                <w:rFonts w:ascii="Arial" w:hAnsi="Arial" w:cs="Arial"/>
                <w:b/>
                <w:bCs/>
                <w:sz w:val="24"/>
                <w:szCs w:val="24"/>
              </w:rPr>
            </w:pPr>
            <w:r>
              <w:rPr>
                <w:rFonts w:ascii="Arial" w:hAnsi="Arial" w:cs="Arial"/>
                <w:b/>
                <w:bCs/>
                <w:sz w:val="24"/>
                <w:szCs w:val="24"/>
              </w:rPr>
              <w:t>Gunite Pumper</w:t>
            </w:r>
          </w:p>
        </w:tc>
        <w:tc>
          <w:tcPr>
            <w:tcW w:w="1170" w:type="dxa"/>
            <w:tcBorders>
              <w:left w:val="single" w:sz="4" w:space="0" w:color="auto"/>
            </w:tcBorders>
            <w:vAlign w:val="center"/>
          </w:tcPr>
          <w:p w14:paraId="398BCE19" w14:textId="77777777" w:rsidR="00AE7E87" w:rsidRPr="006B6A51" w:rsidRDefault="00AE7E87" w:rsidP="001E59D4">
            <w:pPr>
              <w:pStyle w:val="NoSpacing"/>
              <w:rPr>
                <w:rFonts w:ascii="Arial" w:hAnsi="Arial" w:cs="Arial"/>
                <w:b/>
                <w:bCs/>
                <w:sz w:val="24"/>
                <w:szCs w:val="24"/>
              </w:rPr>
            </w:pPr>
            <w:r>
              <w:rPr>
                <w:rFonts w:ascii="Arial" w:hAnsi="Arial" w:cs="Arial"/>
                <w:b/>
                <w:bCs/>
                <w:sz w:val="24"/>
                <w:szCs w:val="24"/>
              </w:rPr>
              <w:t>25</w:t>
            </w:r>
            <w:r w:rsidRPr="006B6A51">
              <w:rPr>
                <w:rFonts w:ascii="Arial" w:hAnsi="Arial" w:cs="Arial"/>
                <w:b/>
                <w:bCs/>
                <w:sz w:val="24"/>
                <w:szCs w:val="24"/>
              </w:rPr>
              <w:t>0,000</w:t>
            </w:r>
          </w:p>
        </w:tc>
      </w:tr>
    </w:tbl>
    <w:p w14:paraId="7FB618FD" w14:textId="77777777" w:rsidR="00AE7E87" w:rsidRDefault="00AE7E87" w:rsidP="00AE7E87">
      <w:pPr>
        <w:rPr>
          <w:rFonts w:ascii="Arial" w:hAnsi="Arial" w:cs="Arial"/>
        </w:rPr>
      </w:pPr>
      <w:r w:rsidRPr="00801C20">
        <w:rPr>
          <w:rFonts w:ascii="Arial" w:hAnsi="Arial" w:cs="Arial"/>
        </w:rPr>
        <w:t xml:space="preserve"> </w:t>
      </w:r>
    </w:p>
    <w:p w14:paraId="07E995AE" w14:textId="77777777" w:rsidR="00AE7E87" w:rsidRPr="00801C20" w:rsidRDefault="00AE7E87" w:rsidP="00AE7E87">
      <w:pPr>
        <w:jc w:val="both"/>
        <w:rPr>
          <w:rFonts w:ascii="Arial" w:hAnsi="Arial" w:cs="Arial"/>
          <w:b/>
        </w:rPr>
      </w:pPr>
      <w:r w:rsidRPr="0014280E">
        <w:rPr>
          <w:rFonts w:ascii="Arial" w:hAnsi="Arial" w:cs="Arial"/>
          <w:b/>
          <w:bCs/>
        </w:rPr>
        <w:t xml:space="preserve">Sunshine Pools </w:t>
      </w:r>
      <w:r>
        <w:rPr>
          <w:rFonts w:ascii="Arial" w:hAnsi="Arial" w:cs="Arial"/>
          <w:b/>
          <w:bCs/>
        </w:rPr>
        <w:t>has</w:t>
      </w:r>
      <w:r w:rsidRPr="0014280E">
        <w:rPr>
          <w:rFonts w:ascii="Arial" w:hAnsi="Arial" w:cs="Arial"/>
          <w:b/>
          <w:bCs/>
        </w:rPr>
        <w:t xml:space="preserve"> interest in </w:t>
      </w:r>
      <w:r>
        <w:rPr>
          <w:rFonts w:ascii="Arial" w:hAnsi="Arial" w:cs="Arial"/>
          <w:b/>
          <w:bCs/>
        </w:rPr>
        <w:t>purchasing all of Beachside’s</w:t>
      </w:r>
      <w:r w:rsidRPr="0014280E">
        <w:rPr>
          <w:rFonts w:ascii="Arial" w:hAnsi="Arial" w:cs="Arial"/>
          <w:b/>
          <w:bCs/>
        </w:rPr>
        <w:t xml:space="preserve"> equipment.</w:t>
      </w:r>
      <w:r>
        <w:rPr>
          <w:rFonts w:ascii="Arial" w:hAnsi="Arial" w:cs="Arial"/>
          <w:b/>
          <w:bCs/>
        </w:rPr>
        <w:t xml:space="preserve">  </w:t>
      </w:r>
      <w:r w:rsidRPr="00801C20">
        <w:rPr>
          <w:rFonts w:ascii="Arial" w:hAnsi="Arial" w:cs="Arial"/>
          <w:b/>
        </w:rPr>
        <w:t xml:space="preserve">After much negotiation, </w:t>
      </w:r>
      <w:r>
        <w:rPr>
          <w:rFonts w:ascii="Arial" w:hAnsi="Arial" w:cs="Arial"/>
          <w:b/>
        </w:rPr>
        <w:t>Beachside</w:t>
      </w:r>
      <w:r w:rsidRPr="00801C20">
        <w:rPr>
          <w:rFonts w:ascii="Arial" w:hAnsi="Arial" w:cs="Arial"/>
          <w:b/>
        </w:rPr>
        <w:t xml:space="preserve"> agreed to accept </w:t>
      </w:r>
      <w:r>
        <w:rPr>
          <w:rFonts w:ascii="Arial" w:hAnsi="Arial" w:cs="Arial"/>
          <w:b/>
        </w:rPr>
        <w:t>Sunshine</w:t>
      </w:r>
      <w:r w:rsidRPr="00801C20">
        <w:rPr>
          <w:rFonts w:ascii="Arial" w:hAnsi="Arial" w:cs="Arial"/>
          <w:b/>
        </w:rPr>
        <w:t>’s offer of $7</w:t>
      </w:r>
      <w:r>
        <w:rPr>
          <w:rFonts w:ascii="Arial" w:hAnsi="Arial" w:cs="Arial"/>
          <w:b/>
        </w:rPr>
        <w:t>00</w:t>
      </w:r>
      <w:r w:rsidRPr="00801C20">
        <w:rPr>
          <w:rFonts w:ascii="Arial" w:hAnsi="Arial" w:cs="Arial"/>
          <w:b/>
        </w:rPr>
        <w:t xml:space="preserve">,000 for all </w:t>
      </w:r>
      <w:r>
        <w:rPr>
          <w:rFonts w:ascii="Arial" w:hAnsi="Arial" w:cs="Arial"/>
          <w:b/>
        </w:rPr>
        <w:t>four items</w:t>
      </w:r>
      <w:r w:rsidRPr="00801C20">
        <w:rPr>
          <w:rFonts w:ascii="Arial" w:hAnsi="Arial" w:cs="Arial"/>
          <w:b/>
        </w:rPr>
        <w:t>.  (Disregard any other possible costs such as sales taxes or delivery costs.)</w:t>
      </w:r>
      <w:r>
        <w:rPr>
          <w:rFonts w:ascii="Arial" w:hAnsi="Arial" w:cs="Arial"/>
          <w:b/>
        </w:rPr>
        <w:t xml:space="preserve">  Sunshine</w:t>
      </w:r>
      <w:r w:rsidRPr="00801C20">
        <w:rPr>
          <w:rFonts w:ascii="Arial" w:hAnsi="Arial" w:cs="Arial"/>
          <w:b/>
        </w:rPr>
        <w:t xml:space="preserve"> will depreciate each piece of equipment individually.  </w:t>
      </w:r>
    </w:p>
    <w:p w14:paraId="271FD9C0" w14:textId="77777777" w:rsidR="00AE7E87" w:rsidRPr="00801C20" w:rsidRDefault="00AE7E87" w:rsidP="00AE7E87">
      <w:pPr>
        <w:rPr>
          <w:rFonts w:ascii="Arial" w:hAnsi="Arial" w:cs="Arial"/>
          <w:sz w:val="16"/>
          <w:szCs w:val="16"/>
        </w:rPr>
      </w:pPr>
    </w:p>
    <w:p w14:paraId="0BF174AB" w14:textId="14257305" w:rsidR="00AE7E87" w:rsidRPr="00801C20" w:rsidRDefault="00AE7E87" w:rsidP="00AE7E87">
      <w:pPr>
        <w:jc w:val="both"/>
        <w:rPr>
          <w:rFonts w:ascii="Arial" w:hAnsi="Arial" w:cs="Arial"/>
          <w:b/>
        </w:rPr>
      </w:pPr>
      <w:r w:rsidRPr="00801C20">
        <w:rPr>
          <w:rFonts w:ascii="Arial" w:hAnsi="Arial" w:cs="Arial"/>
          <w:b/>
        </w:rPr>
        <w:t xml:space="preserve">For questions </w:t>
      </w:r>
      <w:r>
        <w:rPr>
          <w:rFonts w:ascii="Arial" w:hAnsi="Arial" w:cs="Arial"/>
          <w:b/>
        </w:rPr>
        <w:t>31</w:t>
      </w:r>
      <w:r w:rsidRPr="00801C20">
        <w:rPr>
          <w:rFonts w:ascii="Arial" w:hAnsi="Arial" w:cs="Arial"/>
          <w:b/>
        </w:rPr>
        <w:t xml:space="preserve"> through </w:t>
      </w:r>
      <w:r>
        <w:rPr>
          <w:rFonts w:ascii="Arial" w:hAnsi="Arial" w:cs="Arial"/>
          <w:b/>
        </w:rPr>
        <w:t>34</w:t>
      </w:r>
      <w:r w:rsidRPr="00801C20">
        <w:rPr>
          <w:rFonts w:ascii="Arial" w:hAnsi="Arial" w:cs="Arial"/>
          <w:b/>
        </w:rPr>
        <w:t>, write the identifying letter of the best response on your answer sheet.</w:t>
      </w:r>
    </w:p>
    <w:p w14:paraId="49157666" w14:textId="77777777" w:rsidR="00AE7E87" w:rsidRPr="00801C20" w:rsidRDefault="00AE7E87" w:rsidP="00AE7E87">
      <w:pPr>
        <w:rPr>
          <w:rFonts w:ascii="Arial" w:hAnsi="Arial" w:cs="Arial"/>
        </w:rPr>
      </w:pPr>
    </w:p>
    <w:p w14:paraId="576BFC52" w14:textId="5A3DE91D" w:rsidR="00AE7E87" w:rsidRPr="00801C20" w:rsidRDefault="00AE7E87" w:rsidP="00AE7E87">
      <w:pPr>
        <w:rPr>
          <w:rFonts w:ascii="Arial" w:hAnsi="Arial" w:cs="Arial"/>
        </w:rPr>
      </w:pPr>
      <w:r>
        <w:rPr>
          <w:rFonts w:ascii="Arial" w:hAnsi="Arial" w:cs="Arial"/>
        </w:rPr>
        <w:t>31</w:t>
      </w:r>
      <w:r w:rsidRPr="00801C20">
        <w:rPr>
          <w:rFonts w:ascii="Arial" w:hAnsi="Arial" w:cs="Arial"/>
        </w:rPr>
        <w:t>. What is the cost allocated to the Backhoe?</w:t>
      </w:r>
    </w:p>
    <w:p w14:paraId="64BBCAC0" w14:textId="77777777" w:rsidR="00AE7E87" w:rsidRDefault="00AE7E87" w:rsidP="00AE7E87">
      <w:pPr>
        <w:rPr>
          <w:rFonts w:ascii="Arial" w:hAnsi="Arial" w:cs="Arial"/>
        </w:rPr>
      </w:pPr>
      <w:r>
        <w:rPr>
          <w:rFonts w:ascii="Arial" w:hAnsi="Arial" w:cs="Arial"/>
        </w:rPr>
        <w:tab/>
        <w:t>A. $35,000     B. $45,714     C. $70,000     D. $175,000</w:t>
      </w:r>
    </w:p>
    <w:p w14:paraId="135E1659" w14:textId="77777777" w:rsidR="00AE7E87" w:rsidRPr="00801C20" w:rsidRDefault="00AE7E87" w:rsidP="00AE7E87">
      <w:pPr>
        <w:rPr>
          <w:rFonts w:ascii="Arial" w:hAnsi="Arial" w:cs="Arial"/>
        </w:rPr>
      </w:pPr>
    </w:p>
    <w:p w14:paraId="1B8C0BB5" w14:textId="19A6A937" w:rsidR="00AE7E87" w:rsidRPr="00801C20" w:rsidRDefault="00AE7E87" w:rsidP="00AE7E87">
      <w:pPr>
        <w:rPr>
          <w:rFonts w:ascii="Arial" w:hAnsi="Arial" w:cs="Arial"/>
        </w:rPr>
      </w:pPr>
      <w:r>
        <w:rPr>
          <w:rFonts w:ascii="Arial" w:hAnsi="Arial" w:cs="Arial"/>
        </w:rPr>
        <w:t>32</w:t>
      </w:r>
      <w:r w:rsidRPr="00801C20">
        <w:rPr>
          <w:rFonts w:ascii="Arial" w:hAnsi="Arial" w:cs="Arial"/>
        </w:rPr>
        <w:t>. What is the cost allocated to the Trencher?</w:t>
      </w:r>
    </w:p>
    <w:p w14:paraId="66A9DB25" w14:textId="77777777" w:rsidR="00AE7E87" w:rsidRDefault="00AE7E87" w:rsidP="00AE7E87">
      <w:pPr>
        <w:rPr>
          <w:rFonts w:ascii="Arial" w:hAnsi="Arial" w:cs="Arial"/>
        </w:rPr>
      </w:pPr>
      <w:r w:rsidRPr="00801C20">
        <w:rPr>
          <w:rFonts w:ascii="Arial" w:hAnsi="Arial" w:cs="Arial"/>
        </w:rPr>
        <w:tab/>
      </w:r>
      <w:r>
        <w:rPr>
          <w:rFonts w:ascii="Arial" w:hAnsi="Arial" w:cs="Arial"/>
        </w:rPr>
        <w:t>A. $8,750     B. $10,000     C. $35,000     D. $175,000</w:t>
      </w:r>
    </w:p>
    <w:p w14:paraId="1D4903B8" w14:textId="77777777" w:rsidR="00AE7E87" w:rsidRPr="00801C20" w:rsidRDefault="00AE7E87" w:rsidP="00AE7E87">
      <w:pPr>
        <w:rPr>
          <w:rFonts w:ascii="Arial" w:hAnsi="Arial" w:cs="Arial"/>
        </w:rPr>
      </w:pPr>
    </w:p>
    <w:p w14:paraId="15206531" w14:textId="3B7D814E" w:rsidR="00AE7E87" w:rsidRPr="00801C20" w:rsidRDefault="00AE7E87" w:rsidP="00AE7E87">
      <w:pPr>
        <w:rPr>
          <w:rFonts w:ascii="Arial" w:hAnsi="Arial" w:cs="Arial"/>
        </w:rPr>
      </w:pPr>
      <w:r>
        <w:rPr>
          <w:rFonts w:ascii="Arial" w:hAnsi="Arial" w:cs="Arial"/>
        </w:rPr>
        <w:t>33</w:t>
      </w:r>
      <w:r w:rsidRPr="00801C20">
        <w:rPr>
          <w:rFonts w:ascii="Arial" w:hAnsi="Arial" w:cs="Arial"/>
        </w:rPr>
        <w:t>. What is the cost allocated to the Excavator?</w:t>
      </w:r>
    </w:p>
    <w:p w14:paraId="16D6B6E2" w14:textId="77777777" w:rsidR="00AE7E87" w:rsidRDefault="00AE7E87" w:rsidP="00AE7E87">
      <w:pPr>
        <w:rPr>
          <w:rFonts w:ascii="Arial" w:hAnsi="Arial" w:cs="Arial"/>
        </w:rPr>
      </w:pPr>
      <w:r>
        <w:rPr>
          <w:rFonts w:ascii="Arial" w:hAnsi="Arial" w:cs="Arial"/>
        </w:rPr>
        <w:tab/>
        <w:t>A. $175,000     B. $437,500     C. $500,000     D. $571,429</w:t>
      </w:r>
    </w:p>
    <w:p w14:paraId="4632CAC7" w14:textId="77777777" w:rsidR="00AE7E87" w:rsidRPr="00801C20" w:rsidRDefault="00AE7E87" w:rsidP="00AE7E87">
      <w:pPr>
        <w:rPr>
          <w:rFonts w:ascii="Arial" w:hAnsi="Arial" w:cs="Arial"/>
        </w:rPr>
      </w:pPr>
    </w:p>
    <w:p w14:paraId="259A037E" w14:textId="2FCAAEC8" w:rsidR="00AE7E87" w:rsidRPr="00801C20" w:rsidRDefault="00AE7E87" w:rsidP="00AE7E87">
      <w:pPr>
        <w:rPr>
          <w:rFonts w:ascii="Arial" w:hAnsi="Arial" w:cs="Arial"/>
        </w:rPr>
      </w:pPr>
      <w:r>
        <w:rPr>
          <w:rFonts w:ascii="Arial" w:hAnsi="Arial" w:cs="Arial"/>
        </w:rPr>
        <w:t>34</w:t>
      </w:r>
      <w:r w:rsidRPr="00801C20">
        <w:rPr>
          <w:rFonts w:ascii="Arial" w:hAnsi="Arial" w:cs="Arial"/>
        </w:rPr>
        <w:t xml:space="preserve">. What is the cost allocated to the </w:t>
      </w:r>
      <w:r>
        <w:rPr>
          <w:rFonts w:ascii="Arial" w:hAnsi="Arial" w:cs="Arial"/>
        </w:rPr>
        <w:t>Gunite Pumper</w:t>
      </w:r>
      <w:r w:rsidRPr="00801C20">
        <w:rPr>
          <w:rFonts w:ascii="Arial" w:hAnsi="Arial" w:cs="Arial"/>
        </w:rPr>
        <w:t>?</w:t>
      </w:r>
    </w:p>
    <w:p w14:paraId="2084D264" w14:textId="77777777" w:rsidR="00AE7E87" w:rsidRPr="00801C20" w:rsidRDefault="00AE7E87" w:rsidP="00AE7E87">
      <w:pPr>
        <w:rPr>
          <w:rFonts w:ascii="Arial" w:hAnsi="Arial" w:cs="Arial"/>
        </w:rPr>
      </w:pPr>
      <w:r w:rsidRPr="00801C20">
        <w:rPr>
          <w:rFonts w:ascii="Arial" w:hAnsi="Arial" w:cs="Arial"/>
        </w:rPr>
        <w:tab/>
      </w:r>
      <w:r>
        <w:rPr>
          <w:rFonts w:ascii="Arial" w:hAnsi="Arial" w:cs="Arial"/>
        </w:rPr>
        <w:t>A. $175,000     B. $218,750     C. $250,000      D. $285,714</w:t>
      </w:r>
      <w:r w:rsidRPr="00B70637">
        <w:rPr>
          <w:rFonts w:ascii="Arial" w:eastAsia="Times New Roman" w:hAnsi="Arial" w:cs="Arial"/>
        </w:rPr>
        <w:tab/>
      </w:r>
      <w:r w:rsidRPr="00B70637">
        <w:rPr>
          <w:rFonts w:ascii="Arial" w:eastAsia="Times New Roman" w:hAnsi="Arial" w:cs="Arial"/>
        </w:rPr>
        <w:tab/>
      </w:r>
    </w:p>
    <w:p w14:paraId="207F6564" w14:textId="4B284714" w:rsidR="000D13DD" w:rsidRDefault="000D13DD" w:rsidP="00D8633F">
      <w:pPr>
        <w:pStyle w:val="NoSpacing"/>
        <w:rPr>
          <w:rFonts w:ascii="Arial" w:hAnsi="Arial" w:cs="Arial"/>
        </w:rPr>
      </w:pPr>
    </w:p>
    <w:p w14:paraId="633B9A23" w14:textId="009522AF" w:rsidR="00AC0417" w:rsidRDefault="00AC0417" w:rsidP="00D8633F">
      <w:pPr>
        <w:pStyle w:val="NoSpacing"/>
        <w:rPr>
          <w:rFonts w:ascii="Arial" w:hAnsi="Arial" w:cs="Arial"/>
        </w:rPr>
      </w:pPr>
    </w:p>
    <w:p w14:paraId="6ADD4764" w14:textId="4608B147" w:rsidR="00AC0417" w:rsidRDefault="00AC0417" w:rsidP="00D8633F">
      <w:pPr>
        <w:pStyle w:val="NoSpacing"/>
        <w:rPr>
          <w:rFonts w:ascii="Arial" w:hAnsi="Arial" w:cs="Arial"/>
        </w:rPr>
      </w:pPr>
    </w:p>
    <w:p w14:paraId="3A4BACFE" w14:textId="77777777" w:rsidR="00AC0417" w:rsidRPr="00D8633F" w:rsidRDefault="00AC0417" w:rsidP="00D8633F">
      <w:pPr>
        <w:pStyle w:val="NoSpacing"/>
        <w:rPr>
          <w:rFonts w:ascii="Arial" w:hAnsi="Arial" w:cs="Arial"/>
        </w:rPr>
      </w:pPr>
    </w:p>
    <w:p w14:paraId="12B5CF9A" w14:textId="5C7B1ACE" w:rsidR="00894C20" w:rsidRPr="005C421B" w:rsidRDefault="005C421B" w:rsidP="000D13DD">
      <w:pPr>
        <w:pStyle w:val="NoSpacing"/>
        <w:rPr>
          <w:rFonts w:ascii="Arial" w:hAnsi="Arial" w:cs="Arial"/>
          <w:b/>
          <w:bCs/>
          <w:u w:val="single"/>
        </w:rPr>
      </w:pPr>
      <w:r w:rsidRPr="005C421B">
        <w:rPr>
          <w:rFonts w:ascii="Arial" w:hAnsi="Arial" w:cs="Arial"/>
          <w:b/>
          <w:bCs/>
          <w:u w:val="single"/>
        </w:rPr>
        <w:t>Group 5</w:t>
      </w:r>
    </w:p>
    <w:p w14:paraId="0C2950C6" w14:textId="3DC22B5E" w:rsidR="00723FCF" w:rsidRPr="009E652E" w:rsidRDefault="00723FCF" w:rsidP="00723FCF">
      <w:pPr>
        <w:jc w:val="both"/>
        <w:rPr>
          <w:rFonts w:ascii="Arial" w:eastAsia="Times New Roman" w:hAnsi="Arial" w:cs="Arial"/>
          <w:b/>
          <w:bCs/>
        </w:rPr>
      </w:pPr>
      <w:r w:rsidRPr="009E652E">
        <w:rPr>
          <w:rFonts w:ascii="Arial" w:eastAsia="Times New Roman" w:hAnsi="Arial" w:cs="Arial"/>
          <w:b/>
          <w:bCs/>
        </w:rPr>
        <w:t xml:space="preserve">It is company policy to record any necessary journal entries and to update the checkbook (check stubs) balance after the bank reconciliation is completed.  There are no math errors or recording errors in the checkbook (check stubs).  The owner did not receive any prior notice for items </w:t>
      </w:r>
      <w:r w:rsidR="008D6C76">
        <w:rPr>
          <w:rFonts w:ascii="Arial" w:eastAsia="Times New Roman" w:hAnsi="Arial" w:cs="Arial"/>
          <w:b/>
          <w:bCs/>
        </w:rPr>
        <w:t>s</w:t>
      </w:r>
      <w:r w:rsidRPr="009E652E">
        <w:rPr>
          <w:rFonts w:ascii="Arial" w:eastAsia="Times New Roman" w:hAnsi="Arial" w:cs="Arial"/>
          <w:b/>
          <w:bCs/>
        </w:rPr>
        <w:t>he discovered on the bank statement.</w:t>
      </w:r>
    </w:p>
    <w:p w14:paraId="280C7D6B" w14:textId="77777777" w:rsidR="00723FCF" w:rsidRPr="009E652E" w:rsidRDefault="00723FCF" w:rsidP="00723FCF">
      <w:pPr>
        <w:jc w:val="both"/>
        <w:rPr>
          <w:rFonts w:ascii="Arial" w:eastAsia="Times New Roman" w:hAnsi="Arial" w:cs="Arial"/>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7"/>
        <w:gridCol w:w="1095"/>
        <w:gridCol w:w="3474"/>
        <w:gridCol w:w="1204"/>
      </w:tblGrid>
      <w:tr w:rsidR="00723FCF" w:rsidRPr="009E652E" w14:paraId="29DF2716" w14:textId="77777777" w:rsidTr="001E59D4">
        <w:trPr>
          <w:trHeight w:val="288"/>
        </w:trPr>
        <w:tc>
          <w:tcPr>
            <w:tcW w:w="9576" w:type="dxa"/>
            <w:gridSpan w:val="4"/>
            <w:shd w:val="clear" w:color="auto" w:fill="BFBFBF" w:themeFill="background1" w:themeFillShade="BF"/>
            <w:vAlign w:val="center"/>
          </w:tcPr>
          <w:p w14:paraId="02344246" w14:textId="77777777" w:rsidR="00723FCF" w:rsidRPr="008A56E2" w:rsidRDefault="00723FCF" w:rsidP="001E59D4">
            <w:pPr>
              <w:jc w:val="center"/>
              <w:rPr>
                <w:rFonts w:ascii="BRADDON" w:eastAsia="Times New Roman" w:hAnsi="BRADDON" w:cs="Tunga"/>
                <w:b/>
              </w:rPr>
            </w:pPr>
            <w:r>
              <w:rPr>
                <w:rFonts w:ascii="BRADDON" w:eastAsia="Times New Roman" w:hAnsi="BRADDON" w:cs="Tunga"/>
                <w:b/>
              </w:rPr>
              <w:t>Sabrina</w:t>
            </w:r>
            <w:r w:rsidRPr="008A56E2">
              <w:rPr>
                <w:rFonts w:ascii="BRADDON" w:eastAsia="Times New Roman" w:hAnsi="BRADDON" w:cs="Tunga"/>
                <w:b/>
              </w:rPr>
              <w:t>’</w:t>
            </w:r>
            <w:r>
              <w:rPr>
                <w:rFonts w:ascii="BRADDON" w:eastAsia="Times New Roman" w:hAnsi="BRADDON" w:cs="Tunga"/>
                <w:b/>
              </w:rPr>
              <w:t>s Quilting Shop</w:t>
            </w:r>
          </w:p>
        </w:tc>
      </w:tr>
      <w:tr w:rsidR="00723FCF" w:rsidRPr="009E652E" w14:paraId="0BCB839D" w14:textId="77777777" w:rsidTr="001E59D4">
        <w:trPr>
          <w:trHeight w:val="288"/>
        </w:trPr>
        <w:tc>
          <w:tcPr>
            <w:tcW w:w="9576" w:type="dxa"/>
            <w:gridSpan w:val="4"/>
            <w:tcBorders>
              <w:bottom w:val="single" w:sz="4" w:space="0" w:color="auto"/>
            </w:tcBorders>
            <w:shd w:val="clear" w:color="auto" w:fill="BFBFBF" w:themeFill="background1" w:themeFillShade="BF"/>
            <w:vAlign w:val="center"/>
          </w:tcPr>
          <w:p w14:paraId="70EB3E8C" w14:textId="77777777" w:rsidR="00723FCF" w:rsidRPr="008A56E2" w:rsidRDefault="00723FCF" w:rsidP="001E59D4">
            <w:pPr>
              <w:jc w:val="center"/>
              <w:rPr>
                <w:rFonts w:ascii="BRADDON" w:eastAsia="Times New Roman" w:hAnsi="BRADDON" w:cs="Tunga"/>
                <w:b/>
              </w:rPr>
            </w:pPr>
            <w:r w:rsidRPr="008A56E2">
              <w:rPr>
                <w:rFonts w:ascii="BRADDON" w:eastAsia="Times New Roman" w:hAnsi="BRADDON" w:cs="Tunga"/>
                <w:b/>
              </w:rPr>
              <w:t>Bank Reconciliation</w:t>
            </w:r>
          </w:p>
        </w:tc>
      </w:tr>
      <w:tr w:rsidR="00723FCF" w:rsidRPr="009E652E" w14:paraId="1732A298" w14:textId="77777777" w:rsidTr="001E59D4">
        <w:trPr>
          <w:trHeight w:val="288"/>
        </w:trPr>
        <w:tc>
          <w:tcPr>
            <w:tcW w:w="9576" w:type="dxa"/>
            <w:gridSpan w:val="4"/>
            <w:tcBorders>
              <w:bottom w:val="double" w:sz="4" w:space="0" w:color="auto"/>
            </w:tcBorders>
            <w:shd w:val="clear" w:color="auto" w:fill="BFBFBF" w:themeFill="background1" w:themeFillShade="BF"/>
            <w:vAlign w:val="center"/>
          </w:tcPr>
          <w:p w14:paraId="1984D02A" w14:textId="0573D4F7" w:rsidR="00723FCF" w:rsidRPr="008A56E2" w:rsidRDefault="00723FCF" w:rsidP="001E59D4">
            <w:pPr>
              <w:jc w:val="center"/>
              <w:rPr>
                <w:rFonts w:ascii="BRADDON" w:eastAsia="Times New Roman" w:hAnsi="BRADDON" w:cs="Tunga"/>
                <w:b/>
              </w:rPr>
            </w:pPr>
            <w:r w:rsidRPr="008A56E2">
              <w:rPr>
                <w:rFonts w:ascii="BRADDON" w:eastAsia="Times New Roman" w:hAnsi="BRADDON" w:cs="Tunga"/>
                <w:b/>
              </w:rPr>
              <w:t>December 31, 20</w:t>
            </w:r>
            <w:r w:rsidR="00A04827">
              <w:rPr>
                <w:rFonts w:ascii="BRADDON" w:eastAsia="Times New Roman" w:hAnsi="BRADDON" w:cs="Tunga"/>
                <w:b/>
              </w:rPr>
              <w:t>20</w:t>
            </w:r>
          </w:p>
        </w:tc>
      </w:tr>
      <w:tr w:rsidR="00723FCF" w:rsidRPr="009E652E" w14:paraId="299F6B43" w14:textId="77777777" w:rsidTr="001E59D4">
        <w:trPr>
          <w:trHeight w:val="288"/>
        </w:trPr>
        <w:tc>
          <w:tcPr>
            <w:tcW w:w="3661" w:type="dxa"/>
            <w:tcBorders>
              <w:top w:val="double" w:sz="4" w:space="0" w:color="auto"/>
            </w:tcBorders>
            <w:vAlign w:val="center"/>
          </w:tcPr>
          <w:p w14:paraId="0C9451B3" w14:textId="77777777" w:rsidR="00723FCF" w:rsidRPr="008E1EB5" w:rsidRDefault="00723FCF" w:rsidP="001E59D4">
            <w:pPr>
              <w:rPr>
                <w:rFonts w:ascii="Book Antiqua" w:eastAsia="Times New Roman" w:hAnsi="Book Antiqua" w:cs="Times New Roman"/>
                <w:b/>
                <w:bCs/>
              </w:rPr>
            </w:pPr>
            <w:r w:rsidRPr="008E1EB5">
              <w:rPr>
                <w:rFonts w:ascii="Book Antiqua" w:eastAsia="Times New Roman" w:hAnsi="Book Antiqua" w:cs="Times New Roman"/>
                <w:b/>
                <w:bCs/>
              </w:rPr>
              <w:t>Bank Statement Balance, 12/30</w:t>
            </w:r>
          </w:p>
        </w:tc>
        <w:tc>
          <w:tcPr>
            <w:tcW w:w="1127" w:type="dxa"/>
            <w:tcBorders>
              <w:top w:val="double" w:sz="4" w:space="0" w:color="auto"/>
            </w:tcBorders>
          </w:tcPr>
          <w:p w14:paraId="310F0783" w14:textId="77777777" w:rsidR="00723FCF" w:rsidRPr="009E652E" w:rsidRDefault="00723FCF" w:rsidP="001E59D4">
            <w:pPr>
              <w:rPr>
                <w:rFonts w:ascii="Arial" w:eastAsia="Times New Roman" w:hAnsi="Arial" w:cs="Times New Roman"/>
              </w:rPr>
            </w:pPr>
          </w:p>
        </w:tc>
        <w:tc>
          <w:tcPr>
            <w:tcW w:w="3548" w:type="dxa"/>
            <w:tcBorders>
              <w:top w:val="double" w:sz="4" w:space="0" w:color="auto"/>
            </w:tcBorders>
            <w:vAlign w:val="center"/>
          </w:tcPr>
          <w:p w14:paraId="289FEB02" w14:textId="77777777" w:rsidR="00723FCF" w:rsidRPr="008E1EB5" w:rsidRDefault="00723FCF" w:rsidP="001E59D4">
            <w:pPr>
              <w:rPr>
                <w:rFonts w:ascii="Book Antiqua" w:eastAsia="Times New Roman" w:hAnsi="Book Antiqua" w:cs="Times New Roman"/>
                <w:b/>
                <w:bCs/>
              </w:rPr>
            </w:pPr>
            <w:r w:rsidRPr="008E1EB5">
              <w:rPr>
                <w:rFonts w:ascii="Book Antiqua" w:eastAsia="Times New Roman" w:hAnsi="Book Antiqua" w:cs="Times New Roman"/>
                <w:b/>
                <w:bCs/>
              </w:rPr>
              <w:t>Checkbook Balance, 12/31</w:t>
            </w:r>
          </w:p>
        </w:tc>
        <w:tc>
          <w:tcPr>
            <w:tcW w:w="1240" w:type="dxa"/>
            <w:tcBorders>
              <w:top w:val="double" w:sz="4" w:space="0" w:color="auto"/>
            </w:tcBorders>
          </w:tcPr>
          <w:p w14:paraId="1A076AF8" w14:textId="77777777" w:rsidR="00723FCF" w:rsidRPr="009E652E" w:rsidRDefault="00723FCF" w:rsidP="001E59D4">
            <w:pPr>
              <w:rPr>
                <w:rFonts w:ascii="Arial" w:eastAsia="Times New Roman" w:hAnsi="Arial" w:cs="Times New Roman"/>
              </w:rPr>
            </w:pPr>
          </w:p>
        </w:tc>
      </w:tr>
      <w:tr w:rsidR="00723FCF" w:rsidRPr="009E652E" w14:paraId="15A36C94" w14:textId="77777777" w:rsidTr="001E59D4">
        <w:trPr>
          <w:trHeight w:val="288"/>
        </w:trPr>
        <w:tc>
          <w:tcPr>
            <w:tcW w:w="3661" w:type="dxa"/>
            <w:vAlign w:val="center"/>
          </w:tcPr>
          <w:p w14:paraId="63E2A189" w14:textId="77777777" w:rsidR="00723FCF" w:rsidRPr="008E1EB5" w:rsidRDefault="00723FCF" w:rsidP="001E59D4">
            <w:pPr>
              <w:rPr>
                <w:rFonts w:ascii="Book Antiqua" w:eastAsia="Times New Roman" w:hAnsi="Book Antiqua" w:cs="Times New Roman"/>
                <w:b/>
                <w:bCs/>
              </w:rPr>
            </w:pPr>
            <w:r w:rsidRPr="008E1EB5">
              <w:rPr>
                <w:rFonts w:ascii="Book Antiqua" w:eastAsia="Times New Roman" w:hAnsi="Book Antiqua" w:cs="Times New Roman"/>
                <w:b/>
                <w:bCs/>
              </w:rPr>
              <w:t xml:space="preserve">Add: </w:t>
            </w:r>
          </w:p>
        </w:tc>
        <w:tc>
          <w:tcPr>
            <w:tcW w:w="1127" w:type="dxa"/>
            <w:vAlign w:val="center"/>
          </w:tcPr>
          <w:p w14:paraId="085BE774" w14:textId="77777777" w:rsidR="00723FCF" w:rsidRPr="009E652E" w:rsidRDefault="00723FCF" w:rsidP="001E59D4">
            <w:pPr>
              <w:rPr>
                <w:rFonts w:ascii="Enviro" w:eastAsia="Times New Roman" w:hAnsi="Enviro" w:cs="Times New Roman"/>
              </w:rPr>
            </w:pPr>
          </w:p>
        </w:tc>
        <w:tc>
          <w:tcPr>
            <w:tcW w:w="3548" w:type="dxa"/>
            <w:vAlign w:val="center"/>
          </w:tcPr>
          <w:p w14:paraId="48CB0915" w14:textId="77777777" w:rsidR="00723FCF" w:rsidRPr="008E1EB5" w:rsidRDefault="00723FCF" w:rsidP="001E59D4">
            <w:pPr>
              <w:rPr>
                <w:rFonts w:ascii="Book Antiqua" w:eastAsia="Times New Roman" w:hAnsi="Book Antiqua" w:cs="Times New Roman"/>
                <w:b/>
                <w:bCs/>
              </w:rPr>
            </w:pPr>
            <w:r w:rsidRPr="008E1EB5">
              <w:rPr>
                <w:rFonts w:ascii="Book Antiqua" w:eastAsia="Times New Roman" w:hAnsi="Book Antiqua" w:cs="Times New Roman"/>
                <w:b/>
                <w:bCs/>
              </w:rPr>
              <w:t>Add:</w:t>
            </w:r>
          </w:p>
        </w:tc>
        <w:tc>
          <w:tcPr>
            <w:tcW w:w="1240" w:type="dxa"/>
            <w:vAlign w:val="center"/>
          </w:tcPr>
          <w:p w14:paraId="30285075" w14:textId="77777777" w:rsidR="00723FCF" w:rsidRPr="009E652E" w:rsidRDefault="00723FCF" w:rsidP="001E59D4">
            <w:pPr>
              <w:rPr>
                <w:rFonts w:ascii="Arial" w:eastAsia="Times New Roman" w:hAnsi="Arial" w:cs="Times New Roman"/>
              </w:rPr>
            </w:pPr>
          </w:p>
        </w:tc>
      </w:tr>
      <w:tr w:rsidR="00723FCF" w:rsidRPr="009E652E" w14:paraId="36B350AE" w14:textId="77777777" w:rsidTr="001E59D4">
        <w:trPr>
          <w:trHeight w:val="288"/>
        </w:trPr>
        <w:tc>
          <w:tcPr>
            <w:tcW w:w="3661" w:type="dxa"/>
            <w:vAlign w:val="center"/>
          </w:tcPr>
          <w:p w14:paraId="39891599" w14:textId="77777777" w:rsidR="00723FCF" w:rsidRPr="008E1EB5" w:rsidRDefault="00723FCF" w:rsidP="001E59D4">
            <w:pPr>
              <w:rPr>
                <w:rFonts w:ascii="Enviro" w:eastAsia="Times New Roman" w:hAnsi="Enviro" w:cs="Times New Roman"/>
                <w:b/>
                <w:bCs/>
              </w:rPr>
            </w:pPr>
          </w:p>
        </w:tc>
        <w:tc>
          <w:tcPr>
            <w:tcW w:w="1127" w:type="dxa"/>
            <w:vAlign w:val="center"/>
          </w:tcPr>
          <w:p w14:paraId="5B0E7263" w14:textId="77777777" w:rsidR="00723FCF" w:rsidRPr="009E652E" w:rsidRDefault="00723FCF" w:rsidP="001E59D4">
            <w:pPr>
              <w:rPr>
                <w:rFonts w:ascii="Enviro" w:eastAsia="Times New Roman" w:hAnsi="Enviro" w:cs="Times New Roman"/>
              </w:rPr>
            </w:pPr>
          </w:p>
        </w:tc>
        <w:tc>
          <w:tcPr>
            <w:tcW w:w="3548" w:type="dxa"/>
            <w:vAlign w:val="center"/>
          </w:tcPr>
          <w:p w14:paraId="544717B4" w14:textId="77777777" w:rsidR="00723FCF" w:rsidRPr="008E1EB5" w:rsidRDefault="00723FCF" w:rsidP="001E59D4">
            <w:pPr>
              <w:rPr>
                <w:rFonts w:ascii="Enviro" w:eastAsia="Times New Roman" w:hAnsi="Enviro" w:cs="Times New Roman"/>
                <w:b/>
                <w:bCs/>
              </w:rPr>
            </w:pPr>
          </w:p>
        </w:tc>
        <w:tc>
          <w:tcPr>
            <w:tcW w:w="1240" w:type="dxa"/>
            <w:vAlign w:val="center"/>
          </w:tcPr>
          <w:p w14:paraId="46654921" w14:textId="77777777" w:rsidR="00723FCF" w:rsidRPr="009E652E" w:rsidRDefault="00723FCF" w:rsidP="001E59D4">
            <w:pPr>
              <w:rPr>
                <w:rFonts w:ascii="Arial" w:eastAsia="Times New Roman" w:hAnsi="Arial" w:cs="Times New Roman"/>
              </w:rPr>
            </w:pPr>
          </w:p>
        </w:tc>
      </w:tr>
      <w:tr w:rsidR="00723FCF" w:rsidRPr="009E652E" w14:paraId="6404F375" w14:textId="77777777" w:rsidTr="001E59D4">
        <w:trPr>
          <w:trHeight w:val="288"/>
        </w:trPr>
        <w:tc>
          <w:tcPr>
            <w:tcW w:w="3661" w:type="dxa"/>
            <w:vAlign w:val="center"/>
          </w:tcPr>
          <w:p w14:paraId="182AE6F3" w14:textId="77777777" w:rsidR="00723FCF" w:rsidRPr="008E1EB5" w:rsidRDefault="00723FCF" w:rsidP="001E59D4">
            <w:pPr>
              <w:rPr>
                <w:rFonts w:ascii="Book Antiqua" w:eastAsia="Times New Roman" w:hAnsi="Book Antiqua" w:cs="Times New Roman"/>
                <w:b/>
                <w:bCs/>
              </w:rPr>
            </w:pPr>
            <w:r w:rsidRPr="008E1EB5">
              <w:rPr>
                <w:rFonts w:ascii="Book Antiqua" w:eastAsia="Times New Roman" w:hAnsi="Book Antiqua" w:cs="Times New Roman"/>
                <w:b/>
                <w:bCs/>
              </w:rPr>
              <w:t>Deduct:</w:t>
            </w:r>
          </w:p>
        </w:tc>
        <w:tc>
          <w:tcPr>
            <w:tcW w:w="1127" w:type="dxa"/>
            <w:vAlign w:val="center"/>
          </w:tcPr>
          <w:p w14:paraId="40EAB38C" w14:textId="77777777" w:rsidR="00723FCF" w:rsidRPr="009E652E" w:rsidRDefault="00723FCF" w:rsidP="001E59D4">
            <w:pPr>
              <w:rPr>
                <w:rFonts w:ascii="Enviro" w:eastAsia="Times New Roman" w:hAnsi="Enviro" w:cs="Times New Roman"/>
              </w:rPr>
            </w:pPr>
          </w:p>
        </w:tc>
        <w:tc>
          <w:tcPr>
            <w:tcW w:w="3548" w:type="dxa"/>
            <w:vAlign w:val="center"/>
          </w:tcPr>
          <w:p w14:paraId="06F6CF57" w14:textId="77777777" w:rsidR="00723FCF" w:rsidRPr="008E1EB5" w:rsidRDefault="00723FCF" w:rsidP="001E59D4">
            <w:pPr>
              <w:rPr>
                <w:rFonts w:ascii="Book Antiqua" w:eastAsia="Times New Roman" w:hAnsi="Book Antiqua" w:cs="Times New Roman"/>
                <w:b/>
                <w:bCs/>
              </w:rPr>
            </w:pPr>
            <w:r w:rsidRPr="008E1EB5">
              <w:rPr>
                <w:rFonts w:ascii="Book Antiqua" w:eastAsia="Times New Roman" w:hAnsi="Book Antiqua" w:cs="Times New Roman"/>
                <w:b/>
                <w:bCs/>
              </w:rPr>
              <w:t>Deduct:</w:t>
            </w:r>
          </w:p>
        </w:tc>
        <w:tc>
          <w:tcPr>
            <w:tcW w:w="1240" w:type="dxa"/>
            <w:vAlign w:val="center"/>
          </w:tcPr>
          <w:p w14:paraId="457CE90A" w14:textId="77777777" w:rsidR="00723FCF" w:rsidRPr="009E652E" w:rsidRDefault="00723FCF" w:rsidP="001E59D4">
            <w:pPr>
              <w:rPr>
                <w:rFonts w:ascii="Arial" w:eastAsia="Times New Roman" w:hAnsi="Arial" w:cs="Times New Roman"/>
              </w:rPr>
            </w:pPr>
          </w:p>
        </w:tc>
      </w:tr>
      <w:tr w:rsidR="00723FCF" w:rsidRPr="009E652E" w14:paraId="3D64DBA6" w14:textId="77777777" w:rsidTr="001E59D4">
        <w:trPr>
          <w:trHeight w:val="288"/>
        </w:trPr>
        <w:tc>
          <w:tcPr>
            <w:tcW w:w="3661" w:type="dxa"/>
            <w:vAlign w:val="center"/>
          </w:tcPr>
          <w:p w14:paraId="2CFCACA4" w14:textId="77777777" w:rsidR="00723FCF" w:rsidRPr="009E652E" w:rsidRDefault="00723FCF" w:rsidP="001E59D4">
            <w:pPr>
              <w:rPr>
                <w:rFonts w:ascii="Arial" w:eastAsia="Times New Roman" w:hAnsi="Arial" w:cs="Times New Roman"/>
              </w:rPr>
            </w:pPr>
          </w:p>
        </w:tc>
        <w:tc>
          <w:tcPr>
            <w:tcW w:w="1127" w:type="dxa"/>
            <w:vAlign w:val="center"/>
          </w:tcPr>
          <w:p w14:paraId="7477E0F3" w14:textId="77777777" w:rsidR="00723FCF" w:rsidRPr="009E652E" w:rsidRDefault="00723FCF" w:rsidP="001E59D4">
            <w:pPr>
              <w:rPr>
                <w:rFonts w:ascii="Arial" w:eastAsia="Times New Roman" w:hAnsi="Arial" w:cs="Times New Roman"/>
              </w:rPr>
            </w:pPr>
          </w:p>
        </w:tc>
        <w:tc>
          <w:tcPr>
            <w:tcW w:w="3548" w:type="dxa"/>
            <w:vAlign w:val="center"/>
          </w:tcPr>
          <w:p w14:paraId="35FDAE28" w14:textId="77777777" w:rsidR="00723FCF" w:rsidRPr="009E652E" w:rsidRDefault="00723FCF" w:rsidP="001E59D4">
            <w:pPr>
              <w:rPr>
                <w:rFonts w:ascii="Arial" w:eastAsia="Times New Roman" w:hAnsi="Arial" w:cs="Times New Roman"/>
              </w:rPr>
            </w:pPr>
          </w:p>
        </w:tc>
        <w:tc>
          <w:tcPr>
            <w:tcW w:w="1240" w:type="dxa"/>
            <w:vAlign w:val="center"/>
          </w:tcPr>
          <w:p w14:paraId="600F1350" w14:textId="77777777" w:rsidR="00723FCF" w:rsidRPr="009E652E" w:rsidRDefault="00723FCF" w:rsidP="001E59D4">
            <w:pPr>
              <w:rPr>
                <w:rFonts w:ascii="Arial" w:eastAsia="Times New Roman" w:hAnsi="Arial" w:cs="Times New Roman"/>
              </w:rPr>
            </w:pPr>
          </w:p>
        </w:tc>
      </w:tr>
      <w:tr w:rsidR="00723FCF" w:rsidRPr="009E652E" w14:paraId="2FAD29B8" w14:textId="77777777" w:rsidTr="001E59D4">
        <w:trPr>
          <w:trHeight w:val="288"/>
        </w:trPr>
        <w:tc>
          <w:tcPr>
            <w:tcW w:w="3661" w:type="dxa"/>
            <w:vAlign w:val="center"/>
          </w:tcPr>
          <w:p w14:paraId="614B453F" w14:textId="77777777" w:rsidR="00723FCF" w:rsidRPr="009E652E" w:rsidRDefault="00723FCF" w:rsidP="001E59D4">
            <w:pPr>
              <w:rPr>
                <w:rFonts w:ascii="Arial" w:eastAsia="Times New Roman" w:hAnsi="Arial" w:cs="Times New Roman"/>
              </w:rPr>
            </w:pPr>
          </w:p>
        </w:tc>
        <w:tc>
          <w:tcPr>
            <w:tcW w:w="1127" w:type="dxa"/>
            <w:vAlign w:val="center"/>
          </w:tcPr>
          <w:p w14:paraId="1FAC68D7" w14:textId="77777777" w:rsidR="00723FCF" w:rsidRPr="009E652E" w:rsidRDefault="00723FCF" w:rsidP="001E59D4">
            <w:pPr>
              <w:rPr>
                <w:rFonts w:ascii="Arial" w:eastAsia="Times New Roman" w:hAnsi="Arial" w:cs="Times New Roman"/>
              </w:rPr>
            </w:pPr>
          </w:p>
        </w:tc>
        <w:tc>
          <w:tcPr>
            <w:tcW w:w="3548" w:type="dxa"/>
            <w:vAlign w:val="center"/>
          </w:tcPr>
          <w:p w14:paraId="343EC99C" w14:textId="77777777" w:rsidR="00723FCF" w:rsidRPr="009E652E" w:rsidRDefault="00723FCF" w:rsidP="001E59D4">
            <w:pPr>
              <w:rPr>
                <w:rFonts w:ascii="Arial" w:eastAsia="Times New Roman" w:hAnsi="Arial" w:cs="Times New Roman"/>
              </w:rPr>
            </w:pPr>
          </w:p>
        </w:tc>
        <w:tc>
          <w:tcPr>
            <w:tcW w:w="1240" w:type="dxa"/>
            <w:vAlign w:val="center"/>
          </w:tcPr>
          <w:p w14:paraId="67C946C7" w14:textId="77777777" w:rsidR="00723FCF" w:rsidRPr="009E652E" w:rsidRDefault="00723FCF" w:rsidP="001E59D4">
            <w:pPr>
              <w:rPr>
                <w:rFonts w:ascii="Arial" w:eastAsia="Times New Roman" w:hAnsi="Arial" w:cs="Times New Roman"/>
              </w:rPr>
            </w:pPr>
          </w:p>
        </w:tc>
      </w:tr>
      <w:tr w:rsidR="00723FCF" w:rsidRPr="009E652E" w14:paraId="58007B05" w14:textId="77777777" w:rsidTr="001E59D4">
        <w:trPr>
          <w:trHeight w:val="288"/>
        </w:trPr>
        <w:tc>
          <w:tcPr>
            <w:tcW w:w="3661" w:type="dxa"/>
            <w:vAlign w:val="center"/>
          </w:tcPr>
          <w:p w14:paraId="21264120" w14:textId="77777777" w:rsidR="00723FCF" w:rsidRPr="009E652E" w:rsidRDefault="00723FCF" w:rsidP="001E59D4">
            <w:pPr>
              <w:rPr>
                <w:rFonts w:ascii="Arial" w:eastAsia="Times New Roman" w:hAnsi="Arial" w:cs="Times New Roman"/>
              </w:rPr>
            </w:pPr>
          </w:p>
        </w:tc>
        <w:tc>
          <w:tcPr>
            <w:tcW w:w="1127" w:type="dxa"/>
            <w:tcBorders>
              <w:bottom w:val="double" w:sz="4" w:space="0" w:color="auto"/>
            </w:tcBorders>
            <w:vAlign w:val="center"/>
          </w:tcPr>
          <w:p w14:paraId="539D34D4" w14:textId="77777777" w:rsidR="00723FCF" w:rsidRPr="009E652E" w:rsidRDefault="00723FCF" w:rsidP="001E59D4">
            <w:pPr>
              <w:rPr>
                <w:rFonts w:ascii="Arial" w:eastAsia="Times New Roman" w:hAnsi="Arial" w:cs="Times New Roman"/>
              </w:rPr>
            </w:pPr>
          </w:p>
        </w:tc>
        <w:tc>
          <w:tcPr>
            <w:tcW w:w="3548" w:type="dxa"/>
            <w:vAlign w:val="center"/>
          </w:tcPr>
          <w:p w14:paraId="51007870" w14:textId="77777777" w:rsidR="00723FCF" w:rsidRPr="009E652E" w:rsidRDefault="00723FCF" w:rsidP="001E59D4">
            <w:pPr>
              <w:rPr>
                <w:rFonts w:ascii="Arial" w:eastAsia="Times New Roman" w:hAnsi="Arial" w:cs="Times New Roman"/>
              </w:rPr>
            </w:pPr>
          </w:p>
        </w:tc>
        <w:tc>
          <w:tcPr>
            <w:tcW w:w="1240" w:type="dxa"/>
            <w:tcBorders>
              <w:bottom w:val="double" w:sz="4" w:space="0" w:color="auto"/>
            </w:tcBorders>
            <w:vAlign w:val="center"/>
          </w:tcPr>
          <w:p w14:paraId="1A194F36" w14:textId="77777777" w:rsidR="00723FCF" w:rsidRPr="009E652E" w:rsidRDefault="00723FCF" w:rsidP="001E59D4">
            <w:pPr>
              <w:rPr>
                <w:rFonts w:ascii="Arial" w:eastAsia="Times New Roman" w:hAnsi="Arial" w:cs="Times New Roman"/>
              </w:rPr>
            </w:pPr>
          </w:p>
        </w:tc>
      </w:tr>
    </w:tbl>
    <w:p w14:paraId="257C55B2" w14:textId="77777777" w:rsidR="00723FCF" w:rsidRPr="009E652E" w:rsidRDefault="00723FCF" w:rsidP="00723FCF">
      <w:pPr>
        <w:rPr>
          <w:rFonts w:ascii="Arial" w:eastAsia="Times New Roman" w:hAnsi="Arial" w:cs="Times New Roman"/>
          <w:sz w:val="16"/>
          <w:szCs w:val="16"/>
        </w:rPr>
      </w:pPr>
    </w:p>
    <w:p w14:paraId="2DF05034" w14:textId="77777777" w:rsidR="00723FCF" w:rsidRPr="009E652E" w:rsidRDefault="00723FCF" w:rsidP="008E1EB5">
      <w:pPr>
        <w:jc w:val="both"/>
        <w:rPr>
          <w:rFonts w:ascii="Arial" w:eastAsia="Times New Roman" w:hAnsi="Arial" w:cs="Times New Roman"/>
        </w:rPr>
      </w:pPr>
      <w:r w:rsidRPr="009E652E">
        <w:rPr>
          <w:rFonts w:ascii="Arial" w:eastAsia="Times New Roman" w:hAnsi="Arial" w:cs="Times New Roman"/>
        </w:rPr>
        <w:t xml:space="preserve">On December 31, </w:t>
      </w:r>
      <w:r>
        <w:rPr>
          <w:rFonts w:ascii="Arial" w:eastAsia="Times New Roman" w:hAnsi="Arial" w:cs="Times New Roman"/>
        </w:rPr>
        <w:t>Sabrina</w:t>
      </w:r>
      <w:r w:rsidRPr="009E652E">
        <w:rPr>
          <w:rFonts w:ascii="Arial" w:eastAsia="Times New Roman" w:hAnsi="Arial" w:cs="Times New Roman"/>
        </w:rPr>
        <w:t xml:space="preserve"> received the company bank statement dated Dec. </w:t>
      </w:r>
      <w:r>
        <w:rPr>
          <w:rFonts w:ascii="Arial" w:eastAsia="Times New Roman" w:hAnsi="Arial" w:cs="Times New Roman"/>
        </w:rPr>
        <w:t>30</w:t>
      </w:r>
      <w:r w:rsidRPr="009E652E">
        <w:rPr>
          <w:rFonts w:ascii="Arial" w:eastAsia="Times New Roman" w:hAnsi="Arial" w:cs="Times New Roman"/>
        </w:rPr>
        <w:t xml:space="preserve"> and reviewed it along with other accounting records and found the following facts:</w:t>
      </w:r>
    </w:p>
    <w:p w14:paraId="774199C1" w14:textId="77777777" w:rsidR="00723FCF" w:rsidRPr="009E652E" w:rsidRDefault="00723FCF" w:rsidP="00723FCF">
      <w:pPr>
        <w:rPr>
          <w:rFonts w:ascii="Arial" w:eastAsia="Times New Roman" w:hAnsi="Arial" w:cs="Times New Roman"/>
        </w:rPr>
      </w:pPr>
    </w:p>
    <w:p w14:paraId="2AB46A2A" w14:textId="77777777" w:rsidR="00723FCF" w:rsidRPr="009E652E" w:rsidRDefault="00723FCF" w:rsidP="00723FCF">
      <w:pPr>
        <w:numPr>
          <w:ilvl w:val="0"/>
          <w:numId w:val="3"/>
        </w:numPr>
        <w:contextualSpacing/>
        <w:rPr>
          <w:rFonts w:ascii="Arial" w:eastAsia="Times New Roman" w:hAnsi="Arial" w:cs="Times New Roman"/>
        </w:rPr>
      </w:pPr>
      <w:r w:rsidRPr="009E652E">
        <w:rPr>
          <w:rFonts w:ascii="Arial" w:eastAsia="Times New Roman" w:hAnsi="Arial" w:cs="Times New Roman"/>
        </w:rPr>
        <w:t>The ending bank balance was $</w:t>
      </w:r>
      <w:r>
        <w:rPr>
          <w:rFonts w:ascii="Arial" w:eastAsia="Times New Roman" w:hAnsi="Arial" w:cs="Times New Roman"/>
        </w:rPr>
        <w:t>3,942.60</w:t>
      </w:r>
    </w:p>
    <w:p w14:paraId="66599A35" w14:textId="77777777" w:rsidR="00723FCF" w:rsidRPr="009E652E" w:rsidRDefault="00723FCF" w:rsidP="00723FCF">
      <w:pPr>
        <w:rPr>
          <w:rFonts w:ascii="Arial" w:eastAsia="Times New Roman" w:hAnsi="Arial" w:cs="Times New Roman"/>
        </w:rPr>
      </w:pPr>
    </w:p>
    <w:p w14:paraId="167DD200" w14:textId="77777777" w:rsidR="00723FCF" w:rsidRPr="009E652E" w:rsidRDefault="00723FCF" w:rsidP="00723FCF">
      <w:pPr>
        <w:numPr>
          <w:ilvl w:val="0"/>
          <w:numId w:val="3"/>
        </w:numPr>
        <w:contextualSpacing/>
        <w:rPr>
          <w:rFonts w:ascii="Arial" w:eastAsia="Times New Roman" w:hAnsi="Arial" w:cs="Times New Roman"/>
        </w:rPr>
      </w:pPr>
      <w:r w:rsidRPr="009E652E">
        <w:rPr>
          <w:rFonts w:ascii="Arial" w:eastAsia="Times New Roman" w:hAnsi="Arial" w:cs="Times New Roman"/>
        </w:rPr>
        <w:t>The checkbook balance on Dec. 31 before reconciliation was $</w:t>
      </w:r>
      <w:r>
        <w:rPr>
          <w:rFonts w:ascii="Arial" w:eastAsia="Times New Roman" w:hAnsi="Arial" w:cs="Times New Roman"/>
        </w:rPr>
        <w:t>3,888.39</w:t>
      </w:r>
    </w:p>
    <w:p w14:paraId="73EE0F4E" w14:textId="77777777" w:rsidR="00723FCF" w:rsidRPr="009E652E" w:rsidRDefault="00723FCF" w:rsidP="00723FCF">
      <w:pPr>
        <w:rPr>
          <w:rFonts w:ascii="Arial" w:eastAsia="Times New Roman" w:hAnsi="Arial" w:cs="Times New Roman"/>
        </w:rPr>
      </w:pPr>
    </w:p>
    <w:p w14:paraId="155015A5" w14:textId="5C339806" w:rsidR="00723FCF" w:rsidRPr="008E1EB5" w:rsidRDefault="00723FCF" w:rsidP="008E1EB5">
      <w:pPr>
        <w:numPr>
          <w:ilvl w:val="0"/>
          <w:numId w:val="3"/>
        </w:numPr>
        <w:contextualSpacing/>
        <w:jc w:val="both"/>
        <w:rPr>
          <w:rFonts w:ascii="Arial" w:eastAsia="Times New Roman" w:hAnsi="Arial" w:cs="Times New Roman"/>
        </w:rPr>
      </w:pPr>
      <w:r w:rsidRPr="008E1EB5">
        <w:rPr>
          <w:rFonts w:ascii="Arial" w:eastAsia="Times New Roman" w:hAnsi="Arial" w:cs="Times New Roman"/>
        </w:rPr>
        <w:t>The following checks were written in November, were outstanding in November,       and still did not appear on this bank statement:</w:t>
      </w:r>
    </w:p>
    <w:p w14:paraId="3C5B0F3E" w14:textId="77777777" w:rsidR="00723FCF" w:rsidRPr="009E652E" w:rsidRDefault="00723FCF" w:rsidP="00723FCF">
      <w:pPr>
        <w:rPr>
          <w:rFonts w:ascii="Arial" w:eastAsia="Times New Roman" w:hAnsi="Arial" w:cs="Times New Roman"/>
        </w:rPr>
      </w:pPr>
      <w:r w:rsidRPr="009E652E">
        <w:rPr>
          <w:rFonts w:ascii="Arial" w:eastAsia="Times New Roman" w:hAnsi="Arial" w:cs="Times New Roman"/>
        </w:rPr>
        <w:tab/>
      </w:r>
      <w:r w:rsidRPr="009E652E">
        <w:rPr>
          <w:rFonts w:ascii="Arial" w:eastAsia="Times New Roman" w:hAnsi="Arial" w:cs="Times New Roman"/>
        </w:rPr>
        <w:tab/>
        <w:t xml:space="preserve">   </w:t>
      </w:r>
      <w:r w:rsidRPr="009E652E">
        <w:rPr>
          <w:rFonts w:ascii="Arial" w:eastAsia="Times New Roman" w:hAnsi="Arial" w:cs="Times New Roman"/>
        </w:rPr>
        <w:tab/>
      </w:r>
      <w:r w:rsidRPr="009E652E">
        <w:rPr>
          <w:rFonts w:ascii="Arial" w:eastAsia="Times New Roman" w:hAnsi="Arial" w:cs="Times New Roman"/>
        </w:rPr>
        <w:tab/>
        <w:t>check #</w:t>
      </w:r>
      <w:r>
        <w:rPr>
          <w:rFonts w:ascii="Arial" w:eastAsia="Times New Roman" w:hAnsi="Arial" w:cs="Times New Roman"/>
        </w:rPr>
        <w:t>18402</w:t>
      </w:r>
      <w:r w:rsidRPr="009E652E">
        <w:rPr>
          <w:rFonts w:ascii="Arial" w:eastAsia="Times New Roman" w:hAnsi="Arial" w:cs="Times New Roman"/>
        </w:rPr>
        <w:t>…$</w:t>
      </w:r>
      <w:r>
        <w:rPr>
          <w:rFonts w:ascii="Arial" w:eastAsia="Times New Roman" w:hAnsi="Arial" w:cs="Times New Roman"/>
        </w:rPr>
        <w:t>300</w:t>
      </w:r>
      <w:r w:rsidRPr="009E652E">
        <w:rPr>
          <w:rFonts w:ascii="Arial" w:eastAsia="Times New Roman" w:hAnsi="Arial" w:cs="Times New Roman"/>
        </w:rPr>
        <w:t>.00</w:t>
      </w:r>
    </w:p>
    <w:p w14:paraId="0C648F20" w14:textId="77777777" w:rsidR="00723FCF" w:rsidRPr="009E652E" w:rsidRDefault="00723FCF" w:rsidP="00723FCF">
      <w:pPr>
        <w:rPr>
          <w:rFonts w:ascii="Arial" w:eastAsia="Times New Roman" w:hAnsi="Arial" w:cs="Times New Roman"/>
        </w:rPr>
      </w:pPr>
    </w:p>
    <w:p w14:paraId="08D36AB0" w14:textId="77777777" w:rsidR="00723FCF" w:rsidRPr="009E652E" w:rsidRDefault="00723FCF" w:rsidP="00723FCF">
      <w:pPr>
        <w:numPr>
          <w:ilvl w:val="0"/>
          <w:numId w:val="4"/>
        </w:numPr>
        <w:contextualSpacing/>
        <w:rPr>
          <w:rFonts w:ascii="Arial" w:eastAsia="Times New Roman" w:hAnsi="Arial" w:cs="Times New Roman"/>
        </w:rPr>
      </w:pPr>
      <w:r w:rsidRPr="009E652E">
        <w:rPr>
          <w:rFonts w:ascii="Arial" w:eastAsia="Times New Roman" w:hAnsi="Arial" w:cs="Times New Roman"/>
        </w:rPr>
        <w:t>The following checks were written in December and did not appear on this bank</w:t>
      </w:r>
    </w:p>
    <w:p w14:paraId="31B08DEC" w14:textId="77777777" w:rsidR="00723FCF" w:rsidRPr="009E652E" w:rsidRDefault="00723FCF" w:rsidP="00723FCF">
      <w:pPr>
        <w:rPr>
          <w:rFonts w:ascii="Arial" w:eastAsia="Times New Roman" w:hAnsi="Arial" w:cs="Times New Roman"/>
        </w:rPr>
      </w:pPr>
      <w:r w:rsidRPr="009E652E">
        <w:rPr>
          <w:rFonts w:ascii="Arial" w:eastAsia="Times New Roman" w:hAnsi="Arial" w:cs="Times New Roman"/>
        </w:rPr>
        <w:t xml:space="preserve">      statement:</w:t>
      </w:r>
      <w:r w:rsidRPr="009E652E">
        <w:rPr>
          <w:rFonts w:ascii="Arial" w:eastAsia="Times New Roman" w:hAnsi="Arial" w:cs="Times New Roman"/>
        </w:rPr>
        <w:tab/>
        <w:t>check #</w:t>
      </w:r>
      <w:r>
        <w:rPr>
          <w:rFonts w:ascii="Arial" w:eastAsia="Times New Roman" w:hAnsi="Arial" w:cs="Times New Roman"/>
        </w:rPr>
        <w:t>18430</w:t>
      </w:r>
      <w:r w:rsidRPr="009E652E">
        <w:rPr>
          <w:rFonts w:ascii="Arial" w:eastAsia="Times New Roman" w:hAnsi="Arial" w:cs="Times New Roman"/>
        </w:rPr>
        <w:t>…$</w:t>
      </w:r>
      <w:r>
        <w:rPr>
          <w:rFonts w:ascii="Arial" w:eastAsia="Times New Roman" w:hAnsi="Arial" w:cs="Times New Roman"/>
        </w:rPr>
        <w:t>288.16</w:t>
      </w:r>
      <w:r w:rsidRPr="009E652E">
        <w:rPr>
          <w:rFonts w:ascii="Arial" w:eastAsia="Times New Roman" w:hAnsi="Arial" w:cs="Times New Roman"/>
        </w:rPr>
        <w:tab/>
      </w:r>
      <w:r w:rsidRPr="009E652E">
        <w:rPr>
          <w:rFonts w:ascii="Arial" w:eastAsia="Times New Roman" w:hAnsi="Arial" w:cs="Times New Roman"/>
        </w:rPr>
        <w:tab/>
        <w:t>check #</w:t>
      </w:r>
      <w:r>
        <w:rPr>
          <w:rFonts w:ascii="Arial" w:eastAsia="Times New Roman" w:hAnsi="Arial" w:cs="Times New Roman"/>
        </w:rPr>
        <w:t>18432</w:t>
      </w:r>
      <w:r w:rsidRPr="009E652E">
        <w:rPr>
          <w:rFonts w:ascii="Arial" w:eastAsia="Times New Roman" w:hAnsi="Arial" w:cs="Times New Roman"/>
        </w:rPr>
        <w:t>…$ ????</w:t>
      </w:r>
    </w:p>
    <w:p w14:paraId="5D41621C" w14:textId="77777777" w:rsidR="00723FCF" w:rsidRPr="009E652E" w:rsidRDefault="00723FCF" w:rsidP="00723FCF">
      <w:pPr>
        <w:rPr>
          <w:rFonts w:ascii="Arial" w:eastAsia="Times New Roman" w:hAnsi="Arial" w:cs="Times New Roman"/>
        </w:rPr>
      </w:pPr>
    </w:p>
    <w:p w14:paraId="305DC209" w14:textId="77777777" w:rsidR="00723FCF" w:rsidRPr="009E652E" w:rsidRDefault="00723FCF" w:rsidP="00723FCF">
      <w:pPr>
        <w:numPr>
          <w:ilvl w:val="0"/>
          <w:numId w:val="4"/>
        </w:numPr>
        <w:contextualSpacing/>
        <w:rPr>
          <w:rFonts w:ascii="Arial" w:eastAsia="Times New Roman" w:hAnsi="Arial" w:cs="Times New Roman"/>
        </w:rPr>
      </w:pPr>
      <w:r w:rsidRPr="009E652E">
        <w:rPr>
          <w:rFonts w:ascii="Arial" w:eastAsia="Times New Roman" w:hAnsi="Arial" w:cs="Times New Roman"/>
        </w:rPr>
        <w:t>The bank charged $</w:t>
      </w:r>
      <w:r>
        <w:rPr>
          <w:rFonts w:ascii="Arial" w:eastAsia="Times New Roman" w:hAnsi="Arial" w:cs="Times New Roman"/>
        </w:rPr>
        <w:t>22</w:t>
      </w:r>
      <w:r w:rsidRPr="009E652E">
        <w:rPr>
          <w:rFonts w:ascii="Arial" w:eastAsia="Times New Roman" w:hAnsi="Arial" w:cs="Times New Roman"/>
        </w:rPr>
        <w:t>.</w:t>
      </w:r>
      <w:r>
        <w:rPr>
          <w:rFonts w:ascii="Arial" w:eastAsia="Times New Roman" w:hAnsi="Arial" w:cs="Times New Roman"/>
        </w:rPr>
        <w:t>7</w:t>
      </w:r>
      <w:r w:rsidRPr="009E652E">
        <w:rPr>
          <w:rFonts w:ascii="Arial" w:eastAsia="Times New Roman" w:hAnsi="Arial" w:cs="Times New Roman"/>
        </w:rPr>
        <w:t>5 for the month’s service charge</w:t>
      </w:r>
    </w:p>
    <w:p w14:paraId="17E9A266" w14:textId="77777777" w:rsidR="00723FCF" w:rsidRPr="009E652E" w:rsidRDefault="00723FCF" w:rsidP="00723FCF">
      <w:pPr>
        <w:rPr>
          <w:rFonts w:ascii="Arial" w:eastAsia="Times New Roman" w:hAnsi="Arial" w:cs="Times New Roman"/>
        </w:rPr>
      </w:pPr>
    </w:p>
    <w:p w14:paraId="7907CF56" w14:textId="77777777" w:rsidR="00723FCF" w:rsidRPr="009E652E" w:rsidRDefault="00723FCF" w:rsidP="008E1EB5">
      <w:pPr>
        <w:numPr>
          <w:ilvl w:val="0"/>
          <w:numId w:val="4"/>
        </w:numPr>
        <w:contextualSpacing/>
        <w:jc w:val="both"/>
        <w:rPr>
          <w:rFonts w:ascii="Arial" w:eastAsia="Times New Roman" w:hAnsi="Arial" w:cs="Times New Roman"/>
        </w:rPr>
      </w:pPr>
      <w:r w:rsidRPr="009E652E">
        <w:rPr>
          <w:rFonts w:ascii="Arial" w:eastAsia="Times New Roman" w:hAnsi="Arial" w:cs="Times New Roman"/>
        </w:rPr>
        <w:t>A check in the amount of $</w:t>
      </w:r>
      <w:r>
        <w:rPr>
          <w:rFonts w:ascii="Arial" w:eastAsia="Times New Roman" w:hAnsi="Arial" w:cs="Times New Roman"/>
        </w:rPr>
        <w:t>215</w:t>
      </w:r>
      <w:r w:rsidRPr="009E652E">
        <w:rPr>
          <w:rFonts w:ascii="Arial" w:eastAsia="Times New Roman" w:hAnsi="Arial" w:cs="Times New Roman"/>
        </w:rPr>
        <w:t xml:space="preserve">.00 from </w:t>
      </w:r>
      <w:r>
        <w:rPr>
          <w:rFonts w:ascii="Arial" w:eastAsia="Times New Roman" w:hAnsi="Arial" w:cs="Times New Roman"/>
        </w:rPr>
        <w:t>Bonnie Bettes</w:t>
      </w:r>
      <w:r w:rsidRPr="009E652E">
        <w:rPr>
          <w:rFonts w:ascii="Arial" w:eastAsia="Times New Roman" w:hAnsi="Arial" w:cs="Times New Roman"/>
        </w:rPr>
        <w:t xml:space="preserve"> that </w:t>
      </w:r>
      <w:r>
        <w:rPr>
          <w:rFonts w:ascii="Arial" w:eastAsia="Times New Roman" w:hAnsi="Arial" w:cs="Times New Roman"/>
        </w:rPr>
        <w:t>Sabrina</w:t>
      </w:r>
      <w:r w:rsidRPr="009E652E">
        <w:rPr>
          <w:rFonts w:ascii="Arial" w:eastAsia="Times New Roman" w:hAnsi="Arial" w:cs="Times New Roman"/>
        </w:rPr>
        <w:t xml:space="preserve"> deposited on</w:t>
      </w:r>
    </w:p>
    <w:p w14:paraId="3BA9FD7E" w14:textId="77777777" w:rsidR="00723FCF" w:rsidRPr="009E652E" w:rsidRDefault="00723FCF" w:rsidP="008E1EB5">
      <w:pPr>
        <w:ind w:left="360"/>
        <w:contextualSpacing/>
        <w:jc w:val="both"/>
        <w:rPr>
          <w:rFonts w:ascii="Arial" w:eastAsia="Times New Roman" w:hAnsi="Arial" w:cs="Times New Roman"/>
        </w:rPr>
      </w:pPr>
      <w:r w:rsidRPr="009E652E">
        <w:rPr>
          <w:rFonts w:ascii="Arial" w:eastAsia="Times New Roman" w:hAnsi="Arial" w:cs="Times New Roman"/>
        </w:rPr>
        <w:t xml:space="preserve">Dec. 27 was returned by the bank for insufficient funds.  The bank charged </w:t>
      </w:r>
      <w:r>
        <w:rPr>
          <w:rFonts w:ascii="Arial" w:eastAsia="Times New Roman" w:hAnsi="Arial" w:cs="Times New Roman"/>
        </w:rPr>
        <w:t>Sabrina</w:t>
      </w:r>
      <w:r w:rsidRPr="009E652E">
        <w:rPr>
          <w:rFonts w:ascii="Arial" w:eastAsia="Times New Roman" w:hAnsi="Arial" w:cs="Times New Roman"/>
        </w:rPr>
        <w:t>’s account</w:t>
      </w:r>
      <w:r>
        <w:rPr>
          <w:rFonts w:ascii="Arial" w:eastAsia="Times New Roman" w:hAnsi="Arial" w:cs="Times New Roman"/>
        </w:rPr>
        <w:t xml:space="preserve"> </w:t>
      </w:r>
      <w:r w:rsidRPr="009E652E">
        <w:rPr>
          <w:rFonts w:ascii="Arial" w:eastAsia="Times New Roman" w:hAnsi="Arial" w:cs="Times New Roman"/>
        </w:rPr>
        <w:t>$</w:t>
      </w:r>
      <w:r>
        <w:rPr>
          <w:rFonts w:ascii="Arial" w:eastAsia="Times New Roman" w:hAnsi="Arial" w:cs="Times New Roman"/>
        </w:rPr>
        <w:t>30</w:t>
      </w:r>
      <w:r w:rsidRPr="009E652E">
        <w:rPr>
          <w:rFonts w:ascii="Arial" w:eastAsia="Times New Roman" w:hAnsi="Arial" w:cs="Times New Roman"/>
        </w:rPr>
        <w:t xml:space="preserve">.00 for handling the NSF check.  No journal entry has been made yet by </w:t>
      </w:r>
      <w:r>
        <w:rPr>
          <w:rFonts w:ascii="Arial" w:eastAsia="Times New Roman" w:hAnsi="Arial" w:cs="Times New Roman"/>
        </w:rPr>
        <w:t>Sabrina</w:t>
      </w:r>
      <w:r w:rsidRPr="009E652E">
        <w:rPr>
          <w:rFonts w:ascii="Arial" w:eastAsia="Times New Roman" w:hAnsi="Arial" w:cs="Times New Roman"/>
        </w:rPr>
        <w:t xml:space="preserve"> for the NSF check or its related fee. </w:t>
      </w:r>
    </w:p>
    <w:p w14:paraId="036EB04E" w14:textId="77777777" w:rsidR="00723FCF" w:rsidRPr="009E652E" w:rsidRDefault="00723FCF" w:rsidP="00723FCF">
      <w:pPr>
        <w:rPr>
          <w:rFonts w:ascii="Arial" w:eastAsia="Times New Roman" w:hAnsi="Arial" w:cs="Times New Roman"/>
        </w:rPr>
      </w:pPr>
      <w:r w:rsidRPr="009E652E">
        <w:rPr>
          <w:rFonts w:ascii="Arial" w:eastAsia="Times New Roman" w:hAnsi="Arial" w:cs="Times New Roman"/>
        </w:rPr>
        <w:t xml:space="preserve"> </w:t>
      </w:r>
    </w:p>
    <w:p w14:paraId="486E5888" w14:textId="77777777" w:rsidR="00723FCF" w:rsidRPr="009E652E" w:rsidRDefault="00723FCF" w:rsidP="00723FCF">
      <w:pPr>
        <w:numPr>
          <w:ilvl w:val="0"/>
          <w:numId w:val="5"/>
        </w:numPr>
        <w:contextualSpacing/>
        <w:rPr>
          <w:rFonts w:ascii="Arial" w:eastAsia="Times New Roman" w:hAnsi="Arial" w:cs="Times New Roman"/>
        </w:rPr>
      </w:pPr>
      <w:r w:rsidRPr="009E652E">
        <w:rPr>
          <w:rFonts w:ascii="Arial" w:eastAsia="Times New Roman" w:hAnsi="Arial" w:cs="Times New Roman"/>
        </w:rPr>
        <w:t>A deposit of $</w:t>
      </w:r>
      <w:r>
        <w:rPr>
          <w:rFonts w:ascii="Arial" w:eastAsia="Times New Roman" w:hAnsi="Arial" w:cs="Times New Roman"/>
        </w:rPr>
        <w:t>330.50</w:t>
      </w:r>
      <w:r w:rsidRPr="009E652E">
        <w:rPr>
          <w:rFonts w:ascii="Arial" w:eastAsia="Times New Roman" w:hAnsi="Arial" w:cs="Times New Roman"/>
        </w:rPr>
        <w:t xml:space="preserve"> made on Dec. 3</w:t>
      </w:r>
      <w:r>
        <w:rPr>
          <w:rFonts w:ascii="Arial" w:eastAsia="Times New Roman" w:hAnsi="Arial" w:cs="Times New Roman"/>
        </w:rPr>
        <w:t>1</w:t>
      </w:r>
      <w:r w:rsidRPr="009E652E">
        <w:rPr>
          <w:rFonts w:ascii="Arial" w:eastAsia="Times New Roman" w:hAnsi="Arial" w:cs="Times New Roman"/>
        </w:rPr>
        <w:t xml:space="preserve"> does not appear on the bank statement.</w:t>
      </w:r>
    </w:p>
    <w:p w14:paraId="4C473C16" w14:textId="77777777" w:rsidR="00723FCF" w:rsidRPr="009E652E" w:rsidRDefault="00723FCF" w:rsidP="00723FCF">
      <w:pPr>
        <w:rPr>
          <w:rFonts w:ascii="Arial" w:eastAsia="Times New Roman" w:hAnsi="Arial" w:cs="Times New Roman"/>
        </w:rPr>
      </w:pPr>
    </w:p>
    <w:p w14:paraId="63D8FA4C" w14:textId="77777777" w:rsidR="00723FCF" w:rsidRPr="009E652E" w:rsidRDefault="00723FCF" w:rsidP="00723FCF">
      <w:pPr>
        <w:rPr>
          <w:rFonts w:ascii="Arial" w:eastAsia="Times New Roman" w:hAnsi="Arial" w:cs="Times New Roman"/>
        </w:rPr>
      </w:pPr>
    </w:p>
    <w:p w14:paraId="16071B71" w14:textId="38827D4B" w:rsidR="00723FCF" w:rsidRPr="009E652E" w:rsidRDefault="00723FCF" w:rsidP="00723FCF">
      <w:pPr>
        <w:rPr>
          <w:rFonts w:ascii="Arial" w:eastAsia="Times New Roman" w:hAnsi="Arial" w:cs="Times New Roman"/>
          <w:b/>
          <w:bCs/>
        </w:rPr>
      </w:pPr>
      <w:r w:rsidRPr="009E652E">
        <w:rPr>
          <w:rFonts w:ascii="Arial" w:eastAsia="Times New Roman" w:hAnsi="Arial" w:cs="Times New Roman"/>
          <w:b/>
          <w:bCs/>
        </w:rPr>
        <w:t xml:space="preserve">For questions </w:t>
      </w:r>
      <w:r>
        <w:rPr>
          <w:rFonts w:ascii="Arial" w:eastAsia="Times New Roman" w:hAnsi="Arial" w:cs="Times New Roman"/>
          <w:b/>
          <w:bCs/>
        </w:rPr>
        <w:t>35</w:t>
      </w:r>
      <w:r w:rsidRPr="009E652E">
        <w:rPr>
          <w:rFonts w:ascii="Arial" w:eastAsia="Times New Roman" w:hAnsi="Arial" w:cs="Times New Roman"/>
          <w:b/>
          <w:bCs/>
        </w:rPr>
        <w:t xml:space="preserve"> and </w:t>
      </w:r>
      <w:r>
        <w:rPr>
          <w:rFonts w:ascii="Arial" w:eastAsia="Times New Roman" w:hAnsi="Arial" w:cs="Times New Roman"/>
          <w:b/>
          <w:bCs/>
        </w:rPr>
        <w:t>36</w:t>
      </w:r>
      <w:r w:rsidRPr="009E652E">
        <w:rPr>
          <w:rFonts w:ascii="Arial" w:eastAsia="Times New Roman" w:hAnsi="Arial" w:cs="Times New Roman"/>
          <w:b/>
          <w:bCs/>
        </w:rPr>
        <w:t xml:space="preserve"> write the correct amount on your answer sheet.</w:t>
      </w:r>
    </w:p>
    <w:p w14:paraId="29B46BC2" w14:textId="77777777" w:rsidR="00723FCF" w:rsidRPr="009E652E" w:rsidRDefault="00723FCF" w:rsidP="00723FCF">
      <w:pPr>
        <w:rPr>
          <w:rFonts w:ascii="Arial" w:eastAsia="Times New Roman" w:hAnsi="Arial" w:cs="Times New Roman"/>
        </w:rPr>
      </w:pPr>
    </w:p>
    <w:p w14:paraId="0996C3AD" w14:textId="2DE91225" w:rsidR="00723FCF" w:rsidRPr="009E652E" w:rsidRDefault="00723FCF" w:rsidP="00723FCF">
      <w:pPr>
        <w:rPr>
          <w:rFonts w:ascii="Arial" w:eastAsia="Times New Roman" w:hAnsi="Arial" w:cs="Times New Roman"/>
        </w:rPr>
      </w:pPr>
      <w:r>
        <w:rPr>
          <w:rFonts w:ascii="Arial" w:eastAsia="Times New Roman" w:hAnsi="Arial" w:cs="Times New Roman"/>
        </w:rPr>
        <w:t>35</w:t>
      </w:r>
      <w:r w:rsidRPr="009E652E">
        <w:rPr>
          <w:rFonts w:ascii="Arial" w:eastAsia="Times New Roman" w:hAnsi="Arial" w:cs="Times New Roman"/>
        </w:rPr>
        <w:t xml:space="preserve">. What is the </w:t>
      </w:r>
      <w:r>
        <w:rPr>
          <w:rFonts w:ascii="Arial" w:eastAsia="Times New Roman" w:hAnsi="Arial" w:cs="Times New Roman"/>
        </w:rPr>
        <w:t>adjusted</w:t>
      </w:r>
      <w:r w:rsidRPr="009E652E">
        <w:rPr>
          <w:rFonts w:ascii="Arial" w:eastAsia="Times New Roman" w:hAnsi="Arial" w:cs="Times New Roman"/>
        </w:rPr>
        <w:t xml:space="preserve"> bank balance as of December 31, 20</w:t>
      </w:r>
      <w:r w:rsidR="00A04827">
        <w:rPr>
          <w:rFonts w:ascii="Arial" w:eastAsia="Times New Roman" w:hAnsi="Arial" w:cs="Times New Roman"/>
        </w:rPr>
        <w:t>20</w:t>
      </w:r>
      <w:r w:rsidRPr="009E652E">
        <w:rPr>
          <w:rFonts w:ascii="Arial" w:eastAsia="Times New Roman" w:hAnsi="Arial" w:cs="Times New Roman"/>
        </w:rPr>
        <w:t>?</w:t>
      </w:r>
    </w:p>
    <w:p w14:paraId="77DD8149" w14:textId="77777777" w:rsidR="00723FCF" w:rsidRPr="009E652E" w:rsidRDefault="00723FCF" w:rsidP="00723FCF">
      <w:pPr>
        <w:rPr>
          <w:rFonts w:ascii="Arial" w:eastAsia="Times New Roman" w:hAnsi="Arial" w:cs="Times New Roman"/>
        </w:rPr>
      </w:pPr>
    </w:p>
    <w:p w14:paraId="07B5CBA1" w14:textId="1E06123A" w:rsidR="00723FCF" w:rsidRDefault="00723FCF" w:rsidP="00E93B71">
      <w:pPr>
        <w:rPr>
          <w:rFonts w:ascii="Arial" w:eastAsia="Times New Roman" w:hAnsi="Arial" w:cs="Times New Roman"/>
        </w:rPr>
      </w:pPr>
      <w:r>
        <w:rPr>
          <w:rFonts w:ascii="Arial" w:eastAsia="Times New Roman" w:hAnsi="Arial" w:cs="Times New Roman"/>
        </w:rPr>
        <w:t>36</w:t>
      </w:r>
      <w:r w:rsidRPr="009E652E">
        <w:rPr>
          <w:rFonts w:ascii="Arial" w:eastAsia="Times New Roman" w:hAnsi="Arial" w:cs="Times New Roman"/>
        </w:rPr>
        <w:t>. What is the amount of check #</w:t>
      </w:r>
      <w:r>
        <w:rPr>
          <w:rFonts w:ascii="Arial" w:eastAsia="Times New Roman" w:hAnsi="Arial" w:cs="Times New Roman"/>
        </w:rPr>
        <w:t>18432</w:t>
      </w:r>
      <w:r w:rsidRPr="009E652E">
        <w:rPr>
          <w:rFonts w:ascii="Arial" w:eastAsia="Times New Roman" w:hAnsi="Arial" w:cs="Times New Roman"/>
        </w:rPr>
        <w:t>?</w:t>
      </w:r>
    </w:p>
    <w:p w14:paraId="24946EE7" w14:textId="6D6F66A3" w:rsidR="005C421B" w:rsidRDefault="005C421B" w:rsidP="000D13DD">
      <w:pPr>
        <w:pStyle w:val="NoSpacing"/>
        <w:rPr>
          <w:rFonts w:ascii="Arial" w:hAnsi="Arial" w:cs="Arial"/>
        </w:rPr>
      </w:pPr>
    </w:p>
    <w:p w14:paraId="65C1696F" w14:textId="47F6A8A8" w:rsidR="005C421B" w:rsidRDefault="005C421B" w:rsidP="000D13DD">
      <w:pPr>
        <w:pStyle w:val="NoSpacing"/>
        <w:rPr>
          <w:rFonts w:ascii="Arial" w:hAnsi="Arial" w:cs="Arial"/>
        </w:rPr>
      </w:pPr>
    </w:p>
    <w:p w14:paraId="5DEA03F9" w14:textId="75A75975" w:rsidR="005C421B" w:rsidRDefault="005C421B" w:rsidP="000D13DD">
      <w:pPr>
        <w:pStyle w:val="NoSpacing"/>
        <w:rPr>
          <w:rFonts w:ascii="Arial" w:hAnsi="Arial" w:cs="Arial"/>
        </w:rPr>
      </w:pPr>
    </w:p>
    <w:p w14:paraId="301FD88A" w14:textId="1C9A93DD" w:rsidR="005C421B" w:rsidRPr="00D95DEC" w:rsidRDefault="005C421B" w:rsidP="000D13DD">
      <w:pPr>
        <w:pStyle w:val="NoSpacing"/>
        <w:rPr>
          <w:rFonts w:ascii="Arial" w:hAnsi="Arial" w:cs="Arial"/>
          <w:b/>
          <w:bCs/>
          <w:u w:val="single"/>
        </w:rPr>
      </w:pPr>
      <w:r w:rsidRPr="00D95DEC">
        <w:rPr>
          <w:rFonts w:ascii="Arial" w:hAnsi="Arial" w:cs="Arial"/>
          <w:b/>
          <w:bCs/>
          <w:u w:val="single"/>
        </w:rPr>
        <w:t>Group 6</w:t>
      </w:r>
    </w:p>
    <w:p w14:paraId="5FD9C697" w14:textId="77777777" w:rsidR="00872B79" w:rsidRPr="00872B79" w:rsidRDefault="00872B79" w:rsidP="00872B79">
      <w:pPr>
        <w:tabs>
          <w:tab w:val="left" w:pos="432"/>
        </w:tabs>
        <w:rPr>
          <w:rFonts w:ascii="Arial" w:hAnsi="Arial" w:cs="Arial"/>
          <w:b/>
        </w:rPr>
      </w:pPr>
      <w:r w:rsidRPr="00872B79">
        <w:rPr>
          <w:rFonts w:ascii="Arial" w:hAnsi="Arial" w:cs="Arial"/>
          <w:b/>
        </w:rPr>
        <w:t>Baker, Baxter, and Beamer have decided to form a partnership.  The partners plan to invest the following assets in the business:</w:t>
      </w:r>
    </w:p>
    <w:p w14:paraId="40A473EF" w14:textId="77777777" w:rsidR="00872B79" w:rsidRPr="00872B79" w:rsidRDefault="00872B79" w:rsidP="00872B79">
      <w:pPr>
        <w:tabs>
          <w:tab w:val="left" w:pos="432"/>
        </w:tabs>
        <w:rPr>
          <w:rFonts w:ascii="Arial" w:hAnsi="Arial" w:cs="Arial"/>
        </w:rPr>
      </w:pPr>
    </w:p>
    <w:tbl>
      <w:tblPr>
        <w:tblW w:w="0" w:type="auto"/>
        <w:tblLayout w:type="fixed"/>
        <w:tblLook w:val="0000" w:firstRow="0" w:lastRow="0" w:firstColumn="0" w:lastColumn="0" w:noHBand="0" w:noVBand="0"/>
      </w:tblPr>
      <w:tblGrid>
        <w:gridCol w:w="2394"/>
        <w:gridCol w:w="2394"/>
        <w:gridCol w:w="2394"/>
        <w:gridCol w:w="2394"/>
      </w:tblGrid>
      <w:tr w:rsidR="00872B79" w:rsidRPr="00872B79" w14:paraId="3B6BB5F7" w14:textId="77777777" w:rsidTr="001E59D4">
        <w:tc>
          <w:tcPr>
            <w:tcW w:w="2394" w:type="dxa"/>
            <w:tcBorders>
              <w:top w:val="single" w:sz="6" w:space="0" w:color="000000"/>
              <w:left w:val="single" w:sz="12" w:space="0" w:color="000000"/>
              <w:bottom w:val="single" w:sz="6" w:space="0" w:color="000000"/>
              <w:right w:val="single" w:sz="6" w:space="0" w:color="000000"/>
            </w:tcBorders>
            <w:shd w:val="clear" w:color="auto" w:fill="BFBFBF" w:themeFill="background1" w:themeFillShade="BF"/>
          </w:tcPr>
          <w:p w14:paraId="000072F1" w14:textId="77777777" w:rsidR="00872B79" w:rsidRPr="00872B79" w:rsidRDefault="00872B79" w:rsidP="001E59D4">
            <w:pPr>
              <w:tabs>
                <w:tab w:val="left" w:pos="432"/>
              </w:tabs>
              <w:rPr>
                <w:rFonts w:ascii="Arial" w:hAnsi="Arial" w:cs="Arial"/>
              </w:rPr>
            </w:pPr>
          </w:p>
        </w:tc>
        <w:tc>
          <w:tcPr>
            <w:tcW w:w="2394"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2C46363C" w14:textId="77777777" w:rsidR="00872B79" w:rsidRPr="00872B79" w:rsidRDefault="00872B79" w:rsidP="001E59D4">
            <w:pPr>
              <w:tabs>
                <w:tab w:val="left" w:pos="432"/>
              </w:tabs>
              <w:jc w:val="center"/>
              <w:rPr>
                <w:rFonts w:ascii="Arial" w:hAnsi="Arial" w:cs="Arial"/>
                <w:b/>
              </w:rPr>
            </w:pPr>
            <w:r w:rsidRPr="00872B79">
              <w:rPr>
                <w:rFonts w:ascii="Arial" w:hAnsi="Arial" w:cs="Arial"/>
                <w:b/>
              </w:rPr>
              <w:t>Baker</w:t>
            </w:r>
          </w:p>
        </w:tc>
        <w:tc>
          <w:tcPr>
            <w:tcW w:w="2394"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1C9B557F" w14:textId="77777777" w:rsidR="00872B79" w:rsidRPr="00872B79" w:rsidRDefault="00872B79" w:rsidP="001E59D4">
            <w:pPr>
              <w:tabs>
                <w:tab w:val="left" w:pos="432"/>
              </w:tabs>
              <w:jc w:val="center"/>
              <w:rPr>
                <w:rFonts w:ascii="Arial" w:hAnsi="Arial" w:cs="Arial"/>
                <w:b/>
              </w:rPr>
            </w:pPr>
            <w:r w:rsidRPr="00872B79">
              <w:rPr>
                <w:rFonts w:ascii="Arial" w:hAnsi="Arial" w:cs="Arial"/>
                <w:b/>
              </w:rPr>
              <w:t>Baxter</w:t>
            </w:r>
          </w:p>
        </w:tc>
        <w:tc>
          <w:tcPr>
            <w:tcW w:w="2394" w:type="dxa"/>
            <w:tcBorders>
              <w:top w:val="single" w:sz="6" w:space="0" w:color="000000"/>
              <w:left w:val="single" w:sz="6" w:space="0" w:color="000000"/>
              <w:bottom w:val="single" w:sz="6" w:space="0" w:color="000000"/>
              <w:right w:val="single" w:sz="12" w:space="0" w:color="000000"/>
            </w:tcBorders>
            <w:shd w:val="clear" w:color="auto" w:fill="BFBFBF" w:themeFill="background1" w:themeFillShade="BF"/>
          </w:tcPr>
          <w:p w14:paraId="0E2BA528" w14:textId="77777777" w:rsidR="00872B79" w:rsidRPr="00872B79" w:rsidRDefault="00872B79" w:rsidP="001E59D4">
            <w:pPr>
              <w:tabs>
                <w:tab w:val="left" w:pos="432"/>
              </w:tabs>
              <w:jc w:val="center"/>
              <w:rPr>
                <w:rFonts w:ascii="Arial" w:hAnsi="Arial" w:cs="Arial"/>
                <w:b/>
              </w:rPr>
            </w:pPr>
            <w:r w:rsidRPr="00872B79">
              <w:rPr>
                <w:rFonts w:ascii="Arial" w:hAnsi="Arial" w:cs="Arial"/>
                <w:b/>
              </w:rPr>
              <w:t>Beamer</w:t>
            </w:r>
          </w:p>
        </w:tc>
      </w:tr>
      <w:tr w:rsidR="00872B79" w:rsidRPr="00872B79" w14:paraId="46237530" w14:textId="77777777" w:rsidTr="001E59D4">
        <w:tc>
          <w:tcPr>
            <w:tcW w:w="2394" w:type="dxa"/>
            <w:tcBorders>
              <w:top w:val="single" w:sz="6" w:space="0" w:color="000000"/>
              <w:left w:val="single" w:sz="12" w:space="0" w:color="000000"/>
              <w:bottom w:val="single" w:sz="4" w:space="0" w:color="auto"/>
              <w:right w:val="single" w:sz="6" w:space="0" w:color="000000"/>
            </w:tcBorders>
          </w:tcPr>
          <w:p w14:paraId="2E3094AE" w14:textId="77777777" w:rsidR="00872B79" w:rsidRPr="00872B79" w:rsidRDefault="00872B79" w:rsidP="001E59D4">
            <w:pPr>
              <w:tabs>
                <w:tab w:val="left" w:pos="432"/>
              </w:tabs>
              <w:rPr>
                <w:rFonts w:ascii="Arial" w:hAnsi="Arial" w:cs="Arial"/>
                <w:b/>
                <w:bCs/>
              </w:rPr>
            </w:pPr>
            <w:r w:rsidRPr="00872B79">
              <w:rPr>
                <w:rFonts w:ascii="Arial" w:hAnsi="Arial" w:cs="Arial"/>
                <w:b/>
                <w:bCs/>
              </w:rPr>
              <w:t>Cash</w:t>
            </w:r>
          </w:p>
        </w:tc>
        <w:tc>
          <w:tcPr>
            <w:tcW w:w="2394" w:type="dxa"/>
            <w:tcBorders>
              <w:top w:val="single" w:sz="6" w:space="0" w:color="000000"/>
              <w:left w:val="single" w:sz="6" w:space="0" w:color="000000"/>
              <w:bottom w:val="single" w:sz="4" w:space="0" w:color="auto"/>
              <w:right w:val="single" w:sz="6" w:space="0" w:color="000000"/>
            </w:tcBorders>
          </w:tcPr>
          <w:p w14:paraId="18C4A9C9" w14:textId="77777777" w:rsidR="00872B79" w:rsidRPr="00872B79" w:rsidRDefault="00872B79" w:rsidP="001E59D4">
            <w:pPr>
              <w:tabs>
                <w:tab w:val="left" w:pos="432"/>
              </w:tabs>
              <w:jc w:val="center"/>
              <w:rPr>
                <w:rFonts w:ascii="Arial" w:hAnsi="Arial" w:cs="Arial"/>
                <w:b/>
                <w:bCs/>
              </w:rPr>
            </w:pPr>
            <w:r w:rsidRPr="00872B79">
              <w:rPr>
                <w:rFonts w:ascii="Arial" w:hAnsi="Arial" w:cs="Arial"/>
                <w:b/>
                <w:bCs/>
              </w:rPr>
              <w:t>25,000</w:t>
            </w:r>
          </w:p>
        </w:tc>
        <w:tc>
          <w:tcPr>
            <w:tcW w:w="2394" w:type="dxa"/>
            <w:tcBorders>
              <w:top w:val="single" w:sz="6" w:space="0" w:color="000000"/>
              <w:left w:val="single" w:sz="6" w:space="0" w:color="000000"/>
              <w:bottom w:val="single" w:sz="4" w:space="0" w:color="auto"/>
              <w:right w:val="single" w:sz="6" w:space="0" w:color="000000"/>
            </w:tcBorders>
          </w:tcPr>
          <w:p w14:paraId="4BB23DF0" w14:textId="77777777" w:rsidR="00872B79" w:rsidRPr="00872B79" w:rsidRDefault="00872B79" w:rsidP="001E59D4">
            <w:pPr>
              <w:tabs>
                <w:tab w:val="left" w:pos="432"/>
              </w:tabs>
              <w:jc w:val="center"/>
              <w:rPr>
                <w:rFonts w:ascii="Arial" w:hAnsi="Arial" w:cs="Arial"/>
                <w:b/>
                <w:bCs/>
              </w:rPr>
            </w:pPr>
            <w:r w:rsidRPr="00872B79">
              <w:rPr>
                <w:rFonts w:ascii="Arial" w:hAnsi="Arial" w:cs="Arial"/>
                <w:b/>
                <w:bCs/>
              </w:rPr>
              <w:t>5,000</w:t>
            </w:r>
          </w:p>
        </w:tc>
        <w:tc>
          <w:tcPr>
            <w:tcW w:w="2394" w:type="dxa"/>
            <w:tcBorders>
              <w:top w:val="single" w:sz="6" w:space="0" w:color="000000"/>
              <w:left w:val="single" w:sz="6" w:space="0" w:color="000000"/>
              <w:bottom w:val="single" w:sz="4" w:space="0" w:color="auto"/>
              <w:right w:val="single" w:sz="12" w:space="0" w:color="000000"/>
            </w:tcBorders>
          </w:tcPr>
          <w:p w14:paraId="0FFF09B1" w14:textId="77777777" w:rsidR="00872B79" w:rsidRPr="00872B79" w:rsidRDefault="00872B79" w:rsidP="001E59D4">
            <w:pPr>
              <w:tabs>
                <w:tab w:val="left" w:pos="432"/>
              </w:tabs>
              <w:jc w:val="center"/>
              <w:rPr>
                <w:rFonts w:ascii="Arial" w:hAnsi="Arial" w:cs="Arial"/>
                <w:b/>
                <w:bCs/>
              </w:rPr>
            </w:pPr>
          </w:p>
        </w:tc>
      </w:tr>
      <w:tr w:rsidR="00872B79" w:rsidRPr="00872B79" w14:paraId="5C730336" w14:textId="77777777" w:rsidTr="001E59D4">
        <w:tc>
          <w:tcPr>
            <w:tcW w:w="2394" w:type="dxa"/>
            <w:tcBorders>
              <w:top w:val="single" w:sz="4" w:space="0" w:color="auto"/>
              <w:left w:val="single" w:sz="12" w:space="0" w:color="000000"/>
              <w:bottom w:val="single" w:sz="4" w:space="0" w:color="auto"/>
              <w:right w:val="single" w:sz="6" w:space="0" w:color="000000"/>
            </w:tcBorders>
          </w:tcPr>
          <w:p w14:paraId="59537A84" w14:textId="77777777" w:rsidR="00872B79" w:rsidRPr="00872B79" w:rsidRDefault="00872B79" w:rsidP="001E59D4">
            <w:pPr>
              <w:tabs>
                <w:tab w:val="left" w:pos="432"/>
              </w:tabs>
              <w:rPr>
                <w:rFonts w:ascii="Arial" w:hAnsi="Arial" w:cs="Arial"/>
                <w:b/>
                <w:bCs/>
              </w:rPr>
            </w:pPr>
            <w:r w:rsidRPr="00872B79">
              <w:rPr>
                <w:rFonts w:ascii="Arial" w:hAnsi="Arial" w:cs="Arial"/>
                <w:b/>
                <w:bCs/>
              </w:rPr>
              <w:t>Supplies</w:t>
            </w:r>
          </w:p>
        </w:tc>
        <w:tc>
          <w:tcPr>
            <w:tcW w:w="2394" w:type="dxa"/>
            <w:tcBorders>
              <w:top w:val="single" w:sz="4" w:space="0" w:color="auto"/>
              <w:left w:val="single" w:sz="6" w:space="0" w:color="000000"/>
              <w:bottom w:val="single" w:sz="4" w:space="0" w:color="auto"/>
              <w:right w:val="single" w:sz="6" w:space="0" w:color="000000"/>
            </w:tcBorders>
          </w:tcPr>
          <w:p w14:paraId="7290101D" w14:textId="77777777" w:rsidR="00872B79" w:rsidRPr="00872B79" w:rsidRDefault="00872B79" w:rsidP="001E59D4">
            <w:pPr>
              <w:tabs>
                <w:tab w:val="left" w:pos="432"/>
              </w:tabs>
              <w:jc w:val="center"/>
              <w:rPr>
                <w:rFonts w:ascii="Arial" w:hAnsi="Arial" w:cs="Arial"/>
                <w:b/>
                <w:bCs/>
              </w:rPr>
            </w:pPr>
            <w:r w:rsidRPr="00872B79">
              <w:rPr>
                <w:rFonts w:ascii="Arial" w:hAnsi="Arial" w:cs="Arial"/>
                <w:b/>
                <w:bCs/>
              </w:rPr>
              <w:t xml:space="preserve">  4,000</w:t>
            </w:r>
          </w:p>
        </w:tc>
        <w:tc>
          <w:tcPr>
            <w:tcW w:w="2394" w:type="dxa"/>
            <w:tcBorders>
              <w:top w:val="single" w:sz="4" w:space="0" w:color="auto"/>
              <w:left w:val="single" w:sz="6" w:space="0" w:color="000000"/>
              <w:bottom w:val="single" w:sz="4" w:space="0" w:color="auto"/>
              <w:right w:val="single" w:sz="6" w:space="0" w:color="000000"/>
            </w:tcBorders>
          </w:tcPr>
          <w:p w14:paraId="1BC71389" w14:textId="77777777" w:rsidR="00872B79" w:rsidRPr="00872B79" w:rsidRDefault="00872B79" w:rsidP="001E59D4">
            <w:pPr>
              <w:tabs>
                <w:tab w:val="left" w:pos="432"/>
              </w:tabs>
              <w:jc w:val="center"/>
              <w:rPr>
                <w:rFonts w:ascii="Arial" w:hAnsi="Arial" w:cs="Arial"/>
                <w:b/>
                <w:bCs/>
              </w:rPr>
            </w:pPr>
          </w:p>
        </w:tc>
        <w:tc>
          <w:tcPr>
            <w:tcW w:w="2394" w:type="dxa"/>
            <w:tcBorders>
              <w:top w:val="single" w:sz="4" w:space="0" w:color="auto"/>
              <w:left w:val="single" w:sz="6" w:space="0" w:color="000000"/>
              <w:bottom w:val="single" w:sz="4" w:space="0" w:color="auto"/>
              <w:right w:val="single" w:sz="12" w:space="0" w:color="000000"/>
            </w:tcBorders>
          </w:tcPr>
          <w:p w14:paraId="3F4530EE" w14:textId="77777777" w:rsidR="00872B79" w:rsidRPr="00872B79" w:rsidRDefault="00872B79" w:rsidP="001E59D4">
            <w:pPr>
              <w:tabs>
                <w:tab w:val="left" w:pos="432"/>
              </w:tabs>
              <w:jc w:val="center"/>
              <w:rPr>
                <w:rFonts w:ascii="Arial" w:hAnsi="Arial" w:cs="Arial"/>
                <w:b/>
                <w:bCs/>
              </w:rPr>
            </w:pPr>
          </w:p>
        </w:tc>
      </w:tr>
      <w:tr w:rsidR="00872B79" w:rsidRPr="00872B79" w14:paraId="4004AED2" w14:textId="77777777" w:rsidTr="001E59D4">
        <w:tc>
          <w:tcPr>
            <w:tcW w:w="2394" w:type="dxa"/>
            <w:tcBorders>
              <w:top w:val="single" w:sz="4" w:space="0" w:color="auto"/>
              <w:left w:val="single" w:sz="12" w:space="0" w:color="000000"/>
              <w:bottom w:val="single" w:sz="4" w:space="0" w:color="auto"/>
              <w:right w:val="single" w:sz="6" w:space="0" w:color="000000"/>
            </w:tcBorders>
          </w:tcPr>
          <w:p w14:paraId="434F05E9" w14:textId="77777777" w:rsidR="00872B79" w:rsidRPr="00872B79" w:rsidRDefault="00872B79" w:rsidP="001E59D4">
            <w:pPr>
              <w:tabs>
                <w:tab w:val="left" w:pos="432"/>
              </w:tabs>
              <w:rPr>
                <w:rFonts w:ascii="Arial" w:hAnsi="Arial" w:cs="Arial"/>
                <w:b/>
                <w:bCs/>
              </w:rPr>
            </w:pPr>
            <w:r w:rsidRPr="00872B79">
              <w:rPr>
                <w:rFonts w:ascii="Arial" w:hAnsi="Arial" w:cs="Arial"/>
                <w:b/>
                <w:bCs/>
              </w:rPr>
              <w:t>Equipment</w:t>
            </w:r>
          </w:p>
        </w:tc>
        <w:tc>
          <w:tcPr>
            <w:tcW w:w="2394" w:type="dxa"/>
            <w:tcBorders>
              <w:top w:val="single" w:sz="4" w:space="0" w:color="auto"/>
              <w:left w:val="single" w:sz="6" w:space="0" w:color="000000"/>
              <w:bottom w:val="single" w:sz="4" w:space="0" w:color="auto"/>
              <w:right w:val="single" w:sz="6" w:space="0" w:color="000000"/>
            </w:tcBorders>
          </w:tcPr>
          <w:p w14:paraId="49A28693" w14:textId="77777777" w:rsidR="00872B79" w:rsidRPr="00872B79" w:rsidRDefault="00872B79" w:rsidP="001E59D4">
            <w:pPr>
              <w:tabs>
                <w:tab w:val="left" w:pos="432"/>
              </w:tabs>
              <w:jc w:val="center"/>
              <w:rPr>
                <w:rFonts w:ascii="Arial" w:hAnsi="Arial" w:cs="Arial"/>
                <w:b/>
                <w:bCs/>
              </w:rPr>
            </w:pPr>
            <w:r w:rsidRPr="00872B79">
              <w:rPr>
                <w:rFonts w:ascii="Arial" w:hAnsi="Arial" w:cs="Arial"/>
                <w:b/>
                <w:bCs/>
              </w:rPr>
              <w:t>25,000</w:t>
            </w:r>
          </w:p>
        </w:tc>
        <w:tc>
          <w:tcPr>
            <w:tcW w:w="2394" w:type="dxa"/>
            <w:tcBorders>
              <w:top w:val="single" w:sz="4" w:space="0" w:color="auto"/>
              <w:left w:val="single" w:sz="6" w:space="0" w:color="000000"/>
              <w:bottom w:val="single" w:sz="4" w:space="0" w:color="auto"/>
              <w:right w:val="single" w:sz="6" w:space="0" w:color="000000"/>
            </w:tcBorders>
          </w:tcPr>
          <w:p w14:paraId="7B118174" w14:textId="77777777" w:rsidR="00872B79" w:rsidRPr="00872B79" w:rsidRDefault="00872B79" w:rsidP="001E59D4">
            <w:pPr>
              <w:tabs>
                <w:tab w:val="left" w:pos="432"/>
              </w:tabs>
              <w:jc w:val="center"/>
              <w:rPr>
                <w:rFonts w:ascii="Arial" w:hAnsi="Arial" w:cs="Arial"/>
                <w:b/>
                <w:bCs/>
              </w:rPr>
            </w:pPr>
          </w:p>
        </w:tc>
        <w:tc>
          <w:tcPr>
            <w:tcW w:w="2394" w:type="dxa"/>
            <w:tcBorders>
              <w:top w:val="single" w:sz="4" w:space="0" w:color="auto"/>
              <w:left w:val="single" w:sz="6" w:space="0" w:color="000000"/>
              <w:bottom w:val="single" w:sz="4" w:space="0" w:color="auto"/>
              <w:right w:val="single" w:sz="12" w:space="0" w:color="000000"/>
            </w:tcBorders>
          </w:tcPr>
          <w:p w14:paraId="69A026FD" w14:textId="77777777" w:rsidR="00872B79" w:rsidRPr="00872B79" w:rsidRDefault="00872B79" w:rsidP="001E59D4">
            <w:pPr>
              <w:tabs>
                <w:tab w:val="left" w:pos="432"/>
              </w:tabs>
              <w:jc w:val="center"/>
              <w:rPr>
                <w:rFonts w:ascii="Arial" w:hAnsi="Arial" w:cs="Arial"/>
                <w:b/>
                <w:bCs/>
              </w:rPr>
            </w:pPr>
          </w:p>
        </w:tc>
      </w:tr>
      <w:tr w:rsidR="00872B79" w:rsidRPr="00872B79" w14:paraId="081D4B75" w14:textId="77777777" w:rsidTr="001E59D4">
        <w:tc>
          <w:tcPr>
            <w:tcW w:w="2394" w:type="dxa"/>
            <w:tcBorders>
              <w:top w:val="single" w:sz="4" w:space="0" w:color="auto"/>
              <w:left w:val="single" w:sz="12" w:space="0" w:color="000000"/>
              <w:bottom w:val="single" w:sz="4" w:space="0" w:color="auto"/>
              <w:right w:val="single" w:sz="6" w:space="0" w:color="000000"/>
            </w:tcBorders>
          </w:tcPr>
          <w:p w14:paraId="0EB3923F" w14:textId="77777777" w:rsidR="00872B79" w:rsidRPr="00872B79" w:rsidRDefault="00872B79" w:rsidP="001E59D4">
            <w:pPr>
              <w:tabs>
                <w:tab w:val="left" w:pos="432"/>
              </w:tabs>
              <w:rPr>
                <w:rFonts w:ascii="Arial" w:hAnsi="Arial" w:cs="Arial"/>
                <w:b/>
                <w:bCs/>
              </w:rPr>
            </w:pPr>
            <w:r w:rsidRPr="00872B79">
              <w:rPr>
                <w:rFonts w:ascii="Arial" w:hAnsi="Arial" w:cs="Arial"/>
                <w:b/>
                <w:bCs/>
              </w:rPr>
              <w:t>Furniture</w:t>
            </w:r>
          </w:p>
        </w:tc>
        <w:tc>
          <w:tcPr>
            <w:tcW w:w="2394" w:type="dxa"/>
            <w:tcBorders>
              <w:top w:val="single" w:sz="4" w:space="0" w:color="auto"/>
              <w:left w:val="single" w:sz="6" w:space="0" w:color="000000"/>
              <w:bottom w:val="single" w:sz="4" w:space="0" w:color="auto"/>
              <w:right w:val="single" w:sz="6" w:space="0" w:color="000000"/>
            </w:tcBorders>
          </w:tcPr>
          <w:p w14:paraId="19FE3A34" w14:textId="77777777" w:rsidR="00872B79" w:rsidRPr="00872B79" w:rsidRDefault="00872B79" w:rsidP="001E59D4">
            <w:pPr>
              <w:tabs>
                <w:tab w:val="left" w:pos="432"/>
              </w:tabs>
              <w:jc w:val="center"/>
              <w:rPr>
                <w:rFonts w:ascii="Arial" w:hAnsi="Arial" w:cs="Arial"/>
                <w:b/>
                <w:bCs/>
              </w:rPr>
            </w:pPr>
            <w:r w:rsidRPr="00872B79">
              <w:rPr>
                <w:rFonts w:ascii="Arial" w:hAnsi="Arial" w:cs="Arial"/>
                <w:b/>
                <w:bCs/>
              </w:rPr>
              <w:t xml:space="preserve">  6,000</w:t>
            </w:r>
          </w:p>
        </w:tc>
        <w:tc>
          <w:tcPr>
            <w:tcW w:w="2394" w:type="dxa"/>
            <w:tcBorders>
              <w:top w:val="single" w:sz="4" w:space="0" w:color="auto"/>
              <w:left w:val="single" w:sz="6" w:space="0" w:color="000000"/>
              <w:bottom w:val="single" w:sz="4" w:space="0" w:color="auto"/>
              <w:right w:val="single" w:sz="6" w:space="0" w:color="000000"/>
            </w:tcBorders>
          </w:tcPr>
          <w:p w14:paraId="490BA306" w14:textId="77777777" w:rsidR="00872B79" w:rsidRPr="00872B79" w:rsidRDefault="00872B79" w:rsidP="001E59D4">
            <w:pPr>
              <w:tabs>
                <w:tab w:val="left" w:pos="432"/>
              </w:tabs>
              <w:rPr>
                <w:rFonts w:ascii="Arial" w:hAnsi="Arial" w:cs="Arial"/>
                <w:b/>
                <w:bCs/>
              </w:rPr>
            </w:pPr>
          </w:p>
        </w:tc>
        <w:tc>
          <w:tcPr>
            <w:tcW w:w="2394" w:type="dxa"/>
            <w:tcBorders>
              <w:top w:val="single" w:sz="4" w:space="0" w:color="auto"/>
              <w:left w:val="single" w:sz="6" w:space="0" w:color="000000"/>
              <w:bottom w:val="single" w:sz="4" w:space="0" w:color="auto"/>
              <w:right w:val="single" w:sz="12" w:space="0" w:color="000000"/>
            </w:tcBorders>
          </w:tcPr>
          <w:p w14:paraId="5E79F79E" w14:textId="77777777" w:rsidR="00872B79" w:rsidRPr="00872B79" w:rsidRDefault="00872B79" w:rsidP="001E59D4">
            <w:pPr>
              <w:tabs>
                <w:tab w:val="left" w:pos="432"/>
              </w:tabs>
              <w:jc w:val="center"/>
              <w:rPr>
                <w:rFonts w:ascii="Arial" w:hAnsi="Arial" w:cs="Arial"/>
                <w:b/>
                <w:bCs/>
              </w:rPr>
            </w:pPr>
          </w:p>
        </w:tc>
      </w:tr>
      <w:tr w:rsidR="00872B79" w:rsidRPr="00872B79" w14:paraId="28AF38F9" w14:textId="77777777" w:rsidTr="001E59D4">
        <w:tc>
          <w:tcPr>
            <w:tcW w:w="2394" w:type="dxa"/>
            <w:tcBorders>
              <w:top w:val="single" w:sz="4" w:space="0" w:color="auto"/>
              <w:left w:val="single" w:sz="12" w:space="0" w:color="000000"/>
              <w:bottom w:val="single" w:sz="4" w:space="0" w:color="auto"/>
              <w:right w:val="single" w:sz="6" w:space="0" w:color="000000"/>
            </w:tcBorders>
          </w:tcPr>
          <w:p w14:paraId="66E47FEC" w14:textId="77777777" w:rsidR="00872B79" w:rsidRPr="00872B79" w:rsidRDefault="00872B79" w:rsidP="001E59D4">
            <w:pPr>
              <w:tabs>
                <w:tab w:val="left" w:pos="432"/>
              </w:tabs>
              <w:rPr>
                <w:rFonts w:ascii="Arial" w:hAnsi="Arial" w:cs="Arial"/>
                <w:b/>
                <w:bCs/>
              </w:rPr>
            </w:pPr>
            <w:r w:rsidRPr="00872B79">
              <w:rPr>
                <w:rFonts w:ascii="Arial" w:hAnsi="Arial" w:cs="Arial"/>
                <w:b/>
                <w:bCs/>
              </w:rPr>
              <w:t>Delivery Van</w:t>
            </w:r>
          </w:p>
        </w:tc>
        <w:tc>
          <w:tcPr>
            <w:tcW w:w="2394" w:type="dxa"/>
            <w:tcBorders>
              <w:top w:val="single" w:sz="4" w:space="0" w:color="auto"/>
              <w:left w:val="single" w:sz="6" w:space="0" w:color="000000"/>
              <w:bottom w:val="single" w:sz="4" w:space="0" w:color="auto"/>
              <w:right w:val="single" w:sz="6" w:space="0" w:color="000000"/>
            </w:tcBorders>
          </w:tcPr>
          <w:p w14:paraId="670C7851" w14:textId="77777777" w:rsidR="00872B79" w:rsidRPr="00872B79" w:rsidRDefault="00872B79" w:rsidP="001E59D4">
            <w:pPr>
              <w:tabs>
                <w:tab w:val="left" w:pos="432"/>
              </w:tabs>
              <w:jc w:val="center"/>
              <w:rPr>
                <w:rFonts w:ascii="Arial" w:hAnsi="Arial" w:cs="Arial"/>
                <w:b/>
                <w:bCs/>
              </w:rPr>
            </w:pPr>
          </w:p>
        </w:tc>
        <w:tc>
          <w:tcPr>
            <w:tcW w:w="2394" w:type="dxa"/>
            <w:tcBorders>
              <w:top w:val="single" w:sz="4" w:space="0" w:color="auto"/>
              <w:left w:val="single" w:sz="6" w:space="0" w:color="000000"/>
              <w:bottom w:val="single" w:sz="4" w:space="0" w:color="auto"/>
              <w:right w:val="single" w:sz="6" w:space="0" w:color="000000"/>
            </w:tcBorders>
            <w:vAlign w:val="center"/>
          </w:tcPr>
          <w:p w14:paraId="6470B7BB" w14:textId="77777777" w:rsidR="00872B79" w:rsidRPr="00872B79" w:rsidRDefault="00872B79" w:rsidP="001E59D4">
            <w:pPr>
              <w:tabs>
                <w:tab w:val="left" w:pos="432"/>
              </w:tabs>
              <w:jc w:val="center"/>
              <w:rPr>
                <w:rFonts w:ascii="Arial" w:hAnsi="Arial" w:cs="Arial"/>
                <w:b/>
                <w:bCs/>
              </w:rPr>
            </w:pPr>
            <w:r w:rsidRPr="00872B79">
              <w:rPr>
                <w:rFonts w:ascii="Arial" w:hAnsi="Arial" w:cs="Arial"/>
                <w:b/>
                <w:bCs/>
              </w:rPr>
              <w:t>35,000</w:t>
            </w:r>
          </w:p>
        </w:tc>
        <w:tc>
          <w:tcPr>
            <w:tcW w:w="2394" w:type="dxa"/>
            <w:tcBorders>
              <w:top w:val="single" w:sz="4" w:space="0" w:color="auto"/>
              <w:left w:val="single" w:sz="6" w:space="0" w:color="000000"/>
              <w:bottom w:val="single" w:sz="4" w:space="0" w:color="auto"/>
              <w:right w:val="single" w:sz="12" w:space="0" w:color="000000"/>
            </w:tcBorders>
          </w:tcPr>
          <w:p w14:paraId="534567E2" w14:textId="77777777" w:rsidR="00872B79" w:rsidRPr="00872B79" w:rsidRDefault="00872B79" w:rsidP="001E59D4">
            <w:pPr>
              <w:tabs>
                <w:tab w:val="left" w:pos="432"/>
              </w:tabs>
              <w:jc w:val="center"/>
              <w:rPr>
                <w:rFonts w:ascii="Arial" w:hAnsi="Arial" w:cs="Arial"/>
                <w:b/>
                <w:bCs/>
              </w:rPr>
            </w:pPr>
          </w:p>
        </w:tc>
      </w:tr>
      <w:tr w:rsidR="00872B79" w:rsidRPr="00872B79" w14:paraId="3B6CE05A" w14:textId="77777777" w:rsidTr="001E59D4">
        <w:tc>
          <w:tcPr>
            <w:tcW w:w="2394" w:type="dxa"/>
            <w:tcBorders>
              <w:top w:val="single" w:sz="4" w:space="0" w:color="auto"/>
              <w:left w:val="single" w:sz="12" w:space="0" w:color="000000"/>
              <w:bottom w:val="single" w:sz="4" w:space="0" w:color="auto"/>
              <w:right w:val="single" w:sz="6" w:space="0" w:color="000000"/>
            </w:tcBorders>
          </w:tcPr>
          <w:p w14:paraId="65296333" w14:textId="77777777" w:rsidR="00872B79" w:rsidRPr="00872B79" w:rsidRDefault="00872B79" w:rsidP="001E59D4">
            <w:pPr>
              <w:tabs>
                <w:tab w:val="left" w:pos="432"/>
              </w:tabs>
              <w:rPr>
                <w:rFonts w:ascii="Arial" w:hAnsi="Arial" w:cs="Arial"/>
                <w:b/>
                <w:bCs/>
              </w:rPr>
            </w:pPr>
            <w:r w:rsidRPr="00872B79">
              <w:rPr>
                <w:rFonts w:ascii="Arial" w:hAnsi="Arial" w:cs="Arial"/>
                <w:b/>
                <w:bCs/>
              </w:rPr>
              <w:t>Building</w:t>
            </w:r>
          </w:p>
        </w:tc>
        <w:tc>
          <w:tcPr>
            <w:tcW w:w="2394" w:type="dxa"/>
            <w:tcBorders>
              <w:top w:val="single" w:sz="4" w:space="0" w:color="auto"/>
              <w:left w:val="single" w:sz="6" w:space="0" w:color="000000"/>
              <w:bottom w:val="single" w:sz="4" w:space="0" w:color="auto"/>
              <w:right w:val="single" w:sz="6" w:space="0" w:color="000000"/>
            </w:tcBorders>
          </w:tcPr>
          <w:p w14:paraId="7FCF84F3" w14:textId="77777777" w:rsidR="00872B79" w:rsidRPr="00872B79" w:rsidRDefault="00872B79" w:rsidP="001E59D4">
            <w:pPr>
              <w:tabs>
                <w:tab w:val="left" w:pos="432"/>
              </w:tabs>
              <w:jc w:val="center"/>
              <w:rPr>
                <w:rFonts w:ascii="Arial" w:hAnsi="Arial" w:cs="Arial"/>
                <w:b/>
                <w:bCs/>
              </w:rPr>
            </w:pPr>
          </w:p>
        </w:tc>
        <w:tc>
          <w:tcPr>
            <w:tcW w:w="2394" w:type="dxa"/>
            <w:tcBorders>
              <w:top w:val="single" w:sz="4" w:space="0" w:color="auto"/>
              <w:left w:val="single" w:sz="6" w:space="0" w:color="000000"/>
              <w:bottom w:val="single" w:sz="4" w:space="0" w:color="auto"/>
              <w:right w:val="single" w:sz="6" w:space="0" w:color="000000"/>
            </w:tcBorders>
          </w:tcPr>
          <w:p w14:paraId="572C4DEB" w14:textId="77777777" w:rsidR="00872B79" w:rsidRPr="00872B79" w:rsidRDefault="00872B79" w:rsidP="001E59D4">
            <w:pPr>
              <w:tabs>
                <w:tab w:val="left" w:pos="432"/>
              </w:tabs>
              <w:rPr>
                <w:rFonts w:ascii="Arial" w:hAnsi="Arial" w:cs="Arial"/>
                <w:b/>
                <w:bCs/>
              </w:rPr>
            </w:pPr>
          </w:p>
        </w:tc>
        <w:tc>
          <w:tcPr>
            <w:tcW w:w="2394" w:type="dxa"/>
            <w:tcBorders>
              <w:top w:val="single" w:sz="4" w:space="0" w:color="auto"/>
              <w:left w:val="single" w:sz="6" w:space="0" w:color="000000"/>
              <w:bottom w:val="single" w:sz="4" w:space="0" w:color="auto"/>
              <w:right w:val="single" w:sz="12" w:space="0" w:color="000000"/>
            </w:tcBorders>
          </w:tcPr>
          <w:p w14:paraId="59B62316" w14:textId="77777777" w:rsidR="00872B79" w:rsidRPr="00872B79" w:rsidRDefault="00872B79" w:rsidP="001E59D4">
            <w:pPr>
              <w:tabs>
                <w:tab w:val="left" w:pos="432"/>
              </w:tabs>
              <w:jc w:val="center"/>
              <w:rPr>
                <w:rFonts w:ascii="Arial" w:hAnsi="Arial" w:cs="Arial"/>
                <w:b/>
                <w:bCs/>
              </w:rPr>
            </w:pPr>
            <w:r w:rsidRPr="00872B79">
              <w:rPr>
                <w:rFonts w:ascii="Arial" w:hAnsi="Arial" w:cs="Arial"/>
                <w:b/>
                <w:bCs/>
              </w:rPr>
              <w:t>85,000</w:t>
            </w:r>
          </w:p>
        </w:tc>
      </w:tr>
      <w:tr w:rsidR="00872B79" w:rsidRPr="00872B79" w14:paraId="4BDD1ACC" w14:textId="77777777" w:rsidTr="001E59D4">
        <w:tc>
          <w:tcPr>
            <w:tcW w:w="2394" w:type="dxa"/>
            <w:tcBorders>
              <w:top w:val="single" w:sz="4" w:space="0" w:color="auto"/>
              <w:left w:val="single" w:sz="12" w:space="0" w:color="000000"/>
              <w:bottom w:val="single" w:sz="6" w:space="0" w:color="000000"/>
              <w:right w:val="single" w:sz="6" w:space="0" w:color="000000"/>
            </w:tcBorders>
          </w:tcPr>
          <w:p w14:paraId="5AE7C2F9" w14:textId="77777777" w:rsidR="00872B79" w:rsidRPr="00872B79" w:rsidRDefault="00872B79" w:rsidP="001E59D4">
            <w:pPr>
              <w:tabs>
                <w:tab w:val="left" w:pos="432"/>
              </w:tabs>
              <w:rPr>
                <w:rFonts w:ascii="Arial" w:hAnsi="Arial" w:cs="Arial"/>
                <w:b/>
                <w:bCs/>
              </w:rPr>
            </w:pPr>
            <w:r w:rsidRPr="00872B79">
              <w:rPr>
                <w:rFonts w:ascii="Arial" w:hAnsi="Arial" w:cs="Arial"/>
                <w:b/>
                <w:bCs/>
              </w:rPr>
              <w:t>Land</w:t>
            </w:r>
          </w:p>
        </w:tc>
        <w:tc>
          <w:tcPr>
            <w:tcW w:w="2394" w:type="dxa"/>
            <w:tcBorders>
              <w:top w:val="single" w:sz="4" w:space="0" w:color="auto"/>
              <w:left w:val="single" w:sz="6" w:space="0" w:color="000000"/>
              <w:bottom w:val="single" w:sz="6" w:space="0" w:color="000000"/>
              <w:right w:val="single" w:sz="6" w:space="0" w:color="000000"/>
            </w:tcBorders>
          </w:tcPr>
          <w:p w14:paraId="082FA1FA" w14:textId="77777777" w:rsidR="00872B79" w:rsidRPr="00872B79" w:rsidRDefault="00872B79" w:rsidP="001E59D4">
            <w:pPr>
              <w:tabs>
                <w:tab w:val="left" w:pos="432"/>
              </w:tabs>
              <w:jc w:val="center"/>
              <w:rPr>
                <w:rFonts w:ascii="Arial" w:hAnsi="Arial" w:cs="Arial"/>
                <w:b/>
                <w:bCs/>
              </w:rPr>
            </w:pPr>
          </w:p>
        </w:tc>
        <w:tc>
          <w:tcPr>
            <w:tcW w:w="2394" w:type="dxa"/>
            <w:tcBorders>
              <w:top w:val="single" w:sz="4" w:space="0" w:color="auto"/>
              <w:left w:val="single" w:sz="6" w:space="0" w:color="000000"/>
              <w:bottom w:val="single" w:sz="6" w:space="0" w:color="000000"/>
              <w:right w:val="single" w:sz="6" w:space="0" w:color="000000"/>
            </w:tcBorders>
          </w:tcPr>
          <w:p w14:paraId="2665AD4B" w14:textId="77777777" w:rsidR="00872B79" w:rsidRPr="00872B79" w:rsidRDefault="00872B79" w:rsidP="001E59D4">
            <w:pPr>
              <w:tabs>
                <w:tab w:val="left" w:pos="432"/>
              </w:tabs>
              <w:rPr>
                <w:rFonts w:ascii="Arial" w:hAnsi="Arial" w:cs="Arial"/>
                <w:b/>
                <w:bCs/>
              </w:rPr>
            </w:pPr>
          </w:p>
        </w:tc>
        <w:tc>
          <w:tcPr>
            <w:tcW w:w="2394" w:type="dxa"/>
            <w:tcBorders>
              <w:top w:val="single" w:sz="4" w:space="0" w:color="auto"/>
              <w:left w:val="single" w:sz="6" w:space="0" w:color="000000"/>
              <w:bottom w:val="single" w:sz="6" w:space="0" w:color="000000"/>
              <w:right w:val="single" w:sz="12" w:space="0" w:color="000000"/>
            </w:tcBorders>
          </w:tcPr>
          <w:p w14:paraId="25B5D5F0" w14:textId="77777777" w:rsidR="00872B79" w:rsidRPr="00872B79" w:rsidRDefault="00872B79" w:rsidP="001E59D4">
            <w:pPr>
              <w:tabs>
                <w:tab w:val="left" w:pos="432"/>
              </w:tabs>
              <w:jc w:val="center"/>
              <w:rPr>
                <w:rFonts w:ascii="Arial" w:hAnsi="Arial" w:cs="Arial"/>
                <w:b/>
                <w:bCs/>
              </w:rPr>
            </w:pPr>
            <w:r w:rsidRPr="00872B79">
              <w:rPr>
                <w:rFonts w:ascii="Arial" w:hAnsi="Arial" w:cs="Arial"/>
                <w:b/>
                <w:bCs/>
              </w:rPr>
              <w:t>15,000</w:t>
            </w:r>
          </w:p>
        </w:tc>
      </w:tr>
    </w:tbl>
    <w:p w14:paraId="7C59F04D" w14:textId="77777777" w:rsidR="00872B79" w:rsidRPr="00872B79" w:rsidRDefault="00872B79" w:rsidP="00872B79">
      <w:pPr>
        <w:tabs>
          <w:tab w:val="left" w:pos="432"/>
        </w:tabs>
        <w:rPr>
          <w:rFonts w:ascii="Arial" w:hAnsi="Arial" w:cs="Arial"/>
        </w:rPr>
      </w:pPr>
    </w:p>
    <w:p w14:paraId="2164C544" w14:textId="40681F80" w:rsidR="00872B79" w:rsidRPr="00872B79" w:rsidRDefault="00872B79" w:rsidP="00872B79">
      <w:pPr>
        <w:tabs>
          <w:tab w:val="left" w:pos="432"/>
        </w:tabs>
        <w:rPr>
          <w:rFonts w:ascii="Arial" w:hAnsi="Arial" w:cs="Arial"/>
          <w:b/>
        </w:rPr>
      </w:pPr>
      <w:r w:rsidRPr="00872B79">
        <w:rPr>
          <w:rFonts w:ascii="Arial" w:hAnsi="Arial" w:cs="Arial"/>
          <w:b/>
        </w:rPr>
        <w:t xml:space="preserve">For questions </w:t>
      </w:r>
      <w:r>
        <w:rPr>
          <w:rFonts w:ascii="Arial" w:hAnsi="Arial" w:cs="Arial"/>
          <w:b/>
        </w:rPr>
        <w:t xml:space="preserve">37 </w:t>
      </w:r>
      <w:r w:rsidRPr="00872B79">
        <w:rPr>
          <w:rFonts w:ascii="Arial" w:hAnsi="Arial" w:cs="Arial"/>
          <w:b/>
        </w:rPr>
        <w:t xml:space="preserve">through </w:t>
      </w:r>
      <w:r>
        <w:rPr>
          <w:rFonts w:ascii="Arial" w:hAnsi="Arial" w:cs="Arial"/>
          <w:b/>
        </w:rPr>
        <w:t>39</w:t>
      </w:r>
      <w:r w:rsidRPr="00872B79">
        <w:rPr>
          <w:rFonts w:ascii="Arial" w:hAnsi="Arial" w:cs="Arial"/>
          <w:b/>
        </w:rPr>
        <w:t>, write the correct amount on your answer sheet.</w:t>
      </w:r>
    </w:p>
    <w:p w14:paraId="31F08EF5" w14:textId="77777777" w:rsidR="00872B79" w:rsidRPr="00872B79" w:rsidRDefault="00872B79" w:rsidP="00872B79">
      <w:pPr>
        <w:tabs>
          <w:tab w:val="left" w:pos="432"/>
        </w:tabs>
        <w:rPr>
          <w:rFonts w:ascii="Arial" w:hAnsi="Arial" w:cs="Arial"/>
        </w:rPr>
      </w:pPr>
    </w:p>
    <w:p w14:paraId="74A90AE4" w14:textId="05FF638E" w:rsidR="00872B79" w:rsidRPr="00872B79" w:rsidRDefault="00872B79" w:rsidP="00872B79">
      <w:pPr>
        <w:tabs>
          <w:tab w:val="left" w:pos="432"/>
        </w:tabs>
        <w:rPr>
          <w:rFonts w:ascii="Arial" w:hAnsi="Arial" w:cs="Arial"/>
        </w:rPr>
      </w:pPr>
      <w:r>
        <w:rPr>
          <w:rFonts w:ascii="Arial" w:hAnsi="Arial" w:cs="Arial"/>
        </w:rPr>
        <w:t>37</w:t>
      </w:r>
      <w:r w:rsidRPr="00872B79">
        <w:rPr>
          <w:rFonts w:ascii="Arial" w:hAnsi="Arial" w:cs="Arial"/>
        </w:rPr>
        <w:t>. If the net income of the partnership is $105,000 and the partnership agreement</w:t>
      </w:r>
    </w:p>
    <w:p w14:paraId="1413CE62" w14:textId="77777777" w:rsidR="00872B79" w:rsidRPr="00872B79" w:rsidRDefault="00872B79" w:rsidP="00872B79">
      <w:pPr>
        <w:tabs>
          <w:tab w:val="left" w:pos="432"/>
        </w:tabs>
        <w:rPr>
          <w:rFonts w:ascii="Arial" w:hAnsi="Arial" w:cs="Arial"/>
        </w:rPr>
      </w:pPr>
      <w:r w:rsidRPr="00872B79">
        <w:rPr>
          <w:rFonts w:ascii="Arial" w:hAnsi="Arial" w:cs="Arial"/>
        </w:rPr>
        <w:t xml:space="preserve">      does not state how net income is to be divided, what amount of net income</w:t>
      </w:r>
    </w:p>
    <w:p w14:paraId="56E13B53" w14:textId="77777777" w:rsidR="00872B79" w:rsidRPr="00872B79" w:rsidRDefault="00872B79" w:rsidP="00872B79">
      <w:pPr>
        <w:tabs>
          <w:tab w:val="left" w:pos="432"/>
        </w:tabs>
        <w:rPr>
          <w:rFonts w:ascii="Arial" w:hAnsi="Arial" w:cs="Arial"/>
        </w:rPr>
      </w:pPr>
      <w:r w:rsidRPr="00872B79">
        <w:rPr>
          <w:rFonts w:ascii="Arial" w:hAnsi="Arial" w:cs="Arial"/>
        </w:rPr>
        <w:t xml:space="preserve">      should be allocated to Baker?</w:t>
      </w:r>
    </w:p>
    <w:p w14:paraId="19ADC20F" w14:textId="77777777" w:rsidR="00872B79" w:rsidRPr="00872B79" w:rsidRDefault="00872B79" w:rsidP="00872B79">
      <w:pPr>
        <w:tabs>
          <w:tab w:val="left" w:pos="432"/>
        </w:tabs>
        <w:rPr>
          <w:rFonts w:ascii="Arial" w:hAnsi="Arial" w:cs="Arial"/>
        </w:rPr>
      </w:pPr>
    </w:p>
    <w:p w14:paraId="39FA8A4C" w14:textId="021213E8" w:rsidR="00872B79" w:rsidRPr="00872B79" w:rsidRDefault="00872B79" w:rsidP="00872B79">
      <w:pPr>
        <w:tabs>
          <w:tab w:val="left" w:pos="432"/>
        </w:tabs>
        <w:rPr>
          <w:rFonts w:ascii="Arial" w:hAnsi="Arial" w:cs="Arial"/>
        </w:rPr>
      </w:pPr>
      <w:r>
        <w:rPr>
          <w:rFonts w:ascii="Arial" w:hAnsi="Arial" w:cs="Arial"/>
        </w:rPr>
        <w:t>38</w:t>
      </w:r>
      <w:r w:rsidRPr="00872B79">
        <w:rPr>
          <w:rFonts w:ascii="Arial" w:hAnsi="Arial" w:cs="Arial"/>
        </w:rPr>
        <w:t>. If the partners share net income in the same ratio as the beginning balances of</w:t>
      </w:r>
    </w:p>
    <w:p w14:paraId="5B985F13" w14:textId="77777777" w:rsidR="00872B79" w:rsidRPr="00872B79" w:rsidRDefault="00872B79" w:rsidP="00872B79">
      <w:pPr>
        <w:tabs>
          <w:tab w:val="left" w:pos="432"/>
        </w:tabs>
        <w:rPr>
          <w:rFonts w:ascii="Arial" w:hAnsi="Arial" w:cs="Arial"/>
        </w:rPr>
      </w:pPr>
      <w:r w:rsidRPr="00872B79">
        <w:rPr>
          <w:rFonts w:ascii="Arial" w:hAnsi="Arial" w:cs="Arial"/>
        </w:rPr>
        <w:t xml:space="preserve">      their capital accounts, and net income is $75,000, what amount of net income</w:t>
      </w:r>
    </w:p>
    <w:p w14:paraId="7F843118" w14:textId="77777777" w:rsidR="00872B79" w:rsidRPr="00872B79" w:rsidRDefault="00872B79" w:rsidP="00872B79">
      <w:pPr>
        <w:tabs>
          <w:tab w:val="left" w:pos="432"/>
        </w:tabs>
        <w:rPr>
          <w:rFonts w:ascii="Arial" w:hAnsi="Arial" w:cs="Arial"/>
        </w:rPr>
      </w:pPr>
      <w:r w:rsidRPr="00872B79">
        <w:rPr>
          <w:rFonts w:ascii="Arial" w:hAnsi="Arial" w:cs="Arial"/>
        </w:rPr>
        <w:t xml:space="preserve">      should be allocated to Baxter?</w:t>
      </w:r>
    </w:p>
    <w:p w14:paraId="0D5C53B8" w14:textId="77777777" w:rsidR="00872B79" w:rsidRPr="00872B79" w:rsidRDefault="00872B79" w:rsidP="00872B79">
      <w:pPr>
        <w:tabs>
          <w:tab w:val="left" w:pos="432"/>
        </w:tabs>
        <w:rPr>
          <w:rFonts w:ascii="Arial" w:hAnsi="Arial" w:cs="Arial"/>
        </w:rPr>
      </w:pPr>
    </w:p>
    <w:p w14:paraId="2A045FD6" w14:textId="2E01D65E" w:rsidR="00872B79" w:rsidRPr="00872B79" w:rsidRDefault="00872B79" w:rsidP="00872B79">
      <w:pPr>
        <w:tabs>
          <w:tab w:val="left" w:pos="432"/>
        </w:tabs>
        <w:ind w:hanging="187"/>
        <w:rPr>
          <w:rFonts w:ascii="Arial" w:hAnsi="Arial" w:cs="Arial"/>
        </w:rPr>
      </w:pPr>
      <w:r w:rsidRPr="00872B79">
        <w:rPr>
          <w:rFonts w:ascii="Arial" w:hAnsi="Arial" w:cs="Arial"/>
        </w:rPr>
        <w:t xml:space="preserve">  *</w:t>
      </w:r>
      <w:r>
        <w:rPr>
          <w:rFonts w:ascii="Arial" w:hAnsi="Arial" w:cs="Arial"/>
        </w:rPr>
        <w:t>3</w:t>
      </w:r>
      <w:r w:rsidRPr="00872B79">
        <w:rPr>
          <w:rFonts w:ascii="Arial" w:hAnsi="Arial" w:cs="Arial"/>
        </w:rPr>
        <w:t xml:space="preserve">9. If the partners Baker, Baxter and Beamer share net income based on the amount of </w:t>
      </w:r>
    </w:p>
    <w:p w14:paraId="04DD4BBE" w14:textId="77777777" w:rsidR="00872B79" w:rsidRPr="00872B79" w:rsidRDefault="00872B79" w:rsidP="00872B79">
      <w:pPr>
        <w:tabs>
          <w:tab w:val="left" w:pos="432"/>
        </w:tabs>
        <w:ind w:hanging="187"/>
        <w:rPr>
          <w:rFonts w:ascii="Arial" w:hAnsi="Arial" w:cs="Arial"/>
        </w:rPr>
      </w:pPr>
      <w:r w:rsidRPr="00872B79">
        <w:rPr>
          <w:rFonts w:ascii="Arial" w:hAnsi="Arial" w:cs="Arial"/>
        </w:rPr>
        <w:tab/>
      </w:r>
      <w:r w:rsidRPr="00872B79">
        <w:rPr>
          <w:rFonts w:ascii="Arial" w:hAnsi="Arial" w:cs="Arial"/>
        </w:rPr>
        <w:tab/>
        <w:t xml:space="preserve">time they spend working in the business, which is expressed as 3:5:2 respectively, </w:t>
      </w:r>
    </w:p>
    <w:p w14:paraId="38AF77F0" w14:textId="77777777" w:rsidR="00872B79" w:rsidRPr="00872B79" w:rsidRDefault="00872B79" w:rsidP="00872B79">
      <w:pPr>
        <w:tabs>
          <w:tab w:val="left" w:pos="432"/>
        </w:tabs>
        <w:ind w:hanging="187"/>
        <w:rPr>
          <w:rFonts w:ascii="Arial" w:hAnsi="Arial" w:cs="Arial"/>
        </w:rPr>
      </w:pPr>
      <w:r w:rsidRPr="00872B79">
        <w:rPr>
          <w:rFonts w:ascii="Arial" w:hAnsi="Arial" w:cs="Arial"/>
        </w:rPr>
        <w:tab/>
      </w:r>
      <w:r w:rsidRPr="00872B79">
        <w:rPr>
          <w:rFonts w:ascii="Arial" w:hAnsi="Arial" w:cs="Arial"/>
        </w:rPr>
        <w:tab/>
        <w:t xml:space="preserve">and the net income is $90,000, what amount of net income should be allocated to </w:t>
      </w:r>
    </w:p>
    <w:p w14:paraId="3E9909B4" w14:textId="77777777" w:rsidR="00872B79" w:rsidRPr="00872B79" w:rsidRDefault="00872B79" w:rsidP="00872B79">
      <w:pPr>
        <w:tabs>
          <w:tab w:val="left" w:pos="432"/>
        </w:tabs>
        <w:ind w:hanging="187"/>
        <w:rPr>
          <w:rFonts w:ascii="Arial" w:hAnsi="Arial" w:cs="Arial"/>
        </w:rPr>
      </w:pPr>
      <w:r w:rsidRPr="00872B79">
        <w:rPr>
          <w:rFonts w:ascii="Arial" w:hAnsi="Arial" w:cs="Arial"/>
        </w:rPr>
        <w:tab/>
      </w:r>
      <w:r w:rsidRPr="00872B79">
        <w:rPr>
          <w:rFonts w:ascii="Arial" w:hAnsi="Arial" w:cs="Arial"/>
        </w:rPr>
        <w:tab/>
        <w:t>Beamer?</w:t>
      </w:r>
    </w:p>
    <w:p w14:paraId="10161E3A" w14:textId="77777777" w:rsidR="00872B79" w:rsidRDefault="00872B79" w:rsidP="00872B79">
      <w:pPr>
        <w:tabs>
          <w:tab w:val="left" w:pos="432"/>
        </w:tabs>
      </w:pPr>
    </w:p>
    <w:p w14:paraId="2AB75926" w14:textId="73065FF4" w:rsidR="00D95DEC" w:rsidRPr="00D95DEC" w:rsidRDefault="00D95DEC" w:rsidP="00D95DEC">
      <w:pPr>
        <w:rPr>
          <w:rFonts w:ascii="Arial" w:eastAsia="Times New Roman" w:hAnsi="Arial" w:cs="Times New Roman"/>
          <w:b/>
          <w:bCs/>
          <w:u w:val="single"/>
        </w:rPr>
      </w:pPr>
      <w:r w:rsidRPr="00D95DEC">
        <w:rPr>
          <w:rFonts w:ascii="Arial" w:eastAsia="Times New Roman" w:hAnsi="Arial" w:cs="Times New Roman"/>
          <w:b/>
          <w:bCs/>
          <w:u w:val="single"/>
        </w:rPr>
        <w:t>Group 7</w:t>
      </w:r>
    </w:p>
    <w:p w14:paraId="6AC10A09" w14:textId="77777777" w:rsidR="00266689" w:rsidRPr="00266689" w:rsidRDefault="00266689" w:rsidP="00266689">
      <w:pPr>
        <w:jc w:val="both"/>
        <w:rPr>
          <w:rFonts w:ascii="Arial" w:hAnsi="Arial" w:cs="Arial"/>
          <w:b/>
          <w:szCs w:val="20"/>
        </w:rPr>
      </w:pPr>
      <w:r w:rsidRPr="00266689">
        <w:rPr>
          <w:rFonts w:ascii="Arial" w:hAnsi="Arial" w:cs="Arial"/>
          <w:b/>
          <w:szCs w:val="20"/>
        </w:rPr>
        <w:t>The following chart correctly summarizes the activity in the petty cash fund of a business for four months although much of the information is missing.  All vouchers were prepared correctly and according to company policies.  The company reconciles petty cash on the last day of each month and has always maintained a $200 balance in the account until July 5th when the company increased the fund by $50.</w:t>
      </w:r>
    </w:p>
    <w:p w14:paraId="0AAAEF0A" w14:textId="77777777" w:rsidR="00266689" w:rsidRPr="00266689" w:rsidRDefault="00266689" w:rsidP="00266689">
      <w:pPr>
        <w:jc w:val="both"/>
        <w:rPr>
          <w:rFonts w:ascii="Arial" w:hAnsi="Arial" w:cs="Arial"/>
          <w:b/>
          <w:sz w:val="16"/>
          <w:szCs w:val="16"/>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
        <w:gridCol w:w="1368"/>
        <w:gridCol w:w="1728"/>
        <w:gridCol w:w="1368"/>
        <w:gridCol w:w="1368"/>
      </w:tblGrid>
      <w:tr w:rsidR="00266689" w:rsidRPr="00266689" w14:paraId="41D00113" w14:textId="77777777" w:rsidTr="001E59D4">
        <w:trPr>
          <w:jc w:val="center"/>
        </w:trPr>
        <w:tc>
          <w:tcPr>
            <w:tcW w:w="1008" w:type="dxa"/>
            <w:shd w:val="clear" w:color="auto" w:fill="BFBFBF" w:themeFill="background1" w:themeFillShade="BF"/>
          </w:tcPr>
          <w:p w14:paraId="5AA0F818" w14:textId="77777777" w:rsidR="00266689" w:rsidRPr="00266689" w:rsidRDefault="00266689" w:rsidP="001E59D4">
            <w:pPr>
              <w:jc w:val="both"/>
              <w:rPr>
                <w:rFonts w:ascii="Arial" w:hAnsi="Arial" w:cs="Arial"/>
                <w:b/>
                <w:sz w:val="20"/>
                <w:szCs w:val="20"/>
              </w:rPr>
            </w:pPr>
          </w:p>
        </w:tc>
        <w:tc>
          <w:tcPr>
            <w:tcW w:w="1368" w:type="dxa"/>
            <w:shd w:val="pct25" w:color="auto" w:fill="auto"/>
          </w:tcPr>
          <w:p w14:paraId="6C5AAA06" w14:textId="77777777" w:rsidR="00266689" w:rsidRPr="00266689" w:rsidRDefault="00266689" w:rsidP="001E59D4">
            <w:pPr>
              <w:jc w:val="center"/>
              <w:rPr>
                <w:rFonts w:ascii="Arial" w:hAnsi="Arial" w:cs="Arial"/>
                <w:b/>
                <w:sz w:val="20"/>
                <w:szCs w:val="20"/>
              </w:rPr>
            </w:pPr>
          </w:p>
        </w:tc>
        <w:tc>
          <w:tcPr>
            <w:tcW w:w="1728" w:type="dxa"/>
            <w:shd w:val="pct25" w:color="auto" w:fill="auto"/>
          </w:tcPr>
          <w:p w14:paraId="6D39AB4D" w14:textId="77777777" w:rsidR="00266689" w:rsidRPr="00266689" w:rsidRDefault="00266689" w:rsidP="001E59D4">
            <w:pPr>
              <w:jc w:val="center"/>
              <w:rPr>
                <w:rFonts w:ascii="Arial" w:hAnsi="Arial" w:cs="Arial"/>
                <w:b/>
                <w:sz w:val="20"/>
                <w:szCs w:val="20"/>
              </w:rPr>
            </w:pPr>
            <w:r w:rsidRPr="00266689">
              <w:rPr>
                <w:rFonts w:ascii="Arial" w:hAnsi="Arial" w:cs="Arial"/>
                <w:b/>
                <w:sz w:val="20"/>
                <w:szCs w:val="20"/>
              </w:rPr>
              <w:t>Actual Cash</w:t>
            </w:r>
          </w:p>
        </w:tc>
        <w:tc>
          <w:tcPr>
            <w:tcW w:w="1368" w:type="dxa"/>
            <w:shd w:val="clear" w:color="auto" w:fill="BFBFBF" w:themeFill="background1" w:themeFillShade="BF"/>
          </w:tcPr>
          <w:p w14:paraId="586DA461" w14:textId="77777777" w:rsidR="00266689" w:rsidRPr="00266689" w:rsidRDefault="00266689" w:rsidP="001E59D4">
            <w:pPr>
              <w:jc w:val="center"/>
              <w:rPr>
                <w:rFonts w:ascii="Arial" w:hAnsi="Arial" w:cs="Arial"/>
                <w:b/>
                <w:sz w:val="20"/>
                <w:szCs w:val="20"/>
              </w:rPr>
            </w:pPr>
            <w:r w:rsidRPr="00266689">
              <w:rPr>
                <w:rFonts w:ascii="Arial" w:hAnsi="Arial" w:cs="Arial"/>
                <w:b/>
                <w:sz w:val="20"/>
                <w:szCs w:val="20"/>
              </w:rPr>
              <w:t>Cash</w:t>
            </w:r>
          </w:p>
        </w:tc>
        <w:tc>
          <w:tcPr>
            <w:tcW w:w="1368" w:type="dxa"/>
            <w:shd w:val="pct25" w:color="auto" w:fill="auto"/>
          </w:tcPr>
          <w:p w14:paraId="0147FD60" w14:textId="77777777" w:rsidR="00266689" w:rsidRPr="00266689" w:rsidRDefault="00266689" w:rsidP="001E59D4">
            <w:pPr>
              <w:jc w:val="center"/>
              <w:rPr>
                <w:rFonts w:ascii="Arial" w:hAnsi="Arial" w:cs="Arial"/>
                <w:b/>
                <w:sz w:val="20"/>
                <w:szCs w:val="20"/>
              </w:rPr>
            </w:pPr>
            <w:r w:rsidRPr="00266689">
              <w:rPr>
                <w:rFonts w:ascii="Arial" w:hAnsi="Arial" w:cs="Arial"/>
                <w:b/>
                <w:sz w:val="20"/>
                <w:szCs w:val="20"/>
              </w:rPr>
              <w:t>Amount</w:t>
            </w:r>
          </w:p>
        </w:tc>
      </w:tr>
      <w:tr w:rsidR="00266689" w:rsidRPr="00266689" w14:paraId="7F5C130A" w14:textId="77777777" w:rsidTr="001E59D4">
        <w:trPr>
          <w:jc w:val="center"/>
        </w:trPr>
        <w:tc>
          <w:tcPr>
            <w:tcW w:w="1008" w:type="dxa"/>
            <w:shd w:val="pct25" w:color="auto" w:fill="auto"/>
          </w:tcPr>
          <w:p w14:paraId="63C60E64" w14:textId="77777777" w:rsidR="00266689" w:rsidRPr="00266689" w:rsidRDefault="00266689" w:rsidP="001E59D4">
            <w:pPr>
              <w:jc w:val="both"/>
              <w:rPr>
                <w:rFonts w:ascii="Arial" w:hAnsi="Arial" w:cs="Arial"/>
                <w:b/>
                <w:sz w:val="20"/>
                <w:szCs w:val="20"/>
              </w:rPr>
            </w:pPr>
          </w:p>
        </w:tc>
        <w:tc>
          <w:tcPr>
            <w:tcW w:w="1368" w:type="dxa"/>
            <w:shd w:val="pct25" w:color="auto" w:fill="auto"/>
          </w:tcPr>
          <w:p w14:paraId="40230B7D" w14:textId="77777777" w:rsidR="00266689" w:rsidRPr="00266689" w:rsidRDefault="00266689" w:rsidP="001E59D4">
            <w:pPr>
              <w:jc w:val="center"/>
              <w:rPr>
                <w:rFonts w:ascii="Arial" w:hAnsi="Arial" w:cs="Arial"/>
                <w:b/>
                <w:sz w:val="20"/>
                <w:szCs w:val="20"/>
              </w:rPr>
            </w:pPr>
            <w:r w:rsidRPr="00266689">
              <w:rPr>
                <w:rFonts w:ascii="Arial" w:hAnsi="Arial" w:cs="Arial"/>
                <w:b/>
                <w:sz w:val="20"/>
                <w:szCs w:val="20"/>
              </w:rPr>
              <w:t>Vouchers</w:t>
            </w:r>
          </w:p>
        </w:tc>
        <w:tc>
          <w:tcPr>
            <w:tcW w:w="1728" w:type="dxa"/>
            <w:shd w:val="pct25" w:color="auto" w:fill="auto"/>
          </w:tcPr>
          <w:p w14:paraId="1B7C893D" w14:textId="77777777" w:rsidR="00266689" w:rsidRPr="00266689" w:rsidRDefault="00266689" w:rsidP="001E59D4">
            <w:pPr>
              <w:jc w:val="center"/>
              <w:rPr>
                <w:rFonts w:ascii="Arial" w:hAnsi="Arial" w:cs="Arial"/>
                <w:b/>
                <w:sz w:val="20"/>
                <w:szCs w:val="20"/>
              </w:rPr>
            </w:pPr>
            <w:r w:rsidRPr="00266689">
              <w:rPr>
                <w:rFonts w:ascii="Arial" w:hAnsi="Arial" w:cs="Arial"/>
                <w:b/>
                <w:sz w:val="20"/>
                <w:szCs w:val="20"/>
              </w:rPr>
              <w:t>Before</w:t>
            </w:r>
          </w:p>
        </w:tc>
        <w:tc>
          <w:tcPr>
            <w:tcW w:w="1368" w:type="dxa"/>
            <w:shd w:val="pct25" w:color="auto" w:fill="auto"/>
          </w:tcPr>
          <w:p w14:paraId="13A99FF0" w14:textId="77777777" w:rsidR="00266689" w:rsidRPr="00266689" w:rsidRDefault="00266689" w:rsidP="001E59D4">
            <w:pPr>
              <w:jc w:val="center"/>
              <w:rPr>
                <w:rFonts w:ascii="Arial" w:hAnsi="Arial" w:cs="Arial"/>
                <w:b/>
                <w:sz w:val="20"/>
                <w:szCs w:val="20"/>
              </w:rPr>
            </w:pPr>
            <w:r w:rsidRPr="00266689">
              <w:rPr>
                <w:rFonts w:ascii="Arial" w:hAnsi="Arial" w:cs="Arial"/>
                <w:b/>
                <w:sz w:val="20"/>
                <w:szCs w:val="20"/>
              </w:rPr>
              <w:t>Over</w:t>
            </w:r>
          </w:p>
        </w:tc>
        <w:tc>
          <w:tcPr>
            <w:tcW w:w="1368" w:type="dxa"/>
            <w:shd w:val="pct25" w:color="auto" w:fill="auto"/>
          </w:tcPr>
          <w:p w14:paraId="6D696532" w14:textId="77777777" w:rsidR="00266689" w:rsidRPr="00266689" w:rsidRDefault="00266689" w:rsidP="001E59D4">
            <w:pPr>
              <w:jc w:val="center"/>
              <w:rPr>
                <w:rFonts w:ascii="Arial" w:hAnsi="Arial" w:cs="Arial"/>
                <w:b/>
                <w:sz w:val="20"/>
                <w:szCs w:val="20"/>
              </w:rPr>
            </w:pPr>
            <w:r w:rsidRPr="00266689">
              <w:rPr>
                <w:rFonts w:ascii="Arial" w:hAnsi="Arial" w:cs="Arial"/>
                <w:b/>
                <w:sz w:val="20"/>
                <w:szCs w:val="20"/>
              </w:rPr>
              <w:t>Needed to</w:t>
            </w:r>
          </w:p>
        </w:tc>
      </w:tr>
      <w:tr w:rsidR="00266689" w:rsidRPr="00266689" w14:paraId="18896852" w14:textId="77777777" w:rsidTr="001E59D4">
        <w:trPr>
          <w:jc w:val="center"/>
        </w:trPr>
        <w:tc>
          <w:tcPr>
            <w:tcW w:w="1008" w:type="dxa"/>
            <w:shd w:val="pct25" w:color="auto" w:fill="auto"/>
          </w:tcPr>
          <w:p w14:paraId="0A536BC9" w14:textId="77777777" w:rsidR="00266689" w:rsidRPr="00266689" w:rsidRDefault="00266689" w:rsidP="001E59D4">
            <w:pPr>
              <w:jc w:val="center"/>
              <w:rPr>
                <w:rFonts w:ascii="Arial" w:hAnsi="Arial" w:cs="Arial"/>
                <w:b/>
                <w:sz w:val="20"/>
                <w:szCs w:val="20"/>
              </w:rPr>
            </w:pPr>
            <w:r w:rsidRPr="00266689">
              <w:rPr>
                <w:rFonts w:ascii="Arial" w:hAnsi="Arial" w:cs="Arial"/>
                <w:b/>
                <w:sz w:val="20"/>
                <w:szCs w:val="20"/>
              </w:rPr>
              <w:t>Month</w:t>
            </w:r>
          </w:p>
        </w:tc>
        <w:tc>
          <w:tcPr>
            <w:tcW w:w="1368" w:type="dxa"/>
            <w:shd w:val="pct25" w:color="auto" w:fill="auto"/>
          </w:tcPr>
          <w:p w14:paraId="3D5AA8F4" w14:textId="77777777" w:rsidR="00266689" w:rsidRPr="00266689" w:rsidRDefault="00266689" w:rsidP="001E59D4">
            <w:pPr>
              <w:jc w:val="center"/>
              <w:rPr>
                <w:rFonts w:ascii="Arial" w:hAnsi="Arial" w:cs="Arial"/>
                <w:b/>
                <w:sz w:val="20"/>
                <w:szCs w:val="20"/>
              </w:rPr>
            </w:pPr>
            <w:r w:rsidRPr="00266689">
              <w:rPr>
                <w:rFonts w:ascii="Arial" w:hAnsi="Arial" w:cs="Arial"/>
                <w:b/>
                <w:sz w:val="20"/>
                <w:szCs w:val="20"/>
              </w:rPr>
              <w:t>Totaling</w:t>
            </w:r>
          </w:p>
        </w:tc>
        <w:tc>
          <w:tcPr>
            <w:tcW w:w="1728" w:type="dxa"/>
            <w:shd w:val="pct25" w:color="auto" w:fill="auto"/>
          </w:tcPr>
          <w:p w14:paraId="5A10758D" w14:textId="77777777" w:rsidR="00266689" w:rsidRPr="00266689" w:rsidRDefault="00266689" w:rsidP="001E59D4">
            <w:pPr>
              <w:jc w:val="center"/>
              <w:rPr>
                <w:rFonts w:ascii="Arial" w:hAnsi="Arial" w:cs="Arial"/>
                <w:b/>
                <w:sz w:val="20"/>
                <w:szCs w:val="20"/>
              </w:rPr>
            </w:pPr>
            <w:r w:rsidRPr="00266689">
              <w:rPr>
                <w:rFonts w:ascii="Arial" w:hAnsi="Arial" w:cs="Arial"/>
                <w:b/>
                <w:sz w:val="20"/>
                <w:szCs w:val="20"/>
              </w:rPr>
              <w:t>Replenishment</w:t>
            </w:r>
          </w:p>
        </w:tc>
        <w:tc>
          <w:tcPr>
            <w:tcW w:w="1368" w:type="dxa"/>
            <w:shd w:val="pct25" w:color="auto" w:fill="auto"/>
          </w:tcPr>
          <w:p w14:paraId="447A850E" w14:textId="77777777" w:rsidR="00266689" w:rsidRPr="00266689" w:rsidRDefault="00266689" w:rsidP="001E59D4">
            <w:pPr>
              <w:jc w:val="center"/>
              <w:rPr>
                <w:rFonts w:ascii="Arial" w:hAnsi="Arial" w:cs="Arial"/>
                <w:b/>
                <w:sz w:val="20"/>
                <w:szCs w:val="20"/>
              </w:rPr>
            </w:pPr>
            <w:r w:rsidRPr="00266689">
              <w:rPr>
                <w:rFonts w:ascii="Arial" w:hAnsi="Arial" w:cs="Arial"/>
                <w:b/>
                <w:sz w:val="20"/>
                <w:szCs w:val="20"/>
              </w:rPr>
              <w:t>&lt;Short&gt;</w:t>
            </w:r>
          </w:p>
        </w:tc>
        <w:tc>
          <w:tcPr>
            <w:tcW w:w="1368" w:type="dxa"/>
            <w:shd w:val="pct25" w:color="auto" w:fill="auto"/>
          </w:tcPr>
          <w:p w14:paraId="2B4F33F8" w14:textId="77777777" w:rsidR="00266689" w:rsidRPr="00266689" w:rsidRDefault="00266689" w:rsidP="001E59D4">
            <w:pPr>
              <w:jc w:val="center"/>
              <w:rPr>
                <w:rFonts w:ascii="Arial" w:hAnsi="Arial" w:cs="Arial"/>
                <w:b/>
                <w:sz w:val="20"/>
                <w:szCs w:val="20"/>
              </w:rPr>
            </w:pPr>
            <w:r w:rsidRPr="00266689">
              <w:rPr>
                <w:rFonts w:ascii="Arial" w:hAnsi="Arial" w:cs="Arial"/>
                <w:b/>
                <w:sz w:val="20"/>
                <w:szCs w:val="20"/>
              </w:rPr>
              <w:t>Replenish</w:t>
            </w:r>
          </w:p>
        </w:tc>
      </w:tr>
      <w:tr w:rsidR="00266689" w:rsidRPr="00266689" w14:paraId="3168D602" w14:textId="77777777" w:rsidTr="001E59D4">
        <w:trPr>
          <w:jc w:val="center"/>
        </w:trPr>
        <w:tc>
          <w:tcPr>
            <w:tcW w:w="1008" w:type="dxa"/>
            <w:shd w:val="pct25" w:color="auto" w:fill="auto"/>
          </w:tcPr>
          <w:p w14:paraId="6A73C03E" w14:textId="77777777" w:rsidR="00266689" w:rsidRPr="00266689" w:rsidRDefault="00266689" w:rsidP="001E59D4">
            <w:pPr>
              <w:jc w:val="both"/>
              <w:rPr>
                <w:rFonts w:ascii="Arial" w:hAnsi="Arial" w:cs="Arial"/>
                <w:b/>
                <w:sz w:val="20"/>
                <w:szCs w:val="20"/>
              </w:rPr>
            </w:pPr>
            <w:r w:rsidRPr="00266689">
              <w:rPr>
                <w:rFonts w:ascii="Arial" w:hAnsi="Arial" w:cs="Arial"/>
                <w:b/>
                <w:sz w:val="20"/>
                <w:szCs w:val="20"/>
              </w:rPr>
              <w:t>May 31</w:t>
            </w:r>
          </w:p>
        </w:tc>
        <w:tc>
          <w:tcPr>
            <w:tcW w:w="1368" w:type="dxa"/>
          </w:tcPr>
          <w:p w14:paraId="75A2FC09" w14:textId="77777777" w:rsidR="00266689" w:rsidRPr="00266689" w:rsidRDefault="00266689" w:rsidP="001E59D4">
            <w:pPr>
              <w:jc w:val="center"/>
              <w:rPr>
                <w:rFonts w:ascii="Arial" w:hAnsi="Arial" w:cs="Arial"/>
                <w:b/>
                <w:sz w:val="20"/>
                <w:szCs w:val="20"/>
              </w:rPr>
            </w:pPr>
          </w:p>
        </w:tc>
        <w:tc>
          <w:tcPr>
            <w:tcW w:w="1728" w:type="dxa"/>
            <w:vAlign w:val="bottom"/>
          </w:tcPr>
          <w:p w14:paraId="08ABEC98" w14:textId="77777777" w:rsidR="00266689" w:rsidRPr="00266689" w:rsidRDefault="00266689" w:rsidP="001E59D4">
            <w:pPr>
              <w:jc w:val="center"/>
              <w:rPr>
                <w:rFonts w:ascii="Arial" w:hAnsi="Arial" w:cs="Arial"/>
                <w:b/>
                <w:sz w:val="20"/>
                <w:szCs w:val="20"/>
              </w:rPr>
            </w:pPr>
            <w:r w:rsidRPr="00266689">
              <w:rPr>
                <w:rFonts w:ascii="Arial" w:hAnsi="Arial" w:cs="Arial"/>
                <w:b/>
                <w:sz w:val="20"/>
                <w:szCs w:val="20"/>
              </w:rPr>
              <w:t>15.79</w:t>
            </w:r>
          </w:p>
        </w:tc>
        <w:tc>
          <w:tcPr>
            <w:tcW w:w="1368" w:type="dxa"/>
            <w:vAlign w:val="bottom"/>
          </w:tcPr>
          <w:p w14:paraId="46A0387E" w14:textId="77777777" w:rsidR="00266689" w:rsidRPr="00266689" w:rsidRDefault="00266689" w:rsidP="001E59D4">
            <w:pPr>
              <w:jc w:val="center"/>
              <w:rPr>
                <w:rFonts w:ascii="Arial" w:hAnsi="Arial" w:cs="Arial"/>
                <w:b/>
                <w:sz w:val="20"/>
                <w:szCs w:val="20"/>
              </w:rPr>
            </w:pPr>
            <w:r w:rsidRPr="00266689">
              <w:rPr>
                <w:rFonts w:ascii="Arial" w:hAnsi="Arial" w:cs="Arial"/>
                <w:b/>
                <w:sz w:val="20"/>
                <w:szCs w:val="20"/>
              </w:rPr>
              <w:t>.18</w:t>
            </w:r>
          </w:p>
        </w:tc>
        <w:tc>
          <w:tcPr>
            <w:tcW w:w="1368" w:type="dxa"/>
            <w:vAlign w:val="bottom"/>
          </w:tcPr>
          <w:p w14:paraId="0BA4193C" w14:textId="77777777" w:rsidR="00266689" w:rsidRPr="00266689" w:rsidRDefault="00266689" w:rsidP="001E59D4">
            <w:pPr>
              <w:jc w:val="center"/>
              <w:rPr>
                <w:rFonts w:ascii="Arial" w:hAnsi="Arial" w:cs="Arial"/>
                <w:b/>
                <w:sz w:val="20"/>
                <w:szCs w:val="20"/>
              </w:rPr>
            </w:pPr>
          </w:p>
        </w:tc>
      </w:tr>
      <w:tr w:rsidR="00266689" w:rsidRPr="00266689" w14:paraId="618AE584" w14:textId="77777777" w:rsidTr="001E59D4">
        <w:trPr>
          <w:jc w:val="center"/>
        </w:trPr>
        <w:tc>
          <w:tcPr>
            <w:tcW w:w="1008" w:type="dxa"/>
            <w:shd w:val="pct25" w:color="auto" w:fill="auto"/>
          </w:tcPr>
          <w:p w14:paraId="1DE6E1F2" w14:textId="77777777" w:rsidR="00266689" w:rsidRPr="00266689" w:rsidRDefault="00266689" w:rsidP="001E59D4">
            <w:pPr>
              <w:jc w:val="both"/>
              <w:rPr>
                <w:rFonts w:ascii="Arial" w:hAnsi="Arial" w:cs="Arial"/>
                <w:b/>
                <w:sz w:val="20"/>
                <w:szCs w:val="20"/>
              </w:rPr>
            </w:pPr>
            <w:r w:rsidRPr="00266689">
              <w:rPr>
                <w:rFonts w:ascii="Arial" w:hAnsi="Arial" w:cs="Arial"/>
                <w:b/>
                <w:sz w:val="20"/>
                <w:szCs w:val="20"/>
              </w:rPr>
              <w:t>June 30</w:t>
            </w:r>
          </w:p>
        </w:tc>
        <w:tc>
          <w:tcPr>
            <w:tcW w:w="1368" w:type="dxa"/>
          </w:tcPr>
          <w:p w14:paraId="3D76C4E0" w14:textId="77777777" w:rsidR="00266689" w:rsidRPr="00266689" w:rsidRDefault="00266689" w:rsidP="001E59D4">
            <w:pPr>
              <w:jc w:val="center"/>
              <w:rPr>
                <w:rFonts w:ascii="Arial" w:hAnsi="Arial" w:cs="Arial"/>
                <w:b/>
                <w:sz w:val="20"/>
                <w:szCs w:val="20"/>
              </w:rPr>
            </w:pPr>
          </w:p>
        </w:tc>
        <w:tc>
          <w:tcPr>
            <w:tcW w:w="1728" w:type="dxa"/>
            <w:vAlign w:val="bottom"/>
          </w:tcPr>
          <w:p w14:paraId="106B958D" w14:textId="77777777" w:rsidR="00266689" w:rsidRPr="00266689" w:rsidRDefault="00266689" w:rsidP="001E59D4">
            <w:pPr>
              <w:jc w:val="center"/>
              <w:rPr>
                <w:rFonts w:ascii="Arial" w:hAnsi="Arial" w:cs="Arial"/>
                <w:b/>
                <w:sz w:val="20"/>
                <w:szCs w:val="20"/>
              </w:rPr>
            </w:pPr>
          </w:p>
        </w:tc>
        <w:tc>
          <w:tcPr>
            <w:tcW w:w="1368" w:type="dxa"/>
            <w:vAlign w:val="bottom"/>
          </w:tcPr>
          <w:p w14:paraId="0A550357" w14:textId="77777777" w:rsidR="00266689" w:rsidRPr="00266689" w:rsidRDefault="00266689" w:rsidP="001E59D4">
            <w:pPr>
              <w:jc w:val="center"/>
              <w:rPr>
                <w:rFonts w:ascii="Arial" w:hAnsi="Arial" w:cs="Arial"/>
                <w:b/>
                <w:sz w:val="20"/>
                <w:szCs w:val="20"/>
              </w:rPr>
            </w:pPr>
            <w:r w:rsidRPr="00266689">
              <w:rPr>
                <w:rFonts w:ascii="Arial" w:hAnsi="Arial" w:cs="Arial"/>
                <w:b/>
                <w:sz w:val="20"/>
                <w:szCs w:val="20"/>
              </w:rPr>
              <w:t>&lt;.56&gt;</w:t>
            </w:r>
          </w:p>
        </w:tc>
        <w:tc>
          <w:tcPr>
            <w:tcW w:w="1368" w:type="dxa"/>
            <w:vAlign w:val="bottom"/>
          </w:tcPr>
          <w:p w14:paraId="7A6DCE29" w14:textId="77777777" w:rsidR="00266689" w:rsidRPr="00266689" w:rsidRDefault="00266689" w:rsidP="001E59D4">
            <w:pPr>
              <w:jc w:val="center"/>
              <w:rPr>
                <w:rFonts w:ascii="Arial" w:hAnsi="Arial" w:cs="Arial"/>
                <w:b/>
                <w:sz w:val="20"/>
                <w:szCs w:val="20"/>
              </w:rPr>
            </w:pPr>
            <w:r w:rsidRPr="00266689">
              <w:rPr>
                <w:rFonts w:ascii="Arial" w:hAnsi="Arial" w:cs="Arial"/>
                <w:b/>
                <w:sz w:val="20"/>
                <w:szCs w:val="20"/>
              </w:rPr>
              <w:t>193.42</w:t>
            </w:r>
          </w:p>
        </w:tc>
      </w:tr>
      <w:tr w:rsidR="00266689" w:rsidRPr="00266689" w14:paraId="4F74F41C" w14:textId="77777777" w:rsidTr="001E59D4">
        <w:trPr>
          <w:jc w:val="center"/>
        </w:trPr>
        <w:tc>
          <w:tcPr>
            <w:tcW w:w="1008" w:type="dxa"/>
            <w:shd w:val="pct25" w:color="auto" w:fill="auto"/>
          </w:tcPr>
          <w:p w14:paraId="2893E514" w14:textId="77777777" w:rsidR="00266689" w:rsidRPr="00266689" w:rsidRDefault="00266689" w:rsidP="001E59D4">
            <w:pPr>
              <w:jc w:val="both"/>
              <w:rPr>
                <w:rFonts w:ascii="Arial" w:hAnsi="Arial" w:cs="Arial"/>
                <w:b/>
                <w:sz w:val="20"/>
                <w:szCs w:val="20"/>
              </w:rPr>
            </w:pPr>
            <w:r w:rsidRPr="00266689">
              <w:rPr>
                <w:rFonts w:ascii="Arial" w:hAnsi="Arial" w:cs="Arial"/>
                <w:b/>
                <w:sz w:val="20"/>
                <w:szCs w:val="20"/>
              </w:rPr>
              <w:t>July 31</w:t>
            </w:r>
          </w:p>
        </w:tc>
        <w:tc>
          <w:tcPr>
            <w:tcW w:w="1368" w:type="dxa"/>
          </w:tcPr>
          <w:p w14:paraId="4CC7E7DD" w14:textId="77777777" w:rsidR="00266689" w:rsidRPr="00266689" w:rsidRDefault="00266689" w:rsidP="001E59D4">
            <w:pPr>
              <w:jc w:val="center"/>
              <w:rPr>
                <w:rFonts w:ascii="Arial" w:hAnsi="Arial" w:cs="Arial"/>
                <w:b/>
                <w:sz w:val="20"/>
                <w:szCs w:val="20"/>
              </w:rPr>
            </w:pPr>
          </w:p>
        </w:tc>
        <w:tc>
          <w:tcPr>
            <w:tcW w:w="1728" w:type="dxa"/>
            <w:vAlign w:val="bottom"/>
          </w:tcPr>
          <w:p w14:paraId="2C16DA95" w14:textId="77777777" w:rsidR="00266689" w:rsidRPr="00266689" w:rsidRDefault="00266689" w:rsidP="001E59D4">
            <w:pPr>
              <w:jc w:val="center"/>
              <w:rPr>
                <w:rFonts w:ascii="Arial" w:hAnsi="Arial" w:cs="Arial"/>
                <w:b/>
                <w:sz w:val="20"/>
                <w:szCs w:val="20"/>
              </w:rPr>
            </w:pPr>
            <w:r w:rsidRPr="00266689">
              <w:rPr>
                <w:rFonts w:ascii="Arial" w:hAnsi="Arial" w:cs="Arial"/>
                <w:b/>
                <w:sz w:val="20"/>
                <w:szCs w:val="20"/>
              </w:rPr>
              <w:t>32.94</w:t>
            </w:r>
          </w:p>
        </w:tc>
        <w:tc>
          <w:tcPr>
            <w:tcW w:w="1368" w:type="dxa"/>
            <w:vAlign w:val="bottom"/>
          </w:tcPr>
          <w:p w14:paraId="03CC630B" w14:textId="77777777" w:rsidR="00266689" w:rsidRPr="00266689" w:rsidRDefault="00266689" w:rsidP="001E59D4">
            <w:pPr>
              <w:jc w:val="center"/>
              <w:rPr>
                <w:rFonts w:ascii="Arial" w:hAnsi="Arial" w:cs="Arial"/>
                <w:b/>
                <w:sz w:val="20"/>
                <w:szCs w:val="20"/>
              </w:rPr>
            </w:pPr>
            <w:r w:rsidRPr="00266689">
              <w:rPr>
                <w:rFonts w:ascii="Arial" w:hAnsi="Arial" w:cs="Arial"/>
                <w:b/>
                <w:sz w:val="20"/>
                <w:szCs w:val="20"/>
              </w:rPr>
              <w:t>&lt;1.32&gt;</w:t>
            </w:r>
          </w:p>
        </w:tc>
        <w:tc>
          <w:tcPr>
            <w:tcW w:w="1368" w:type="dxa"/>
            <w:vAlign w:val="bottom"/>
          </w:tcPr>
          <w:p w14:paraId="53005976" w14:textId="77777777" w:rsidR="00266689" w:rsidRPr="00266689" w:rsidRDefault="00266689" w:rsidP="001E59D4">
            <w:pPr>
              <w:jc w:val="center"/>
              <w:rPr>
                <w:rFonts w:ascii="Arial" w:hAnsi="Arial" w:cs="Arial"/>
                <w:b/>
                <w:sz w:val="20"/>
                <w:szCs w:val="20"/>
              </w:rPr>
            </w:pPr>
          </w:p>
        </w:tc>
      </w:tr>
      <w:tr w:rsidR="00266689" w:rsidRPr="00266689" w14:paraId="0EA52D1B" w14:textId="77777777" w:rsidTr="001E59D4">
        <w:trPr>
          <w:jc w:val="center"/>
        </w:trPr>
        <w:tc>
          <w:tcPr>
            <w:tcW w:w="1008" w:type="dxa"/>
            <w:shd w:val="pct25" w:color="auto" w:fill="auto"/>
          </w:tcPr>
          <w:p w14:paraId="54C5B3C2" w14:textId="77777777" w:rsidR="00266689" w:rsidRPr="00266689" w:rsidRDefault="00266689" w:rsidP="001E59D4">
            <w:pPr>
              <w:jc w:val="both"/>
              <w:rPr>
                <w:rFonts w:ascii="Arial" w:hAnsi="Arial" w:cs="Arial"/>
                <w:b/>
                <w:sz w:val="20"/>
                <w:szCs w:val="20"/>
              </w:rPr>
            </w:pPr>
            <w:r w:rsidRPr="00266689">
              <w:rPr>
                <w:rFonts w:ascii="Arial" w:hAnsi="Arial" w:cs="Arial"/>
                <w:b/>
                <w:sz w:val="20"/>
                <w:szCs w:val="20"/>
              </w:rPr>
              <w:t>Aug 31</w:t>
            </w:r>
          </w:p>
        </w:tc>
        <w:tc>
          <w:tcPr>
            <w:tcW w:w="1368" w:type="dxa"/>
          </w:tcPr>
          <w:p w14:paraId="3F8DEE4C" w14:textId="77777777" w:rsidR="00266689" w:rsidRPr="00266689" w:rsidRDefault="00266689" w:rsidP="001E59D4">
            <w:pPr>
              <w:jc w:val="center"/>
              <w:rPr>
                <w:rFonts w:ascii="Arial" w:hAnsi="Arial" w:cs="Arial"/>
                <w:b/>
                <w:sz w:val="20"/>
                <w:szCs w:val="20"/>
              </w:rPr>
            </w:pPr>
          </w:p>
        </w:tc>
        <w:tc>
          <w:tcPr>
            <w:tcW w:w="1728" w:type="dxa"/>
            <w:vAlign w:val="bottom"/>
          </w:tcPr>
          <w:p w14:paraId="42FBA4C3" w14:textId="77777777" w:rsidR="00266689" w:rsidRPr="00266689" w:rsidRDefault="00266689" w:rsidP="001E59D4">
            <w:pPr>
              <w:jc w:val="center"/>
              <w:rPr>
                <w:rFonts w:ascii="Arial" w:hAnsi="Arial" w:cs="Arial"/>
                <w:b/>
                <w:sz w:val="20"/>
                <w:szCs w:val="20"/>
              </w:rPr>
            </w:pPr>
          </w:p>
        </w:tc>
        <w:tc>
          <w:tcPr>
            <w:tcW w:w="1368" w:type="dxa"/>
            <w:vAlign w:val="bottom"/>
          </w:tcPr>
          <w:p w14:paraId="4AECADCC" w14:textId="77777777" w:rsidR="00266689" w:rsidRPr="00266689" w:rsidRDefault="00266689" w:rsidP="001E59D4">
            <w:pPr>
              <w:jc w:val="center"/>
              <w:rPr>
                <w:rFonts w:ascii="Arial" w:hAnsi="Arial" w:cs="Arial"/>
                <w:b/>
                <w:sz w:val="20"/>
                <w:szCs w:val="20"/>
              </w:rPr>
            </w:pPr>
            <w:r w:rsidRPr="00266689">
              <w:rPr>
                <w:rFonts w:ascii="Arial" w:hAnsi="Arial" w:cs="Arial"/>
                <w:b/>
                <w:sz w:val="20"/>
                <w:szCs w:val="20"/>
              </w:rPr>
              <w:t>1.62</w:t>
            </w:r>
          </w:p>
        </w:tc>
        <w:tc>
          <w:tcPr>
            <w:tcW w:w="1368" w:type="dxa"/>
            <w:vAlign w:val="bottom"/>
          </w:tcPr>
          <w:p w14:paraId="74D44698" w14:textId="77777777" w:rsidR="00266689" w:rsidRPr="00266689" w:rsidRDefault="00266689" w:rsidP="001E59D4">
            <w:pPr>
              <w:jc w:val="center"/>
              <w:rPr>
                <w:rFonts w:ascii="Arial" w:hAnsi="Arial" w:cs="Arial"/>
                <w:b/>
                <w:sz w:val="20"/>
                <w:szCs w:val="20"/>
              </w:rPr>
            </w:pPr>
            <w:r w:rsidRPr="00266689">
              <w:rPr>
                <w:rFonts w:ascii="Arial" w:hAnsi="Arial" w:cs="Arial"/>
                <w:b/>
                <w:sz w:val="20"/>
                <w:szCs w:val="20"/>
              </w:rPr>
              <w:t>223.17</w:t>
            </w:r>
          </w:p>
        </w:tc>
      </w:tr>
    </w:tbl>
    <w:p w14:paraId="71C03042" w14:textId="77777777" w:rsidR="00266689" w:rsidRPr="00266689" w:rsidRDefault="00266689" w:rsidP="00266689">
      <w:pPr>
        <w:rPr>
          <w:rFonts w:ascii="Arial" w:hAnsi="Arial" w:cs="Arial"/>
          <w:sz w:val="16"/>
          <w:szCs w:val="16"/>
        </w:rPr>
      </w:pPr>
    </w:p>
    <w:p w14:paraId="750850CE" w14:textId="414520E8" w:rsidR="00266689" w:rsidRPr="00266689" w:rsidRDefault="00266689" w:rsidP="00266689">
      <w:pPr>
        <w:rPr>
          <w:rFonts w:ascii="Arial" w:hAnsi="Arial" w:cs="Arial"/>
          <w:b/>
          <w:szCs w:val="20"/>
        </w:rPr>
      </w:pPr>
      <w:r w:rsidRPr="00266689">
        <w:rPr>
          <w:rFonts w:ascii="Arial" w:hAnsi="Arial" w:cs="Arial"/>
          <w:b/>
          <w:szCs w:val="20"/>
        </w:rPr>
        <w:t xml:space="preserve">For questions </w:t>
      </w:r>
      <w:r>
        <w:rPr>
          <w:rFonts w:ascii="Arial" w:hAnsi="Arial" w:cs="Arial"/>
          <w:b/>
          <w:szCs w:val="20"/>
        </w:rPr>
        <w:t>40</w:t>
      </w:r>
      <w:r w:rsidRPr="00266689">
        <w:rPr>
          <w:rFonts w:ascii="Arial" w:hAnsi="Arial" w:cs="Arial"/>
          <w:b/>
          <w:szCs w:val="20"/>
        </w:rPr>
        <w:t xml:space="preserve"> and </w:t>
      </w:r>
      <w:r>
        <w:rPr>
          <w:rFonts w:ascii="Arial" w:hAnsi="Arial" w:cs="Arial"/>
          <w:b/>
          <w:szCs w:val="20"/>
        </w:rPr>
        <w:t>41</w:t>
      </w:r>
      <w:r w:rsidRPr="00266689">
        <w:rPr>
          <w:rFonts w:ascii="Arial" w:hAnsi="Arial" w:cs="Arial"/>
          <w:b/>
          <w:szCs w:val="20"/>
        </w:rPr>
        <w:t>, write the correct amount on your answer sheet.</w:t>
      </w:r>
    </w:p>
    <w:p w14:paraId="5B10E05A" w14:textId="77777777" w:rsidR="00266689" w:rsidRPr="00266689" w:rsidRDefault="00266689" w:rsidP="00266689">
      <w:pPr>
        <w:rPr>
          <w:rFonts w:ascii="Arial" w:hAnsi="Arial" w:cs="Arial"/>
          <w:sz w:val="16"/>
          <w:szCs w:val="16"/>
        </w:rPr>
      </w:pPr>
    </w:p>
    <w:p w14:paraId="317BBDBB" w14:textId="2D06D489" w:rsidR="00266689" w:rsidRPr="00266689" w:rsidRDefault="00266689" w:rsidP="00266689">
      <w:pPr>
        <w:rPr>
          <w:rFonts w:ascii="Arial" w:hAnsi="Arial" w:cs="Arial"/>
        </w:rPr>
      </w:pPr>
      <w:r>
        <w:rPr>
          <w:rFonts w:ascii="Arial" w:hAnsi="Arial" w:cs="Arial"/>
        </w:rPr>
        <w:t>40</w:t>
      </w:r>
      <w:r w:rsidRPr="00266689">
        <w:rPr>
          <w:rFonts w:ascii="Arial" w:hAnsi="Arial" w:cs="Arial"/>
        </w:rPr>
        <w:t xml:space="preserve">.  The </w:t>
      </w:r>
      <w:r w:rsidR="008E1EB5">
        <w:rPr>
          <w:rFonts w:ascii="Arial" w:hAnsi="Arial" w:cs="Arial"/>
        </w:rPr>
        <w:t xml:space="preserve">amount of the </w:t>
      </w:r>
      <w:r w:rsidRPr="00266689">
        <w:rPr>
          <w:rFonts w:ascii="Arial" w:hAnsi="Arial" w:cs="Arial"/>
        </w:rPr>
        <w:t>check needed to replenish petty cash on July 31 is __</w:t>
      </w:r>
      <w:r w:rsidRPr="00266689">
        <w:rPr>
          <w:rFonts w:ascii="Arial" w:hAnsi="Arial" w:cs="Arial"/>
          <w:u w:val="single"/>
        </w:rPr>
        <w:t>?</w:t>
      </w:r>
      <w:r w:rsidRPr="00266689">
        <w:rPr>
          <w:rFonts w:ascii="Arial" w:hAnsi="Arial" w:cs="Arial"/>
        </w:rPr>
        <w:t>__.</w:t>
      </w:r>
    </w:p>
    <w:p w14:paraId="732A6B06" w14:textId="77777777" w:rsidR="00266689" w:rsidRPr="00266689" w:rsidRDefault="00266689" w:rsidP="00266689">
      <w:pPr>
        <w:rPr>
          <w:rFonts w:ascii="Arial" w:hAnsi="Arial" w:cs="Arial"/>
          <w:sz w:val="16"/>
          <w:szCs w:val="16"/>
        </w:rPr>
      </w:pPr>
    </w:p>
    <w:p w14:paraId="3D58B8F2" w14:textId="56DC6EA3" w:rsidR="00266689" w:rsidRPr="00266689" w:rsidRDefault="00266689" w:rsidP="00600F1F">
      <w:pPr>
        <w:rPr>
          <w:rFonts w:ascii="Arial" w:hAnsi="Arial" w:cs="Arial"/>
        </w:rPr>
      </w:pPr>
      <w:r>
        <w:rPr>
          <w:rFonts w:ascii="Arial" w:hAnsi="Arial" w:cs="Arial"/>
        </w:rPr>
        <w:t>41</w:t>
      </w:r>
      <w:r w:rsidRPr="00266689">
        <w:rPr>
          <w:rFonts w:ascii="Arial" w:hAnsi="Arial" w:cs="Arial"/>
        </w:rPr>
        <w:t>.  The vouchers for the months of May through August added together equal __</w:t>
      </w:r>
      <w:r w:rsidRPr="00266689">
        <w:rPr>
          <w:rFonts w:ascii="Arial" w:hAnsi="Arial" w:cs="Arial"/>
          <w:u w:val="single"/>
        </w:rPr>
        <w:t>?</w:t>
      </w:r>
      <w:r w:rsidRPr="00266689">
        <w:rPr>
          <w:rFonts w:ascii="Arial" w:hAnsi="Arial" w:cs="Arial"/>
        </w:rPr>
        <w:t>__.</w:t>
      </w:r>
    </w:p>
    <w:p w14:paraId="0FBBE7D2" w14:textId="77777777" w:rsidR="00266689" w:rsidRDefault="00266689" w:rsidP="00266689">
      <w:pPr>
        <w:pStyle w:val="NoSpacing"/>
        <w:rPr>
          <w:rFonts w:ascii="Arial" w:hAnsi="Arial" w:cs="Arial"/>
          <w:b/>
          <w:u w:val="single"/>
        </w:rPr>
      </w:pPr>
    </w:p>
    <w:p w14:paraId="148E3024" w14:textId="758D5873" w:rsidR="00D95DEC" w:rsidRDefault="00D95DEC" w:rsidP="00D95DEC">
      <w:pPr>
        <w:pStyle w:val="NoSpacing"/>
        <w:rPr>
          <w:rFonts w:ascii="Arial" w:hAnsi="Arial" w:cs="Arial"/>
        </w:rPr>
      </w:pPr>
    </w:p>
    <w:p w14:paraId="7B231A2B" w14:textId="05CB9C76" w:rsidR="00D95DEC" w:rsidRPr="00DD36D6" w:rsidRDefault="00D95DEC" w:rsidP="00D95DEC">
      <w:pPr>
        <w:rPr>
          <w:rFonts w:ascii="Arial" w:hAnsi="Arial" w:cs="Arial"/>
          <w:b/>
          <w:bCs/>
          <w:u w:val="single"/>
        </w:rPr>
      </w:pPr>
      <w:r w:rsidRPr="00DD36D6">
        <w:rPr>
          <w:rFonts w:ascii="Arial" w:hAnsi="Arial" w:cs="Arial"/>
          <w:b/>
          <w:bCs/>
          <w:u w:val="single"/>
        </w:rPr>
        <w:t>Group 8</w:t>
      </w:r>
    </w:p>
    <w:p w14:paraId="79F8A03F" w14:textId="6C91DE37" w:rsidR="00E25E22" w:rsidRPr="00E25E22" w:rsidRDefault="00E25E22" w:rsidP="00E25E22">
      <w:pPr>
        <w:jc w:val="both"/>
        <w:rPr>
          <w:rFonts w:ascii="Arial" w:hAnsi="Arial" w:cs="Arial"/>
          <w:b/>
        </w:rPr>
      </w:pPr>
      <w:r w:rsidRPr="00E25E22">
        <w:rPr>
          <w:rFonts w:ascii="Arial" w:hAnsi="Arial" w:cs="Arial"/>
          <w:b/>
        </w:rPr>
        <w:t>A retailer has the following inventory data for a specific fitness watch.    During the year 260 watches were sold for $65 each; the remainder of the watches sold were sold for $55 each.  The company uses the periodic inventory method.  The wholesale market value of the watch as of 12-31-</w:t>
      </w:r>
      <w:r w:rsidR="00A04827">
        <w:rPr>
          <w:rFonts w:ascii="Arial" w:hAnsi="Arial" w:cs="Arial"/>
          <w:b/>
        </w:rPr>
        <w:t>20</w:t>
      </w:r>
      <w:r w:rsidRPr="00E25E22">
        <w:rPr>
          <w:rFonts w:ascii="Arial" w:hAnsi="Arial" w:cs="Arial"/>
          <w:b/>
        </w:rPr>
        <w:t xml:space="preserve"> is $24.00 each.   (Round computations to the nearest cent.)</w:t>
      </w:r>
    </w:p>
    <w:p w14:paraId="52288660" w14:textId="77777777" w:rsidR="00E25E22" w:rsidRPr="00E25E22" w:rsidRDefault="00E25E22" w:rsidP="00E25E22">
      <w:pPr>
        <w:jc w:val="both"/>
        <w:rPr>
          <w:rFonts w:ascii="Arial" w:hAnsi="Arial" w:cs="Arial"/>
          <w:sz w:val="16"/>
          <w:szCs w:val="16"/>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64"/>
        <w:gridCol w:w="2736"/>
        <w:gridCol w:w="1440"/>
        <w:gridCol w:w="1440"/>
        <w:gridCol w:w="1440"/>
      </w:tblGrid>
      <w:tr w:rsidR="00E25E22" w:rsidRPr="00E25E22" w14:paraId="529717CF" w14:textId="77777777" w:rsidTr="00816FA6">
        <w:trPr>
          <w:jc w:val="center"/>
        </w:trPr>
        <w:tc>
          <w:tcPr>
            <w:tcW w:w="864" w:type="dxa"/>
            <w:tcBorders>
              <w:top w:val="single" w:sz="6" w:space="0" w:color="000000"/>
              <w:left w:val="single" w:sz="6" w:space="0" w:color="000000"/>
              <w:right w:val="nil"/>
            </w:tcBorders>
          </w:tcPr>
          <w:p w14:paraId="77B7E385" w14:textId="77777777" w:rsidR="00E25E22" w:rsidRPr="00E25E22" w:rsidRDefault="00E25E22" w:rsidP="001E59D4">
            <w:pPr>
              <w:tabs>
                <w:tab w:val="left" w:pos="432"/>
              </w:tabs>
              <w:rPr>
                <w:rFonts w:ascii="Arial" w:hAnsi="Arial" w:cs="Arial"/>
                <w:sz w:val="20"/>
              </w:rPr>
            </w:pPr>
          </w:p>
        </w:tc>
        <w:tc>
          <w:tcPr>
            <w:tcW w:w="2736" w:type="dxa"/>
            <w:tcBorders>
              <w:top w:val="single" w:sz="6" w:space="0" w:color="000000"/>
              <w:left w:val="nil"/>
            </w:tcBorders>
          </w:tcPr>
          <w:p w14:paraId="64A04C91" w14:textId="77777777" w:rsidR="00E25E22" w:rsidRPr="00E25E22" w:rsidRDefault="00E25E22" w:rsidP="001E59D4">
            <w:pPr>
              <w:tabs>
                <w:tab w:val="left" w:pos="432"/>
              </w:tabs>
              <w:rPr>
                <w:rFonts w:ascii="Arial" w:hAnsi="Arial" w:cs="Arial"/>
                <w:sz w:val="20"/>
              </w:rPr>
            </w:pPr>
          </w:p>
        </w:tc>
        <w:tc>
          <w:tcPr>
            <w:tcW w:w="1440" w:type="dxa"/>
            <w:tcBorders>
              <w:top w:val="single" w:sz="6" w:space="0" w:color="000000"/>
            </w:tcBorders>
            <w:shd w:val="pct25" w:color="auto" w:fill="auto"/>
          </w:tcPr>
          <w:p w14:paraId="74A63C33" w14:textId="77777777" w:rsidR="00E25E22" w:rsidRPr="00E25E22" w:rsidRDefault="00E25E22" w:rsidP="001E59D4">
            <w:pPr>
              <w:tabs>
                <w:tab w:val="left" w:pos="432"/>
              </w:tabs>
              <w:jc w:val="center"/>
              <w:rPr>
                <w:rFonts w:ascii="Arial" w:hAnsi="Arial" w:cs="Arial"/>
                <w:b/>
                <w:sz w:val="20"/>
              </w:rPr>
            </w:pPr>
            <w:r w:rsidRPr="00E25E22">
              <w:rPr>
                <w:rFonts w:ascii="Arial" w:hAnsi="Arial" w:cs="Arial"/>
                <w:b/>
                <w:sz w:val="20"/>
              </w:rPr>
              <w:t>Number of</w:t>
            </w:r>
          </w:p>
          <w:p w14:paraId="28607574" w14:textId="77777777" w:rsidR="00E25E22" w:rsidRPr="00E25E22" w:rsidRDefault="00E25E22" w:rsidP="001E59D4">
            <w:pPr>
              <w:tabs>
                <w:tab w:val="left" w:pos="432"/>
              </w:tabs>
              <w:jc w:val="center"/>
              <w:rPr>
                <w:rFonts w:ascii="Arial" w:hAnsi="Arial" w:cs="Arial"/>
                <w:sz w:val="20"/>
              </w:rPr>
            </w:pPr>
            <w:r w:rsidRPr="00E25E22">
              <w:rPr>
                <w:rFonts w:ascii="Arial" w:hAnsi="Arial" w:cs="Arial"/>
                <w:b/>
                <w:sz w:val="20"/>
              </w:rPr>
              <w:t>Units</w:t>
            </w:r>
          </w:p>
        </w:tc>
        <w:tc>
          <w:tcPr>
            <w:tcW w:w="1440" w:type="dxa"/>
            <w:tcBorders>
              <w:top w:val="single" w:sz="6" w:space="0" w:color="000000"/>
            </w:tcBorders>
            <w:shd w:val="pct25" w:color="auto" w:fill="auto"/>
          </w:tcPr>
          <w:p w14:paraId="17869F9C" w14:textId="77777777" w:rsidR="00E25E22" w:rsidRPr="00E25E22" w:rsidRDefault="00E25E22" w:rsidP="001E59D4">
            <w:pPr>
              <w:tabs>
                <w:tab w:val="left" w:pos="432"/>
              </w:tabs>
              <w:jc w:val="center"/>
              <w:rPr>
                <w:rFonts w:ascii="Arial" w:hAnsi="Arial" w:cs="Arial"/>
                <w:sz w:val="20"/>
              </w:rPr>
            </w:pPr>
            <w:r w:rsidRPr="00E25E22">
              <w:rPr>
                <w:rFonts w:ascii="Arial" w:hAnsi="Arial" w:cs="Arial"/>
                <w:b/>
                <w:sz w:val="20"/>
              </w:rPr>
              <w:t>Cost per Unit</w:t>
            </w:r>
          </w:p>
        </w:tc>
        <w:tc>
          <w:tcPr>
            <w:tcW w:w="1440" w:type="dxa"/>
            <w:tcBorders>
              <w:top w:val="single" w:sz="6" w:space="0" w:color="000000"/>
            </w:tcBorders>
            <w:shd w:val="pct25" w:color="auto" w:fill="auto"/>
          </w:tcPr>
          <w:p w14:paraId="22A5ED8E" w14:textId="12017BB8" w:rsidR="00E25E22" w:rsidRPr="00E25E22" w:rsidRDefault="00AF66DC" w:rsidP="001E59D4">
            <w:pPr>
              <w:tabs>
                <w:tab w:val="left" w:pos="432"/>
              </w:tabs>
              <w:jc w:val="center"/>
              <w:rPr>
                <w:rFonts w:ascii="Arial" w:hAnsi="Arial" w:cs="Arial"/>
                <w:b/>
                <w:sz w:val="20"/>
              </w:rPr>
            </w:pPr>
            <w:r>
              <w:rPr>
                <w:rFonts w:ascii="Arial" w:hAnsi="Arial" w:cs="Arial"/>
                <w:b/>
                <w:sz w:val="20"/>
              </w:rPr>
              <w:t>Extended Amount</w:t>
            </w:r>
          </w:p>
        </w:tc>
      </w:tr>
      <w:tr w:rsidR="00E25E22" w:rsidRPr="00E25E22" w14:paraId="333E8588" w14:textId="77777777" w:rsidTr="001E59D4">
        <w:trPr>
          <w:jc w:val="center"/>
        </w:trPr>
        <w:tc>
          <w:tcPr>
            <w:tcW w:w="864" w:type="dxa"/>
          </w:tcPr>
          <w:p w14:paraId="09793506" w14:textId="00915703" w:rsidR="00E25E22" w:rsidRPr="00E25E22" w:rsidRDefault="00E25E22" w:rsidP="001E59D4">
            <w:pPr>
              <w:tabs>
                <w:tab w:val="left" w:pos="432"/>
              </w:tabs>
              <w:rPr>
                <w:rFonts w:ascii="Arial" w:hAnsi="Arial" w:cs="Arial"/>
                <w:b/>
                <w:sz w:val="20"/>
              </w:rPr>
            </w:pPr>
            <w:r w:rsidRPr="00E25E22">
              <w:rPr>
                <w:rFonts w:ascii="Arial" w:hAnsi="Arial" w:cs="Arial"/>
                <w:b/>
                <w:sz w:val="20"/>
              </w:rPr>
              <w:t>1-1-</w:t>
            </w:r>
            <w:r w:rsidR="00A04827">
              <w:rPr>
                <w:rFonts w:ascii="Arial" w:hAnsi="Arial" w:cs="Arial"/>
                <w:b/>
                <w:sz w:val="20"/>
              </w:rPr>
              <w:t>20</w:t>
            </w:r>
          </w:p>
        </w:tc>
        <w:tc>
          <w:tcPr>
            <w:tcW w:w="2736" w:type="dxa"/>
          </w:tcPr>
          <w:p w14:paraId="09F3CBF9" w14:textId="77777777" w:rsidR="00E25E22" w:rsidRPr="00E25E22" w:rsidRDefault="00E25E22" w:rsidP="001E59D4">
            <w:pPr>
              <w:tabs>
                <w:tab w:val="left" w:pos="432"/>
              </w:tabs>
              <w:rPr>
                <w:rFonts w:ascii="Arial" w:hAnsi="Arial" w:cs="Arial"/>
                <w:b/>
                <w:sz w:val="20"/>
              </w:rPr>
            </w:pPr>
            <w:r w:rsidRPr="00E25E22">
              <w:rPr>
                <w:rFonts w:ascii="Arial" w:hAnsi="Arial" w:cs="Arial"/>
                <w:b/>
                <w:sz w:val="20"/>
              </w:rPr>
              <w:t>Beginning Inventory</w:t>
            </w:r>
          </w:p>
        </w:tc>
        <w:tc>
          <w:tcPr>
            <w:tcW w:w="1440" w:type="dxa"/>
          </w:tcPr>
          <w:p w14:paraId="68E4CA0C" w14:textId="77777777" w:rsidR="00E25E22" w:rsidRPr="00E25E22" w:rsidRDefault="00E25E22" w:rsidP="001E59D4">
            <w:pPr>
              <w:tabs>
                <w:tab w:val="left" w:pos="432"/>
              </w:tabs>
              <w:jc w:val="center"/>
              <w:rPr>
                <w:rFonts w:ascii="Arial" w:hAnsi="Arial" w:cs="Arial"/>
                <w:b/>
                <w:sz w:val="20"/>
              </w:rPr>
            </w:pPr>
            <w:r w:rsidRPr="00E25E22">
              <w:rPr>
                <w:rFonts w:ascii="Arial" w:hAnsi="Arial" w:cs="Arial"/>
                <w:b/>
                <w:sz w:val="20"/>
              </w:rPr>
              <w:t>20</w:t>
            </w:r>
          </w:p>
        </w:tc>
        <w:tc>
          <w:tcPr>
            <w:tcW w:w="1440" w:type="dxa"/>
          </w:tcPr>
          <w:p w14:paraId="2C283036" w14:textId="77777777" w:rsidR="00E25E22" w:rsidRPr="00E25E22" w:rsidRDefault="00E25E22" w:rsidP="001E59D4">
            <w:pPr>
              <w:tabs>
                <w:tab w:val="left" w:pos="432"/>
              </w:tabs>
              <w:jc w:val="center"/>
              <w:rPr>
                <w:rFonts w:ascii="Arial" w:hAnsi="Arial" w:cs="Arial"/>
                <w:b/>
                <w:sz w:val="20"/>
              </w:rPr>
            </w:pPr>
            <w:r w:rsidRPr="00E25E22">
              <w:rPr>
                <w:rFonts w:ascii="Arial" w:hAnsi="Arial" w:cs="Arial"/>
                <w:b/>
                <w:sz w:val="20"/>
              </w:rPr>
              <w:t>21.00</w:t>
            </w:r>
          </w:p>
        </w:tc>
        <w:tc>
          <w:tcPr>
            <w:tcW w:w="1440" w:type="dxa"/>
          </w:tcPr>
          <w:p w14:paraId="1CCE5924" w14:textId="77777777" w:rsidR="00E25E22" w:rsidRPr="00E25E22" w:rsidRDefault="00E25E22" w:rsidP="001E59D4">
            <w:pPr>
              <w:tabs>
                <w:tab w:val="left" w:pos="432"/>
              </w:tabs>
              <w:jc w:val="center"/>
              <w:rPr>
                <w:rFonts w:ascii="Arial" w:hAnsi="Arial" w:cs="Arial"/>
                <w:b/>
                <w:sz w:val="20"/>
              </w:rPr>
            </w:pPr>
            <w:r w:rsidRPr="00E25E22">
              <w:rPr>
                <w:rFonts w:ascii="Arial" w:hAnsi="Arial" w:cs="Arial"/>
                <w:b/>
                <w:sz w:val="20"/>
              </w:rPr>
              <w:t>420</w:t>
            </w:r>
          </w:p>
        </w:tc>
      </w:tr>
      <w:tr w:rsidR="00E25E22" w:rsidRPr="00E25E22" w14:paraId="6AF8DA29" w14:textId="77777777" w:rsidTr="001E59D4">
        <w:trPr>
          <w:jc w:val="center"/>
        </w:trPr>
        <w:tc>
          <w:tcPr>
            <w:tcW w:w="864" w:type="dxa"/>
          </w:tcPr>
          <w:p w14:paraId="009588E1" w14:textId="77777777" w:rsidR="00E25E22" w:rsidRPr="00E25E22" w:rsidRDefault="00E25E22" w:rsidP="001E59D4">
            <w:pPr>
              <w:tabs>
                <w:tab w:val="left" w:pos="432"/>
              </w:tabs>
              <w:rPr>
                <w:rFonts w:ascii="Arial" w:hAnsi="Arial" w:cs="Arial"/>
                <w:b/>
                <w:sz w:val="20"/>
              </w:rPr>
            </w:pPr>
            <w:r w:rsidRPr="00E25E22">
              <w:rPr>
                <w:rFonts w:ascii="Arial" w:hAnsi="Arial" w:cs="Arial"/>
                <w:b/>
                <w:sz w:val="20"/>
              </w:rPr>
              <w:t>Jan</w:t>
            </w:r>
          </w:p>
        </w:tc>
        <w:tc>
          <w:tcPr>
            <w:tcW w:w="2736" w:type="dxa"/>
          </w:tcPr>
          <w:p w14:paraId="03B0C462" w14:textId="77777777" w:rsidR="00E25E22" w:rsidRPr="00E25E22" w:rsidRDefault="00E25E22" w:rsidP="001E59D4">
            <w:pPr>
              <w:tabs>
                <w:tab w:val="left" w:pos="432"/>
              </w:tabs>
              <w:rPr>
                <w:rFonts w:ascii="Arial" w:hAnsi="Arial" w:cs="Arial"/>
                <w:b/>
                <w:sz w:val="20"/>
              </w:rPr>
            </w:pPr>
            <w:r w:rsidRPr="00E25E22">
              <w:rPr>
                <w:rFonts w:ascii="Arial" w:hAnsi="Arial" w:cs="Arial"/>
                <w:b/>
                <w:sz w:val="20"/>
              </w:rPr>
              <w:t>Purchase</w:t>
            </w:r>
          </w:p>
        </w:tc>
        <w:tc>
          <w:tcPr>
            <w:tcW w:w="1440" w:type="dxa"/>
          </w:tcPr>
          <w:p w14:paraId="2F6A9043" w14:textId="77777777" w:rsidR="00E25E22" w:rsidRPr="00E25E22" w:rsidRDefault="00E25E22" w:rsidP="001E59D4">
            <w:pPr>
              <w:tabs>
                <w:tab w:val="left" w:pos="432"/>
              </w:tabs>
              <w:jc w:val="center"/>
              <w:rPr>
                <w:rFonts w:ascii="Arial" w:hAnsi="Arial" w:cs="Arial"/>
                <w:b/>
                <w:sz w:val="20"/>
              </w:rPr>
            </w:pPr>
            <w:r w:rsidRPr="00E25E22">
              <w:rPr>
                <w:rFonts w:ascii="Arial" w:hAnsi="Arial" w:cs="Arial"/>
                <w:b/>
                <w:sz w:val="20"/>
              </w:rPr>
              <w:t>80</w:t>
            </w:r>
          </w:p>
        </w:tc>
        <w:tc>
          <w:tcPr>
            <w:tcW w:w="1440" w:type="dxa"/>
          </w:tcPr>
          <w:p w14:paraId="262D2334" w14:textId="77777777" w:rsidR="00E25E22" w:rsidRPr="00E25E22" w:rsidRDefault="00E25E22" w:rsidP="001E59D4">
            <w:pPr>
              <w:tabs>
                <w:tab w:val="left" w:pos="432"/>
              </w:tabs>
              <w:jc w:val="center"/>
              <w:rPr>
                <w:rFonts w:ascii="Arial" w:hAnsi="Arial" w:cs="Arial"/>
                <w:b/>
                <w:sz w:val="20"/>
              </w:rPr>
            </w:pPr>
            <w:r w:rsidRPr="00E25E22">
              <w:rPr>
                <w:rFonts w:ascii="Arial" w:hAnsi="Arial" w:cs="Arial"/>
                <w:b/>
                <w:sz w:val="20"/>
              </w:rPr>
              <w:t>21.50</w:t>
            </w:r>
          </w:p>
        </w:tc>
        <w:tc>
          <w:tcPr>
            <w:tcW w:w="1440" w:type="dxa"/>
          </w:tcPr>
          <w:p w14:paraId="2CAC59AC" w14:textId="77777777" w:rsidR="00E25E22" w:rsidRPr="00E25E22" w:rsidRDefault="00E25E22" w:rsidP="001E59D4">
            <w:pPr>
              <w:tabs>
                <w:tab w:val="left" w:pos="432"/>
              </w:tabs>
              <w:jc w:val="center"/>
              <w:rPr>
                <w:rFonts w:ascii="Arial" w:hAnsi="Arial" w:cs="Arial"/>
                <w:b/>
                <w:sz w:val="20"/>
              </w:rPr>
            </w:pPr>
            <w:r w:rsidRPr="00E25E22">
              <w:rPr>
                <w:rFonts w:ascii="Arial" w:hAnsi="Arial" w:cs="Arial"/>
                <w:b/>
                <w:sz w:val="20"/>
              </w:rPr>
              <w:t>1,720</w:t>
            </w:r>
          </w:p>
        </w:tc>
      </w:tr>
      <w:tr w:rsidR="00E25E22" w:rsidRPr="00E25E22" w14:paraId="3803C10C" w14:textId="77777777" w:rsidTr="001E59D4">
        <w:trPr>
          <w:jc w:val="center"/>
        </w:trPr>
        <w:tc>
          <w:tcPr>
            <w:tcW w:w="864" w:type="dxa"/>
          </w:tcPr>
          <w:p w14:paraId="67D641B4" w14:textId="77777777" w:rsidR="00E25E22" w:rsidRPr="00E25E22" w:rsidRDefault="00E25E22" w:rsidP="001E59D4">
            <w:pPr>
              <w:tabs>
                <w:tab w:val="left" w:pos="432"/>
              </w:tabs>
              <w:rPr>
                <w:rFonts w:ascii="Arial" w:hAnsi="Arial" w:cs="Arial"/>
                <w:b/>
                <w:sz w:val="20"/>
              </w:rPr>
            </w:pPr>
            <w:r w:rsidRPr="00E25E22">
              <w:rPr>
                <w:rFonts w:ascii="Arial" w:hAnsi="Arial" w:cs="Arial"/>
                <w:b/>
                <w:sz w:val="20"/>
              </w:rPr>
              <w:t>Mar</w:t>
            </w:r>
          </w:p>
        </w:tc>
        <w:tc>
          <w:tcPr>
            <w:tcW w:w="2736" w:type="dxa"/>
          </w:tcPr>
          <w:p w14:paraId="21A380B7" w14:textId="77777777" w:rsidR="00E25E22" w:rsidRPr="00E25E22" w:rsidRDefault="00E25E22" w:rsidP="001E59D4">
            <w:pPr>
              <w:tabs>
                <w:tab w:val="left" w:pos="432"/>
              </w:tabs>
              <w:rPr>
                <w:rFonts w:ascii="Arial" w:hAnsi="Arial" w:cs="Arial"/>
                <w:b/>
                <w:sz w:val="20"/>
              </w:rPr>
            </w:pPr>
            <w:r w:rsidRPr="00E25E22">
              <w:rPr>
                <w:rFonts w:ascii="Arial" w:hAnsi="Arial" w:cs="Arial"/>
                <w:b/>
                <w:sz w:val="20"/>
              </w:rPr>
              <w:t>Purchase</w:t>
            </w:r>
          </w:p>
        </w:tc>
        <w:tc>
          <w:tcPr>
            <w:tcW w:w="1440" w:type="dxa"/>
          </w:tcPr>
          <w:p w14:paraId="188DBCA8" w14:textId="77777777" w:rsidR="00E25E22" w:rsidRPr="00E25E22" w:rsidRDefault="00E25E22" w:rsidP="001E59D4">
            <w:pPr>
              <w:tabs>
                <w:tab w:val="left" w:pos="432"/>
              </w:tabs>
              <w:jc w:val="center"/>
              <w:rPr>
                <w:rFonts w:ascii="Arial" w:hAnsi="Arial" w:cs="Arial"/>
                <w:b/>
                <w:sz w:val="20"/>
              </w:rPr>
            </w:pPr>
            <w:r w:rsidRPr="00E25E22">
              <w:rPr>
                <w:rFonts w:ascii="Arial" w:hAnsi="Arial" w:cs="Arial"/>
                <w:b/>
                <w:sz w:val="20"/>
              </w:rPr>
              <w:t>70</w:t>
            </w:r>
          </w:p>
        </w:tc>
        <w:tc>
          <w:tcPr>
            <w:tcW w:w="1440" w:type="dxa"/>
          </w:tcPr>
          <w:p w14:paraId="108B3A26" w14:textId="77777777" w:rsidR="00E25E22" w:rsidRPr="00E25E22" w:rsidRDefault="00E25E22" w:rsidP="001E59D4">
            <w:pPr>
              <w:tabs>
                <w:tab w:val="left" w:pos="432"/>
              </w:tabs>
              <w:jc w:val="center"/>
              <w:rPr>
                <w:rFonts w:ascii="Arial" w:hAnsi="Arial" w:cs="Arial"/>
                <w:b/>
                <w:sz w:val="20"/>
              </w:rPr>
            </w:pPr>
            <w:r w:rsidRPr="00E25E22">
              <w:rPr>
                <w:rFonts w:ascii="Arial" w:hAnsi="Arial" w:cs="Arial"/>
                <w:b/>
                <w:sz w:val="20"/>
              </w:rPr>
              <w:t>22.00</w:t>
            </w:r>
          </w:p>
        </w:tc>
        <w:tc>
          <w:tcPr>
            <w:tcW w:w="1440" w:type="dxa"/>
          </w:tcPr>
          <w:p w14:paraId="4842715C" w14:textId="77777777" w:rsidR="00E25E22" w:rsidRPr="00E25E22" w:rsidRDefault="00E25E22" w:rsidP="001E59D4">
            <w:pPr>
              <w:tabs>
                <w:tab w:val="left" w:pos="432"/>
              </w:tabs>
              <w:jc w:val="center"/>
              <w:rPr>
                <w:rFonts w:ascii="Arial" w:hAnsi="Arial" w:cs="Arial"/>
                <w:b/>
                <w:sz w:val="20"/>
              </w:rPr>
            </w:pPr>
            <w:r w:rsidRPr="00E25E22">
              <w:rPr>
                <w:rFonts w:ascii="Arial" w:hAnsi="Arial" w:cs="Arial"/>
                <w:b/>
                <w:sz w:val="20"/>
              </w:rPr>
              <w:t>1,540</w:t>
            </w:r>
          </w:p>
        </w:tc>
      </w:tr>
      <w:tr w:rsidR="00E25E22" w:rsidRPr="00E25E22" w14:paraId="0ACDCDD3" w14:textId="77777777" w:rsidTr="001E59D4">
        <w:trPr>
          <w:jc w:val="center"/>
        </w:trPr>
        <w:tc>
          <w:tcPr>
            <w:tcW w:w="864" w:type="dxa"/>
          </w:tcPr>
          <w:p w14:paraId="0311AF0C" w14:textId="77777777" w:rsidR="00E25E22" w:rsidRPr="00E25E22" w:rsidRDefault="00E25E22" w:rsidP="001E59D4">
            <w:pPr>
              <w:tabs>
                <w:tab w:val="left" w:pos="432"/>
              </w:tabs>
              <w:rPr>
                <w:rFonts w:ascii="Arial" w:hAnsi="Arial" w:cs="Arial"/>
                <w:b/>
                <w:sz w:val="20"/>
              </w:rPr>
            </w:pPr>
            <w:r w:rsidRPr="00E25E22">
              <w:rPr>
                <w:rFonts w:ascii="Arial" w:hAnsi="Arial" w:cs="Arial"/>
                <w:b/>
                <w:sz w:val="20"/>
              </w:rPr>
              <w:t>Apr</w:t>
            </w:r>
          </w:p>
        </w:tc>
        <w:tc>
          <w:tcPr>
            <w:tcW w:w="2736" w:type="dxa"/>
          </w:tcPr>
          <w:p w14:paraId="58750FFD" w14:textId="77777777" w:rsidR="00E25E22" w:rsidRPr="00E25E22" w:rsidRDefault="00E25E22" w:rsidP="001E59D4">
            <w:pPr>
              <w:tabs>
                <w:tab w:val="left" w:pos="432"/>
              </w:tabs>
              <w:rPr>
                <w:rFonts w:ascii="Arial" w:hAnsi="Arial" w:cs="Arial"/>
                <w:b/>
                <w:sz w:val="20"/>
              </w:rPr>
            </w:pPr>
            <w:r w:rsidRPr="00E25E22">
              <w:rPr>
                <w:rFonts w:ascii="Arial" w:hAnsi="Arial" w:cs="Arial"/>
                <w:b/>
                <w:sz w:val="20"/>
              </w:rPr>
              <w:t>Purchase</w:t>
            </w:r>
          </w:p>
        </w:tc>
        <w:tc>
          <w:tcPr>
            <w:tcW w:w="1440" w:type="dxa"/>
          </w:tcPr>
          <w:p w14:paraId="1DF33255" w14:textId="77777777" w:rsidR="00E25E22" w:rsidRPr="00E25E22" w:rsidRDefault="00E25E22" w:rsidP="001E59D4">
            <w:pPr>
              <w:tabs>
                <w:tab w:val="left" w:pos="432"/>
              </w:tabs>
              <w:jc w:val="center"/>
              <w:rPr>
                <w:rFonts w:ascii="Arial" w:hAnsi="Arial" w:cs="Arial"/>
                <w:b/>
                <w:sz w:val="20"/>
              </w:rPr>
            </w:pPr>
            <w:r w:rsidRPr="00E25E22">
              <w:rPr>
                <w:rFonts w:ascii="Arial" w:hAnsi="Arial" w:cs="Arial"/>
                <w:b/>
                <w:sz w:val="20"/>
              </w:rPr>
              <w:t>70</w:t>
            </w:r>
          </w:p>
        </w:tc>
        <w:tc>
          <w:tcPr>
            <w:tcW w:w="1440" w:type="dxa"/>
          </w:tcPr>
          <w:p w14:paraId="15DEB40F" w14:textId="77777777" w:rsidR="00E25E22" w:rsidRPr="00E25E22" w:rsidRDefault="00E25E22" w:rsidP="001E59D4">
            <w:pPr>
              <w:tabs>
                <w:tab w:val="left" w:pos="432"/>
              </w:tabs>
              <w:jc w:val="center"/>
              <w:rPr>
                <w:rFonts w:ascii="Arial" w:hAnsi="Arial" w:cs="Arial"/>
                <w:b/>
                <w:sz w:val="20"/>
              </w:rPr>
            </w:pPr>
            <w:r w:rsidRPr="00E25E22">
              <w:rPr>
                <w:rFonts w:ascii="Arial" w:hAnsi="Arial" w:cs="Arial"/>
                <w:b/>
                <w:sz w:val="20"/>
              </w:rPr>
              <w:t>23.00</w:t>
            </w:r>
          </w:p>
        </w:tc>
        <w:tc>
          <w:tcPr>
            <w:tcW w:w="1440" w:type="dxa"/>
          </w:tcPr>
          <w:p w14:paraId="1BAE5A60" w14:textId="77777777" w:rsidR="00E25E22" w:rsidRPr="00E25E22" w:rsidRDefault="00E25E22" w:rsidP="001E59D4">
            <w:pPr>
              <w:tabs>
                <w:tab w:val="left" w:pos="432"/>
              </w:tabs>
              <w:jc w:val="center"/>
              <w:rPr>
                <w:rFonts w:ascii="Arial" w:hAnsi="Arial" w:cs="Arial"/>
                <w:b/>
                <w:sz w:val="20"/>
              </w:rPr>
            </w:pPr>
            <w:r w:rsidRPr="00E25E22">
              <w:rPr>
                <w:rFonts w:ascii="Arial" w:hAnsi="Arial" w:cs="Arial"/>
                <w:b/>
                <w:sz w:val="20"/>
              </w:rPr>
              <w:t>1,610</w:t>
            </w:r>
          </w:p>
        </w:tc>
      </w:tr>
      <w:tr w:rsidR="00E25E22" w:rsidRPr="00E25E22" w14:paraId="42A7EE33" w14:textId="77777777" w:rsidTr="001E59D4">
        <w:trPr>
          <w:jc w:val="center"/>
        </w:trPr>
        <w:tc>
          <w:tcPr>
            <w:tcW w:w="864" w:type="dxa"/>
          </w:tcPr>
          <w:p w14:paraId="145DCCEE" w14:textId="77777777" w:rsidR="00E25E22" w:rsidRPr="00E25E22" w:rsidRDefault="00E25E22" w:rsidP="001E59D4">
            <w:pPr>
              <w:tabs>
                <w:tab w:val="left" w:pos="432"/>
              </w:tabs>
              <w:rPr>
                <w:rFonts w:ascii="Arial" w:hAnsi="Arial" w:cs="Arial"/>
                <w:b/>
                <w:sz w:val="20"/>
              </w:rPr>
            </w:pPr>
            <w:r w:rsidRPr="00E25E22">
              <w:rPr>
                <w:rFonts w:ascii="Arial" w:hAnsi="Arial" w:cs="Arial"/>
                <w:b/>
                <w:sz w:val="20"/>
              </w:rPr>
              <w:t>May</w:t>
            </w:r>
          </w:p>
        </w:tc>
        <w:tc>
          <w:tcPr>
            <w:tcW w:w="2736" w:type="dxa"/>
          </w:tcPr>
          <w:p w14:paraId="6D8B7F8E" w14:textId="77777777" w:rsidR="00E25E22" w:rsidRPr="00E25E22" w:rsidRDefault="00E25E22" w:rsidP="001E59D4">
            <w:pPr>
              <w:tabs>
                <w:tab w:val="left" w:pos="432"/>
              </w:tabs>
              <w:rPr>
                <w:rFonts w:ascii="Arial" w:hAnsi="Arial" w:cs="Arial"/>
                <w:b/>
                <w:sz w:val="20"/>
              </w:rPr>
            </w:pPr>
            <w:r w:rsidRPr="00E25E22">
              <w:rPr>
                <w:rFonts w:ascii="Arial" w:hAnsi="Arial" w:cs="Arial"/>
                <w:b/>
                <w:sz w:val="20"/>
              </w:rPr>
              <w:t>Purchase</w:t>
            </w:r>
          </w:p>
        </w:tc>
        <w:tc>
          <w:tcPr>
            <w:tcW w:w="1440" w:type="dxa"/>
          </w:tcPr>
          <w:p w14:paraId="1BA9542A" w14:textId="77777777" w:rsidR="00E25E22" w:rsidRPr="00E25E22" w:rsidRDefault="00E25E22" w:rsidP="001E59D4">
            <w:pPr>
              <w:tabs>
                <w:tab w:val="left" w:pos="432"/>
              </w:tabs>
              <w:jc w:val="center"/>
              <w:rPr>
                <w:rFonts w:ascii="Arial" w:hAnsi="Arial" w:cs="Arial"/>
                <w:b/>
                <w:sz w:val="20"/>
              </w:rPr>
            </w:pPr>
            <w:r w:rsidRPr="00E25E22">
              <w:rPr>
                <w:rFonts w:ascii="Arial" w:hAnsi="Arial" w:cs="Arial"/>
                <w:b/>
                <w:sz w:val="20"/>
              </w:rPr>
              <w:t>70</w:t>
            </w:r>
          </w:p>
        </w:tc>
        <w:tc>
          <w:tcPr>
            <w:tcW w:w="1440" w:type="dxa"/>
          </w:tcPr>
          <w:p w14:paraId="4A0E8030" w14:textId="77777777" w:rsidR="00E25E22" w:rsidRPr="00E25E22" w:rsidRDefault="00E25E22" w:rsidP="001E59D4">
            <w:pPr>
              <w:tabs>
                <w:tab w:val="left" w:pos="432"/>
              </w:tabs>
              <w:jc w:val="center"/>
              <w:rPr>
                <w:rFonts w:ascii="Arial" w:hAnsi="Arial" w:cs="Arial"/>
                <w:b/>
                <w:sz w:val="20"/>
              </w:rPr>
            </w:pPr>
            <w:r w:rsidRPr="00E25E22">
              <w:rPr>
                <w:rFonts w:ascii="Arial" w:hAnsi="Arial" w:cs="Arial"/>
                <w:b/>
                <w:sz w:val="20"/>
              </w:rPr>
              <w:t>23.25</w:t>
            </w:r>
          </w:p>
        </w:tc>
        <w:tc>
          <w:tcPr>
            <w:tcW w:w="1440" w:type="dxa"/>
          </w:tcPr>
          <w:p w14:paraId="29587C5E" w14:textId="77777777" w:rsidR="00E25E22" w:rsidRPr="00E25E22" w:rsidRDefault="00E25E22" w:rsidP="001E59D4">
            <w:pPr>
              <w:tabs>
                <w:tab w:val="left" w:pos="432"/>
              </w:tabs>
              <w:jc w:val="center"/>
              <w:rPr>
                <w:rFonts w:ascii="Arial" w:hAnsi="Arial" w:cs="Arial"/>
                <w:b/>
                <w:sz w:val="20"/>
              </w:rPr>
            </w:pPr>
            <w:r w:rsidRPr="00E25E22">
              <w:rPr>
                <w:rFonts w:ascii="Arial" w:hAnsi="Arial" w:cs="Arial"/>
                <w:b/>
                <w:sz w:val="20"/>
              </w:rPr>
              <w:t>1627.50</w:t>
            </w:r>
          </w:p>
        </w:tc>
      </w:tr>
      <w:tr w:rsidR="00E25E22" w:rsidRPr="00E25E22" w14:paraId="3A7F1788" w14:textId="77777777" w:rsidTr="001E59D4">
        <w:trPr>
          <w:jc w:val="center"/>
        </w:trPr>
        <w:tc>
          <w:tcPr>
            <w:tcW w:w="864" w:type="dxa"/>
          </w:tcPr>
          <w:p w14:paraId="3F6A0261" w14:textId="77777777" w:rsidR="00E25E22" w:rsidRPr="00E25E22" w:rsidRDefault="00E25E22" w:rsidP="001E59D4">
            <w:pPr>
              <w:tabs>
                <w:tab w:val="left" w:pos="432"/>
              </w:tabs>
              <w:rPr>
                <w:rFonts w:ascii="Arial" w:hAnsi="Arial" w:cs="Arial"/>
                <w:b/>
                <w:sz w:val="20"/>
              </w:rPr>
            </w:pPr>
            <w:r w:rsidRPr="00E25E22">
              <w:rPr>
                <w:rFonts w:ascii="Arial" w:hAnsi="Arial" w:cs="Arial"/>
                <w:b/>
                <w:sz w:val="20"/>
              </w:rPr>
              <w:t>July</w:t>
            </w:r>
          </w:p>
        </w:tc>
        <w:tc>
          <w:tcPr>
            <w:tcW w:w="2736" w:type="dxa"/>
          </w:tcPr>
          <w:p w14:paraId="60EA13A2" w14:textId="77777777" w:rsidR="00E25E22" w:rsidRPr="00E25E22" w:rsidRDefault="00E25E22" w:rsidP="001E59D4">
            <w:pPr>
              <w:tabs>
                <w:tab w:val="left" w:pos="432"/>
              </w:tabs>
              <w:rPr>
                <w:rFonts w:ascii="Arial" w:hAnsi="Arial" w:cs="Arial"/>
                <w:b/>
                <w:sz w:val="20"/>
              </w:rPr>
            </w:pPr>
            <w:r w:rsidRPr="00E25E22">
              <w:rPr>
                <w:rFonts w:ascii="Arial" w:hAnsi="Arial" w:cs="Arial"/>
                <w:b/>
                <w:sz w:val="20"/>
              </w:rPr>
              <w:t>Purchase</w:t>
            </w:r>
          </w:p>
        </w:tc>
        <w:tc>
          <w:tcPr>
            <w:tcW w:w="1440" w:type="dxa"/>
          </w:tcPr>
          <w:p w14:paraId="0F002A3C" w14:textId="77777777" w:rsidR="00E25E22" w:rsidRPr="00E25E22" w:rsidRDefault="00E25E22" w:rsidP="001E59D4">
            <w:pPr>
              <w:tabs>
                <w:tab w:val="left" w:pos="432"/>
              </w:tabs>
              <w:jc w:val="center"/>
              <w:rPr>
                <w:rFonts w:ascii="Arial" w:hAnsi="Arial" w:cs="Arial"/>
                <w:b/>
                <w:sz w:val="20"/>
              </w:rPr>
            </w:pPr>
            <w:r w:rsidRPr="00E25E22">
              <w:rPr>
                <w:rFonts w:ascii="Arial" w:hAnsi="Arial" w:cs="Arial"/>
                <w:b/>
                <w:sz w:val="20"/>
              </w:rPr>
              <w:t>40</w:t>
            </w:r>
          </w:p>
        </w:tc>
        <w:tc>
          <w:tcPr>
            <w:tcW w:w="1440" w:type="dxa"/>
          </w:tcPr>
          <w:p w14:paraId="1461075B" w14:textId="77777777" w:rsidR="00E25E22" w:rsidRPr="00E25E22" w:rsidRDefault="00E25E22" w:rsidP="001E59D4">
            <w:pPr>
              <w:tabs>
                <w:tab w:val="left" w:pos="432"/>
              </w:tabs>
              <w:jc w:val="center"/>
              <w:rPr>
                <w:rFonts w:ascii="Arial" w:hAnsi="Arial" w:cs="Arial"/>
                <w:b/>
                <w:sz w:val="20"/>
              </w:rPr>
            </w:pPr>
            <w:r w:rsidRPr="00E25E22">
              <w:rPr>
                <w:rFonts w:ascii="Arial" w:hAnsi="Arial" w:cs="Arial"/>
                <w:b/>
                <w:sz w:val="20"/>
              </w:rPr>
              <w:t>24.00</w:t>
            </w:r>
          </w:p>
        </w:tc>
        <w:tc>
          <w:tcPr>
            <w:tcW w:w="1440" w:type="dxa"/>
          </w:tcPr>
          <w:p w14:paraId="6963F371" w14:textId="77777777" w:rsidR="00E25E22" w:rsidRPr="00E25E22" w:rsidRDefault="00E25E22" w:rsidP="001E59D4">
            <w:pPr>
              <w:tabs>
                <w:tab w:val="left" w:pos="432"/>
              </w:tabs>
              <w:jc w:val="center"/>
              <w:rPr>
                <w:rFonts w:ascii="Arial" w:hAnsi="Arial" w:cs="Arial"/>
                <w:b/>
                <w:sz w:val="20"/>
              </w:rPr>
            </w:pPr>
            <w:r w:rsidRPr="00E25E22">
              <w:rPr>
                <w:rFonts w:ascii="Arial" w:hAnsi="Arial" w:cs="Arial"/>
                <w:b/>
                <w:sz w:val="20"/>
              </w:rPr>
              <w:t>960</w:t>
            </w:r>
          </w:p>
        </w:tc>
      </w:tr>
      <w:tr w:rsidR="00E25E22" w:rsidRPr="00E25E22" w14:paraId="1ADD6545" w14:textId="77777777" w:rsidTr="00816FA6">
        <w:trPr>
          <w:jc w:val="center"/>
        </w:trPr>
        <w:tc>
          <w:tcPr>
            <w:tcW w:w="864" w:type="dxa"/>
          </w:tcPr>
          <w:p w14:paraId="38B6A24F" w14:textId="77777777" w:rsidR="00E25E22" w:rsidRPr="00E25E22" w:rsidRDefault="00E25E22" w:rsidP="001E59D4">
            <w:pPr>
              <w:tabs>
                <w:tab w:val="left" w:pos="432"/>
              </w:tabs>
              <w:rPr>
                <w:rFonts w:ascii="Arial" w:hAnsi="Arial" w:cs="Arial"/>
                <w:b/>
                <w:sz w:val="20"/>
              </w:rPr>
            </w:pPr>
            <w:r w:rsidRPr="00E25E22">
              <w:rPr>
                <w:rFonts w:ascii="Arial" w:hAnsi="Arial" w:cs="Arial"/>
                <w:b/>
                <w:sz w:val="20"/>
              </w:rPr>
              <w:t>Nov</w:t>
            </w:r>
          </w:p>
        </w:tc>
        <w:tc>
          <w:tcPr>
            <w:tcW w:w="2736" w:type="dxa"/>
          </w:tcPr>
          <w:p w14:paraId="517D8BBD" w14:textId="77777777" w:rsidR="00E25E22" w:rsidRPr="00E25E22" w:rsidRDefault="00E25E22" w:rsidP="001E59D4">
            <w:pPr>
              <w:tabs>
                <w:tab w:val="left" w:pos="432"/>
              </w:tabs>
              <w:rPr>
                <w:rFonts w:ascii="Arial" w:hAnsi="Arial" w:cs="Arial"/>
                <w:b/>
                <w:sz w:val="20"/>
              </w:rPr>
            </w:pPr>
            <w:r w:rsidRPr="00E25E22">
              <w:rPr>
                <w:rFonts w:ascii="Arial" w:hAnsi="Arial" w:cs="Arial"/>
                <w:b/>
                <w:sz w:val="20"/>
              </w:rPr>
              <w:t>Purchase</w:t>
            </w:r>
          </w:p>
        </w:tc>
        <w:tc>
          <w:tcPr>
            <w:tcW w:w="1440" w:type="dxa"/>
            <w:tcBorders>
              <w:bottom w:val="single" w:sz="6" w:space="0" w:color="000000"/>
            </w:tcBorders>
          </w:tcPr>
          <w:p w14:paraId="58669FBC" w14:textId="77777777" w:rsidR="00E25E22" w:rsidRPr="00E25E22" w:rsidRDefault="00E25E22" w:rsidP="001E59D4">
            <w:pPr>
              <w:tabs>
                <w:tab w:val="left" w:pos="432"/>
              </w:tabs>
              <w:jc w:val="center"/>
              <w:rPr>
                <w:rFonts w:ascii="Arial" w:hAnsi="Arial" w:cs="Arial"/>
                <w:b/>
                <w:sz w:val="20"/>
              </w:rPr>
            </w:pPr>
            <w:r w:rsidRPr="00E25E22">
              <w:rPr>
                <w:rFonts w:ascii="Arial" w:hAnsi="Arial" w:cs="Arial"/>
                <w:b/>
                <w:sz w:val="20"/>
              </w:rPr>
              <w:t>20</w:t>
            </w:r>
          </w:p>
        </w:tc>
        <w:tc>
          <w:tcPr>
            <w:tcW w:w="1440" w:type="dxa"/>
          </w:tcPr>
          <w:p w14:paraId="740AD379" w14:textId="77777777" w:rsidR="00E25E22" w:rsidRPr="00E25E22" w:rsidRDefault="00E25E22" w:rsidP="001E59D4">
            <w:pPr>
              <w:tabs>
                <w:tab w:val="left" w:pos="432"/>
              </w:tabs>
              <w:jc w:val="center"/>
              <w:rPr>
                <w:rFonts w:ascii="Arial" w:hAnsi="Arial" w:cs="Arial"/>
                <w:b/>
                <w:sz w:val="20"/>
              </w:rPr>
            </w:pPr>
            <w:r w:rsidRPr="00E25E22">
              <w:rPr>
                <w:rFonts w:ascii="Arial" w:hAnsi="Arial" w:cs="Arial"/>
                <w:b/>
                <w:sz w:val="20"/>
              </w:rPr>
              <w:t>24.50</w:t>
            </w:r>
          </w:p>
        </w:tc>
        <w:tc>
          <w:tcPr>
            <w:tcW w:w="1440" w:type="dxa"/>
            <w:tcBorders>
              <w:bottom w:val="single" w:sz="6" w:space="0" w:color="000000"/>
            </w:tcBorders>
          </w:tcPr>
          <w:p w14:paraId="5E5FC38A" w14:textId="77777777" w:rsidR="00E25E22" w:rsidRPr="00E25E22" w:rsidRDefault="00E25E22" w:rsidP="001E59D4">
            <w:pPr>
              <w:tabs>
                <w:tab w:val="left" w:pos="432"/>
              </w:tabs>
              <w:jc w:val="center"/>
              <w:rPr>
                <w:rFonts w:ascii="Arial" w:hAnsi="Arial" w:cs="Arial"/>
                <w:b/>
                <w:sz w:val="20"/>
              </w:rPr>
            </w:pPr>
            <w:r w:rsidRPr="00E25E22">
              <w:rPr>
                <w:rFonts w:ascii="Arial" w:hAnsi="Arial" w:cs="Arial"/>
                <w:b/>
                <w:sz w:val="20"/>
              </w:rPr>
              <w:t>490</w:t>
            </w:r>
          </w:p>
        </w:tc>
      </w:tr>
      <w:tr w:rsidR="00E25E22" w:rsidRPr="00E25E22" w14:paraId="4EC7AB89" w14:textId="77777777" w:rsidTr="00816FA6">
        <w:trPr>
          <w:jc w:val="center"/>
        </w:trPr>
        <w:tc>
          <w:tcPr>
            <w:tcW w:w="864" w:type="dxa"/>
          </w:tcPr>
          <w:p w14:paraId="3A82BD44" w14:textId="77777777" w:rsidR="00E25E22" w:rsidRPr="00E25E22" w:rsidRDefault="00E25E22" w:rsidP="001E59D4">
            <w:pPr>
              <w:tabs>
                <w:tab w:val="left" w:pos="432"/>
              </w:tabs>
              <w:rPr>
                <w:rFonts w:ascii="Arial" w:hAnsi="Arial" w:cs="Arial"/>
                <w:b/>
                <w:sz w:val="20"/>
              </w:rPr>
            </w:pPr>
            <w:r w:rsidRPr="00E25E22">
              <w:rPr>
                <w:rFonts w:ascii="Arial" w:hAnsi="Arial" w:cs="Arial"/>
                <w:b/>
                <w:sz w:val="20"/>
              </w:rPr>
              <w:t>Dec</w:t>
            </w:r>
          </w:p>
        </w:tc>
        <w:tc>
          <w:tcPr>
            <w:tcW w:w="2736" w:type="dxa"/>
            <w:tcBorders>
              <w:right w:val="single" w:sz="6" w:space="0" w:color="000000"/>
            </w:tcBorders>
          </w:tcPr>
          <w:p w14:paraId="44A3B232" w14:textId="77777777" w:rsidR="00E25E22" w:rsidRPr="00E25E22" w:rsidRDefault="00E25E22" w:rsidP="001E59D4">
            <w:pPr>
              <w:tabs>
                <w:tab w:val="left" w:pos="432"/>
              </w:tabs>
              <w:rPr>
                <w:rFonts w:ascii="Arial" w:hAnsi="Arial" w:cs="Arial"/>
                <w:b/>
                <w:sz w:val="20"/>
              </w:rPr>
            </w:pPr>
            <w:r w:rsidRPr="00E25E22">
              <w:rPr>
                <w:rFonts w:ascii="Arial" w:hAnsi="Arial" w:cs="Arial"/>
                <w:b/>
                <w:sz w:val="20"/>
              </w:rPr>
              <w:t>Purchase</w:t>
            </w:r>
          </w:p>
        </w:tc>
        <w:tc>
          <w:tcPr>
            <w:tcW w:w="1440" w:type="dxa"/>
            <w:tcBorders>
              <w:top w:val="single" w:sz="6" w:space="0" w:color="000000"/>
              <w:left w:val="single" w:sz="6" w:space="0" w:color="000000"/>
              <w:bottom w:val="single" w:sz="12" w:space="0" w:color="000000"/>
              <w:right w:val="single" w:sz="6" w:space="0" w:color="000000"/>
            </w:tcBorders>
          </w:tcPr>
          <w:p w14:paraId="56F7EF7F" w14:textId="77777777" w:rsidR="00E25E22" w:rsidRPr="00E25E22" w:rsidRDefault="00E25E22" w:rsidP="001E59D4">
            <w:pPr>
              <w:tabs>
                <w:tab w:val="left" w:pos="432"/>
              </w:tabs>
              <w:jc w:val="center"/>
              <w:rPr>
                <w:rFonts w:ascii="Arial" w:hAnsi="Arial" w:cs="Arial"/>
                <w:b/>
                <w:sz w:val="20"/>
              </w:rPr>
            </w:pPr>
            <w:r w:rsidRPr="00E25E22">
              <w:rPr>
                <w:rFonts w:ascii="Arial" w:hAnsi="Arial" w:cs="Arial"/>
                <w:b/>
                <w:sz w:val="20"/>
              </w:rPr>
              <w:t>5</w:t>
            </w:r>
          </w:p>
        </w:tc>
        <w:tc>
          <w:tcPr>
            <w:tcW w:w="1440" w:type="dxa"/>
            <w:tcBorders>
              <w:left w:val="single" w:sz="6" w:space="0" w:color="000000"/>
            </w:tcBorders>
          </w:tcPr>
          <w:p w14:paraId="00ABB1FC" w14:textId="77777777" w:rsidR="00E25E22" w:rsidRPr="00E25E22" w:rsidRDefault="00E25E22" w:rsidP="001E59D4">
            <w:pPr>
              <w:tabs>
                <w:tab w:val="left" w:pos="432"/>
              </w:tabs>
              <w:jc w:val="center"/>
              <w:rPr>
                <w:rFonts w:ascii="Arial" w:hAnsi="Arial" w:cs="Arial"/>
                <w:b/>
                <w:sz w:val="20"/>
              </w:rPr>
            </w:pPr>
            <w:r w:rsidRPr="00E25E22">
              <w:rPr>
                <w:rFonts w:ascii="Arial" w:hAnsi="Arial" w:cs="Arial"/>
                <w:b/>
                <w:sz w:val="20"/>
              </w:rPr>
              <w:t>26.00</w:t>
            </w:r>
          </w:p>
        </w:tc>
        <w:tc>
          <w:tcPr>
            <w:tcW w:w="1440" w:type="dxa"/>
            <w:tcBorders>
              <w:bottom w:val="single" w:sz="12" w:space="0" w:color="000000"/>
            </w:tcBorders>
          </w:tcPr>
          <w:p w14:paraId="55D7B1AA" w14:textId="77777777" w:rsidR="00E25E22" w:rsidRPr="00E25E22" w:rsidRDefault="00E25E22" w:rsidP="001E59D4">
            <w:pPr>
              <w:tabs>
                <w:tab w:val="left" w:pos="432"/>
              </w:tabs>
              <w:jc w:val="center"/>
              <w:rPr>
                <w:rFonts w:ascii="Arial" w:hAnsi="Arial" w:cs="Arial"/>
                <w:b/>
                <w:sz w:val="20"/>
              </w:rPr>
            </w:pPr>
            <w:r w:rsidRPr="00E25E22">
              <w:rPr>
                <w:rFonts w:ascii="Arial" w:hAnsi="Arial" w:cs="Arial"/>
                <w:b/>
                <w:sz w:val="20"/>
              </w:rPr>
              <w:t>130</w:t>
            </w:r>
          </w:p>
        </w:tc>
      </w:tr>
      <w:tr w:rsidR="00E25E22" w:rsidRPr="00E25E22" w14:paraId="623E9A6C" w14:textId="77777777" w:rsidTr="00816FA6">
        <w:trPr>
          <w:jc w:val="center"/>
        </w:trPr>
        <w:tc>
          <w:tcPr>
            <w:tcW w:w="864" w:type="dxa"/>
          </w:tcPr>
          <w:p w14:paraId="5D0C97D6" w14:textId="77777777" w:rsidR="00E25E22" w:rsidRPr="00E25E22" w:rsidRDefault="00E25E22" w:rsidP="001E59D4">
            <w:pPr>
              <w:tabs>
                <w:tab w:val="left" w:pos="432"/>
              </w:tabs>
              <w:rPr>
                <w:rFonts w:ascii="Arial" w:hAnsi="Arial" w:cs="Arial"/>
                <w:b/>
                <w:sz w:val="20"/>
              </w:rPr>
            </w:pPr>
          </w:p>
        </w:tc>
        <w:tc>
          <w:tcPr>
            <w:tcW w:w="2736" w:type="dxa"/>
          </w:tcPr>
          <w:p w14:paraId="4729CA41" w14:textId="77777777" w:rsidR="00E25E22" w:rsidRPr="00E25E22" w:rsidRDefault="00E25E22" w:rsidP="001E59D4">
            <w:pPr>
              <w:tabs>
                <w:tab w:val="left" w:pos="432"/>
              </w:tabs>
              <w:rPr>
                <w:rFonts w:ascii="Arial" w:hAnsi="Arial" w:cs="Arial"/>
                <w:b/>
                <w:sz w:val="20"/>
              </w:rPr>
            </w:pPr>
          </w:p>
        </w:tc>
        <w:tc>
          <w:tcPr>
            <w:tcW w:w="1440" w:type="dxa"/>
            <w:tcBorders>
              <w:top w:val="single" w:sz="12" w:space="0" w:color="000000"/>
            </w:tcBorders>
          </w:tcPr>
          <w:p w14:paraId="2940ED77" w14:textId="6B3F5FA7" w:rsidR="00E25E22" w:rsidRPr="00E25E22" w:rsidRDefault="00816FA6" w:rsidP="001E59D4">
            <w:pPr>
              <w:tabs>
                <w:tab w:val="left" w:pos="432"/>
              </w:tabs>
              <w:jc w:val="center"/>
              <w:rPr>
                <w:rFonts w:ascii="Arial" w:hAnsi="Arial" w:cs="Arial"/>
                <w:b/>
                <w:sz w:val="20"/>
              </w:rPr>
            </w:pPr>
            <w:r>
              <w:rPr>
                <w:rFonts w:ascii="Arial" w:hAnsi="Arial" w:cs="Arial"/>
                <w:b/>
                <w:sz w:val="20"/>
              </w:rPr>
              <w:t>375</w:t>
            </w:r>
          </w:p>
        </w:tc>
        <w:tc>
          <w:tcPr>
            <w:tcW w:w="1440" w:type="dxa"/>
          </w:tcPr>
          <w:p w14:paraId="3AE2BD81" w14:textId="77777777" w:rsidR="00E25E22" w:rsidRPr="00E25E22" w:rsidRDefault="00E25E22" w:rsidP="001E59D4">
            <w:pPr>
              <w:tabs>
                <w:tab w:val="left" w:pos="432"/>
              </w:tabs>
              <w:jc w:val="center"/>
              <w:rPr>
                <w:rFonts w:ascii="Arial" w:hAnsi="Arial" w:cs="Arial"/>
                <w:b/>
                <w:sz w:val="20"/>
              </w:rPr>
            </w:pPr>
          </w:p>
        </w:tc>
        <w:tc>
          <w:tcPr>
            <w:tcW w:w="1440" w:type="dxa"/>
            <w:tcBorders>
              <w:top w:val="single" w:sz="12" w:space="0" w:color="000000"/>
            </w:tcBorders>
          </w:tcPr>
          <w:p w14:paraId="278CDE73" w14:textId="6BB1FF83" w:rsidR="00E25E22" w:rsidRPr="00E25E22" w:rsidRDefault="00816FA6" w:rsidP="001E59D4">
            <w:pPr>
              <w:tabs>
                <w:tab w:val="left" w:pos="432"/>
              </w:tabs>
              <w:jc w:val="center"/>
              <w:rPr>
                <w:rFonts w:ascii="Arial" w:hAnsi="Arial" w:cs="Arial"/>
                <w:b/>
                <w:sz w:val="20"/>
              </w:rPr>
            </w:pPr>
            <w:r>
              <w:rPr>
                <w:rFonts w:ascii="Arial" w:hAnsi="Arial" w:cs="Arial"/>
                <w:b/>
                <w:sz w:val="20"/>
              </w:rPr>
              <w:t>8,497.50</w:t>
            </w:r>
          </w:p>
        </w:tc>
      </w:tr>
    </w:tbl>
    <w:p w14:paraId="16B7075D" w14:textId="77777777" w:rsidR="00E25E22" w:rsidRPr="00E25E22" w:rsidRDefault="00E25E22" w:rsidP="00E25E22">
      <w:pPr>
        <w:tabs>
          <w:tab w:val="left" w:pos="432"/>
        </w:tabs>
        <w:rPr>
          <w:rFonts w:ascii="Arial" w:hAnsi="Arial" w:cs="Arial"/>
          <w:sz w:val="16"/>
          <w:szCs w:val="16"/>
        </w:rPr>
      </w:pPr>
    </w:p>
    <w:p w14:paraId="06A2445E" w14:textId="77777777" w:rsidR="00E25E22" w:rsidRPr="00E25E22" w:rsidRDefault="00E25E22" w:rsidP="00E25E22">
      <w:pPr>
        <w:tabs>
          <w:tab w:val="left" w:pos="432"/>
        </w:tabs>
        <w:jc w:val="both"/>
        <w:rPr>
          <w:rFonts w:ascii="Arial" w:hAnsi="Arial" w:cs="Arial"/>
          <w:b/>
        </w:rPr>
      </w:pPr>
      <w:r w:rsidRPr="00E25E22">
        <w:rPr>
          <w:rFonts w:ascii="Arial" w:hAnsi="Arial" w:cs="Arial"/>
          <w:b/>
        </w:rPr>
        <w:t>Some colors sell better than others which explains why the ending inventory consists of various purchasing batches.</w:t>
      </w:r>
    </w:p>
    <w:p w14:paraId="1A258BDD" w14:textId="77777777" w:rsidR="00E25E22" w:rsidRPr="00E25E22" w:rsidRDefault="00E25E22" w:rsidP="00E25E22">
      <w:pPr>
        <w:tabs>
          <w:tab w:val="left" w:pos="432"/>
        </w:tabs>
        <w:jc w:val="both"/>
        <w:rPr>
          <w:rFonts w:ascii="Arial" w:hAnsi="Arial" w:cs="Arial"/>
          <w:b/>
          <w:sz w:val="16"/>
          <w:szCs w:val="16"/>
        </w:rPr>
      </w:pPr>
    </w:p>
    <w:p w14:paraId="2D735C3A" w14:textId="7A2B160F" w:rsidR="00E25E22" w:rsidRPr="00E25E22" w:rsidRDefault="00E25E22" w:rsidP="00E25E22">
      <w:pPr>
        <w:tabs>
          <w:tab w:val="left" w:pos="432"/>
        </w:tabs>
        <w:jc w:val="both"/>
        <w:rPr>
          <w:rFonts w:ascii="Arial" w:hAnsi="Arial" w:cs="Arial"/>
          <w:b/>
        </w:rPr>
      </w:pPr>
      <w:r w:rsidRPr="00E25E22">
        <w:rPr>
          <w:rFonts w:ascii="Arial" w:hAnsi="Arial" w:cs="Arial"/>
          <w:b/>
        </w:rPr>
        <w:t>The physical inventory taken on 12-31-</w:t>
      </w:r>
      <w:r w:rsidR="00A04827">
        <w:rPr>
          <w:rFonts w:ascii="Arial" w:hAnsi="Arial" w:cs="Arial"/>
          <w:b/>
        </w:rPr>
        <w:t>20</w:t>
      </w:r>
      <w:r w:rsidRPr="00E25E22">
        <w:rPr>
          <w:rFonts w:ascii="Arial" w:hAnsi="Arial" w:cs="Arial"/>
          <w:b/>
        </w:rPr>
        <w:t xml:space="preserve"> revealed the following:</w:t>
      </w:r>
    </w:p>
    <w:p w14:paraId="3DA5E6BA" w14:textId="77777777" w:rsidR="00E25E22" w:rsidRPr="00E25E22" w:rsidRDefault="00E25E22" w:rsidP="00E25E22">
      <w:pPr>
        <w:tabs>
          <w:tab w:val="left" w:pos="432"/>
        </w:tabs>
        <w:rPr>
          <w:rFonts w:ascii="Arial" w:hAnsi="Arial" w:cs="Arial"/>
          <w:sz w:val="16"/>
          <w:szCs w:val="16"/>
        </w:rPr>
      </w:pPr>
    </w:p>
    <w:tbl>
      <w:tblPr>
        <w:tblStyle w:val="TableGrid"/>
        <w:tblW w:w="0" w:type="auto"/>
        <w:tblInd w:w="828" w:type="dxa"/>
        <w:tblLook w:val="01E0" w:firstRow="1" w:lastRow="1" w:firstColumn="1" w:lastColumn="1" w:noHBand="0" w:noVBand="0"/>
      </w:tblPr>
      <w:tblGrid>
        <w:gridCol w:w="3960"/>
        <w:gridCol w:w="1304"/>
      </w:tblGrid>
      <w:tr w:rsidR="00E25E22" w:rsidRPr="00E25E22" w14:paraId="58F86A5A" w14:textId="77777777" w:rsidTr="001E59D4">
        <w:tc>
          <w:tcPr>
            <w:tcW w:w="3960" w:type="dxa"/>
            <w:shd w:val="pct25" w:color="auto" w:fill="auto"/>
          </w:tcPr>
          <w:p w14:paraId="20913641" w14:textId="77777777" w:rsidR="00E25E22" w:rsidRPr="00E25E22" w:rsidRDefault="00E25E22" w:rsidP="001E59D4">
            <w:pPr>
              <w:tabs>
                <w:tab w:val="left" w:pos="432"/>
              </w:tabs>
              <w:jc w:val="center"/>
              <w:rPr>
                <w:rFonts w:ascii="Arial" w:hAnsi="Arial" w:cs="Arial"/>
                <w:b/>
              </w:rPr>
            </w:pPr>
            <w:r w:rsidRPr="00E25E22">
              <w:rPr>
                <w:rFonts w:ascii="Arial" w:hAnsi="Arial" w:cs="Arial"/>
                <w:b/>
              </w:rPr>
              <w:t>Month Watches Were Purchased</w:t>
            </w:r>
          </w:p>
        </w:tc>
        <w:tc>
          <w:tcPr>
            <w:tcW w:w="1304" w:type="dxa"/>
            <w:shd w:val="pct25" w:color="auto" w:fill="auto"/>
          </w:tcPr>
          <w:p w14:paraId="7DDB166E" w14:textId="77777777" w:rsidR="00E25E22" w:rsidRPr="00E25E22" w:rsidRDefault="00E25E22" w:rsidP="001E59D4">
            <w:pPr>
              <w:tabs>
                <w:tab w:val="left" w:pos="432"/>
              </w:tabs>
              <w:jc w:val="center"/>
              <w:rPr>
                <w:rFonts w:ascii="Arial" w:hAnsi="Arial" w:cs="Arial"/>
                <w:b/>
              </w:rPr>
            </w:pPr>
            <w:r w:rsidRPr="00E25E22">
              <w:rPr>
                <w:rFonts w:ascii="Arial" w:hAnsi="Arial" w:cs="Arial"/>
                <w:b/>
              </w:rPr>
              <w:t>Quantity</w:t>
            </w:r>
          </w:p>
        </w:tc>
      </w:tr>
      <w:tr w:rsidR="00E25E22" w:rsidRPr="00E25E22" w14:paraId="233053A4" w14:textId="77777777" w:rsidTr="001E59D4">
        <w:tc>
          <w:tcPr>
            <w:tcW w:w="3960" w:type="dxa"/>
          </w:tcPr>
          <w:p w14:paraId="4D14EA38" w14:textId="77777777" w:rsidR="00E25E22" w:rsidRPr="008E1EB5" w:rsidRDefault="00E25E22" w:rsidP="001E59D4">
            <w:pPr>
              <w:tabs>
                <w:tab w:val="left" w:pos="432"/>
              </w:tabs>
              <w:jc w:val="right"/>
              <w:rPr>
                <w:rFonts w:ascii="Arial" w:hAnsi="Arial" w:cs="Arial"/>
                <w:b/>
                <w:bCs/>
              </w:rPr>
            </w:pPr>
            <w:r w:rsidRPr="008E1EB5">
              <w:rPr>
                <w:rFonts w:ascii="Arial" w:hAnsi="Arial" w:cs="Arial"/>
                <w:b/>
                <w:bCs/>
              </w:rPr>
              <w:t>December</w:t>
            </w:r>
          </w:p>
        </w:tc>
        <w:tc>
          <w:tcPr>
            <w:tcW w:w="1304" w:type="dxa"/>
          </w:tcPr>
          <w:p w14:paraId="366A32EC" w14:textId="77777777" w:rsidR="00E25E22" w:rsidRPr="008E1EB5" w:rsidRDefault="00E25E22" w:rsidP="008E1EB5">
            <w:pPr>
              <w:tabs>
                <w:tab w:val="left" w:pos="432"/>
              </w:tabs>
              <w:jc w:val="center"/>
              <w:rPr>
                <w:rFonts w:ascii="Arial" w:hAnsi="Arial" w:cs="Arial"/>
                <w:b/>
                <w:bCs/>
              </w:rPr>
            </w:pPr>
            <w:r w:rsidRPr="008E1EB5">
              <w:rPr>
                <w:rFonts w:ascii="Arial" w:hAnsi="Arial" w:cs="Arial"/>
                <w:b/>
                <w:bCs/>
              </w:rPr>
              <w:t>5</w:t>
            </w:r>
          </w:p>
        </w:tc>
      </w:tr>
      <w:tr w:rsidR="00E25E22" w:rsidRPr="00E25E22" w14:paraId="3D10B5C2" w14:textId="77777777" w:rsidTr="001E59D4">
        <w:tc>
          <w:tcPr>
            <w:tcW w:w="3960" w:type="dxa"/>
          </w:tcPr>
          <w:p w14:paraId="10056E22" w14:textId="77777777" w:rsidR="00E25E22" w:rsidRPr="008E1EB5" w:rsidRDefault="00E25E22" w:rsidP="001E59D4">
            <w:pPr>
              <w:tabs>
                <w:tab w:val="left" w:pos="432"/>
              </w:tabs>
              <w:jc w:val="right"/>
              <w:rPr>
                <w:rFonts w:ascii="Arial" w:hAnsi="Arial" w:cs="Arial"/>
                <w:b/>
                <w:bCs/>
              </w:rPr>
            </w:pPr>
            <w:r w:rsidRPr="008E1EB5">
              <w:rPr>
                <w:rFonts w:ascii="Arial" w:hAnsi="Arial" w:cs="Arial"/>
                <w:b/>
                <w:bCs/>
              </w:rPr>
              <w:t>November</w:t>
            </w:r>
          </w:p>
        </w:tc>
        <w:tc>
          <w:tcPr>
            <w:tcW w:w="1304" w:type="dxa"/>
          </w:tcPr>
          <w:p w14:paraId="3B5EC0A1" w14:textId="77777777" w:rsidR="00E25E22" w:rsidRPr="008E1EB5" w:rsidRDefault="00E25E22" w:rsidP="008E1EB5">
            <w:pPr>
              <w:tabs>
                <w:tab w:val="left" w:pos="432"/>
              </w:tabs>
              <w:jc w:val="center"/>
              <w:rPr>
                <w:rFonts w:ascii="Arial" w:hAnsi="Arial" w:cs="Arial"/>
                <w:b/>
                <w:bCs/>
              </w:rPr>
            </w:pPr>
            <w:r w:rsidRPr="008E1EB5">
              <w:rPr>
                <w:rFonts w:ascii="Arial" w:hAnsi="Arial" w:cs="Arial"/>
                <w:b/>
                <w:bCs/>
              </w:rPr>
              <w:t>10</w:t>
            </w:r>
          </w:p>
        </w:tc>
      </w:tr>
      <w:tr w:rsidR="00E25E22" w:rsidRPr="00E25E22" w14:paraId="531F62DF" w14:textId="77777777" w:rsidTr="001E59D4">
        <w:tc>
          <w:tcPr>
            <w:tcW w:w="3960" w:type="dxa"/>
          </w:tcPr>
          <w:p w14:paraId="4519A214" w14:textId="77777777" w:rsidR="00E25E22" w:rsidRPr="008E1EB5" w:rsidRDefault="00E25E22" w:rsidP="001E59D4">
            <w:pPr>
              <w:tabs>
                <w:tab w:val="left" w:pos="432"/>
              </w:tabs>
              <w:jc w:val="right"/>
              <w:rPr>
                <w:rFonts w:ascii="Arial" w:hAnsi="Arial" w:cs="Arial"/>
                <w:b/>
                <w:bCs/>
              </w:rPr>
            </w:pPr>
            <w:r w:rsidRPr="008E1EB5">
              <w:rPr>
                <w:rFonts w:ascii="Arial" w:hAnsi="Arial" w:cs="Arial"/>
                <w:b/>
                <w:bCs/>
              </w:rPr>
              <w:t>July</w:t>
            </w:r>
          </w:p>
        </w:tc>
        <w:tc>
          <w:tcPr>
            <w:tcW w:w="1304" w:type="dxa"/>
          </w:tcPr>
          <w:p w14:paraId="036BA180" w14:textId="77777777" w:rsidR="00E25E22" w:rsidRPr="008E1EB5" w:rsidRDefault="00E25E22" w:rsidP="008E1EB5">
            <w:pPr>
              <w:tabs>
                <w:tab w:val="left" w:pos="432"/>
              </w:tabs>
              <w:jc w:val="center"/>
              <w:rPr>
                <w:rFonts w:ascii="Arial" w:hAnsi="Arial" w:cs="Arial"/>
                <w:b/>
                <w:bCs/>
              </w:rPr>
            </w:pPr>
            <w:r w:rsidRPr="008E1EB5">
              <w:rPr>
                <w:rFonts w:ascii="Arial" w:hAnsi="Arial" w:cs="Arial"/>
                <w:b/>
                <w:bCs/>
              </w:rPr>
              <w:t>6</w:t>
            </w:r>
          </w:p>
        </w:tc>
      </w:tr>
      <w:tr w:rsidR="00E25E22" w:rsidRPr="00E25E22" w14:paraId="238BB11B" w14:textId="77777777" w:rsidTr="001E59D4">
        <w:tc>
          <w:tcPr>
            <w:tcW w:w="3960" w:type="dxa"/>
          </w:tcPr>
          <w:p w14:paraId="7620E7C4" w14:textId="77777777" w:rsidR="00E25E22" w:rsidRPr="008E1EB5" w:rsidRDefault="00E25E22" w:rsidP="001E59D4">
            <w:pPr>
              <w:tabs>
                <w:tab w:val="left" w:pos="432"/>
              </w:tabs>
              <w:jc w:val="right"/>
              <w:rPr>
                <w:rFonts w:ascii="Arial" w:hAnsi="Arial" w:cs="Arial"/>
                <w:b/>
                <w:bCs/>
              </w:rPr>
            </w:pPr>
            <w:r w:rsidRPr="008E1EB5">
              <w:rPr>
                <w:rFonts w:ascii="Arial" w:hAnsi="Arial" w:cs="Arial"/>
                <w:b/>
                <w:bCs/>
              </w:rPr>
              <w:t>May</w:t>
            </w:r>
          </w:p>
        </w:tc>
        <w:tc>
          <w:tcPr>
            <w:tcW w:w="1304" w:type="dxa"/>
          </w:tcPr>
          <w:p w14:paraId="6768337A" w14:textId="77777777" w:rsidR="00E25E22" w:rsidRPr="008E1EB5" w:rsidRDefault="00E25E22" w:rsidP="008E1EB5">
            <w:pPr>
              <w:tabs>
                <w:tab w:val="left" w:pos="432"/>
              </w:tabs>
              <w:jc w:val="center"/>
              <w:rPr>
                <w:rFonts w:ascii="Arial" w:hAnsi="Arial" w:cs="Arial"/>
                <w:b/>
                <w:bCs/>
              </w:rPr>
            </w:pPr>
            <w:r w:rsidRPr="008E1EB5">
              <w:rPr>
                <w:rFonts w:ascii="Arial" w:hAnsi="Arial" w:cs="Arial"/>
                <w:b/>
                <w:bCs/>
              </w:rPr>
              <w:t>2</w:t>
            </w:r>
          </w:p>
        </w:tc>
      </w:tr>
    </w:tbl>
    <w:p w14:paraId="41160DDC" w14:textId="77777777" w:rsidR="00E25E22" w:rsidRPr="00E25E22" w:rsidRDefault="00E25E22" w:rsidP="00E25E22">
      <w:pPr>
        <w:tabs>
          <w:tab w:val="left" w:pos="432"/>
        </w:tabs>
        <w:rPr>
          <w:rFonts w:ascii="Arial" w:hAnsi="Arial" w:cs="Arial"/>
          <w:sz w:val="16"/>
          <w:szCs w:val="16"/>
        </w:rPr>
      </w:pPr>
    </w:p>
    <w:p w14:paraId="061E7B7B" w14:textId="0FA88688" w:rsidR="00E25E22" w:rsidRPr="00E25E22" w:rsidRDefault="00E25E22" w:rsidP="00E25E22">
      <w:pPr>
        <w:jc w:val="both"/>
        <w:rPr>
          <w:rFonts w:ascii="Arial" w:hAnsi="Arial" w:cs="Arial"/>
          <w:b/>
        </w:rPr>
      </w:pPr>
      <w:r w:rsidRPr="00E25E22">
        <w:rPr>
          <w:rFonts w:ascii="Arial" w:hAnsi="Arial" w:cs="Arial"/>
          <w:b/>
        </w:rPr>
        <w:t xml:space="preserve">For questions </w:t>
      </w:r>
      <w:r w:rsidR="00CD56F7">
        <w:rPr>
          <w:rFonts w:ascii="Arial" w:hAnsi="Arial" w:cs="Arial"/>
          <w:b/>
        </w:rPr>
        <w:t>42</w:t>
      </w:r>
      <w:r w:rsidRPr="00E25E22">
        <w:rPr>
          <w:rFonts w:ascii="Arial" w:hAnsi="Arial" w:cs="Arial"/>
          <w:b/>
        </w:rPr>
        <w:t xml:space="preserve"> through </w:t>
      </w:r>
      <w:r w:rsidR="00CD56F7">
        <w:rPr>
          <w:rFonts w:ascii="Arial" w:hAnsi="Arial" w:cs="Arial"/>
          <w:b/>
        </w:rPr>
        <w:t>45</w:t>
      </w:r>
      <w:r w:rsidRPr="00E25E22">
        <w:rPr>
          <w:rFonts w:ascii="Arial" w:hAnsi="Arial" w:cs="Arial"/>
          <w:b/>
        </w:rPr>
        <w:t xml:space="preserve">, write the correct amount on your answer sheet.  </w:t>
      </w:r>
    </w:p>
    <w:p w14:paraId="5A73C6E5" w14:textId="77777777" w:rsidR="00E25E22" w:rsidRPr="00E25E22" w:rsidRDefault="00E25E22" w:rsidP="00E25E22">
      <w:pPr>
        <w:jc w:val="both"/>
        <w:rPr>
          <w:rFonts w:ascii="Arial" w:hAnsi="Arial" w:cs="Arial"/>
          <w:b/>
        </w:rPr>
      </w:pPr>
    </w:p>
    <w:p w14:paraId="26A21549" w14:textId="77777777" w:rsidR="00E25E22" w:rsidRPr="00E25E22" w:rsidRDefault="00E25E22" w:rsidP="00E25E22">
      <w:pPr>
        <w:jc w:val="both"/>
        <w:rPr>
          <w:rFonts w:ascii="Arial" w:hAnsi="Arial" w:cs="Arial"/>
          <w:b/>
        </w:rPr>
      </w:pPr>
      <w:r w:rsidRPr="00E25E22">
        <w:rPr>
          <w:rFonts w:ascii="Arial" w:hAnsi="Arial" w:cs="Arial"/>
          <w:b/>
        </w:rPr>
        <w:t xml:space="preserve">Each question begins with:  What is the </w:t>
      </w:r>
      <w:r w:rsidRPr="00E25E22">
        <w:rPr>
          <w:rFonts w:ascii="Arial" w:hAnsi="Arial" w:cs="Arial"/>
          <w:b/>
          <w:u w:val="single"/>
        </w:rPr>
        <w:t>gross profit</w:t>
      </w:r>
      <w:r w:rsidRPr="00E25E22">
        <w:rPr>
          <w:rFonts w:ascii="Arial" w:hAnsi="Arial" w:cs="Arial"/>
          <w:b/>
        </w:rPr>
        <w:t xml:space="preserve"> using the:</w:t>
      </w:r>
    </w:p>
    <w:p w14:paraId="3317600C" w14:textId="77777777" w:rsidR="00E25E22" w:rsidRPr="00E25E22" w:rsidRDefault="00E25E22" w:rsidP="00E25E22">
      <w:pPr>
        <w:rPr>
          <w:rFonts w:ascii="Arial" w:hAnsi="Arial" w:cs="Arial"/>
          <w:sz w:val="16"/>
          <w:szCs w:val="16"/>
        </w:rPr>
      </w:pPr>
    </w:p>
    <w:p w14:paraId="22CC6DA0" w14:textId="49AE9A74" w:rsidR="00E25E22" w:rsidRPr="00E25E22" w:rsidRDefault="00CD56F7" w:rsidP="00E25E22">
      <w:pPr>
        <w:rPr>
          <w:rFonts w:ascii="Arial" w:hAnsi="Arial" w:cs="Arial"/>
          <w:bCs/>
        </w:rPr>
      </w:pPr>
      <w:r>
        <w:rPr>
          <w:rFonts w:ascii="Arial" w:hAnsi="Arial" w:cs="Arial"/>
          <w:bCs/>
        </w:rPr>
        <w:t>42</w:t>
      </w:r>
      <w:r w:rsidR="00E25E22" w:rsidRPr="00E25E22">
        <w:rPr>
          <w:rFonts w:ascii="Arial" w:hAnsi="Arial" w:cs="Arial"/>
          <w:bCs/>
        </w:rPr>
        <w:t xml:space="preserve">. specific identification </w:t>
      </w:r>
      <w:r w:rsidR="002B4910">
        <w:rPr>
          <w:rFonts w:ascii="Arial" w:hAnsi="Arial" w:cs="Arial"/>
          <w:bCs/>
        </w:rPr>
        <w:t xml:space="preserve">costing </w:t>
      </w:r>
      <w:r w:rsidR="00E25E22" w:rsidRPr="00E25E22">
        <w:rPr>
          <w:rFonts w:ascii="Arial" w:hAnsi="Arial" w:cs="Arial"/>
          <w:bCs/>
        </w:rPr>
        <w:t>method?</w:t>
      </w:r>
    </w:p>
    <w:p w14:paraId="17964E9F" w14:textId="5EFC87B4" w:rsidR="00E25E22" w:rsidRPr="00E25E22" w:rsidRDefault="00E25E22" w:rsidP="00623E51">
      <w:pPr>
        <w:ind w:hanging="90"/>
        <w:rPr>
          <w:rFonts w:ascii="Arial" w:hAnsi="Arial" w:cs="Arial"/>
          <w:bCs/>
        </w:rPr>
      </w:pPr>
      <w:r w:rsidRPr="00E25E22">
        <w:rPr>
          <w:rFonts w:ascii="Arial" w:hAnsi="Arial" w:cs="Arial"/>
          <w:bCs/>
        </w:rPr>
        <w:t>*</w:t>
      </w:r>
      <w:r w:rsidR="00CD56F7">
        <w:rPr>
          <w:rFonts w:ascii="Arial" w:hAnsi="Arial" w:cs="Arial"/>
          <w:bCs/>
        </w:rPr>
        <w:t>43</w:t>
      </w:r>
      <w:r w:rsidRPr="00E25E22">
        <w:rPr>
          <w:rFonts w:ascii="Arial" w:hAnsi="Arial" w:cs="Arial"/>
          <w:bCs/>
        </w:rPr>
        <w:t>. FIFO inventory costing method?</w:t>
      </w:r>
    </w:p>
    <w:p w14:paraId="7C52E5C7" w14:textId="18EEE7D3" w:rsidR="00E25E22" w:rsidRPr="00E25E22" w:rsidRDefault="00E25E22" w:rsidP="00623E51">
      <w:pPr>
        <w:tabs>
          <w:tab w:val="left" w:pos="432"/>
        </w:tabs>
        <w:ind w:hanging="90"/>
        <w:rPr>
          <w:rFonts w:ascii="Arial" w:hAnsi="Arial" w:cs="Arial"/>
          <w:bCs/>
        </w:rPr>
      </w:pPr>
      <w:r w:rsidRPr="00E25E22">
        <w:rPr>
          <w:rFonts w:ascii="Arial" w:hAnsi="Arial" w:cs="Arial"/>
          <w:bCs/>
        </w:rPr>
        <w:t>*</w:t>
      </w:r>
      <w:r w:rsidR="00CD56F7">
        <w:rPr>
          <w:rFonts w:ascii="Arial" w:hAnsi="Arial" w:cs="Arial"/>
          <w:bCs/>
        </w:rPr>
        <w:t>44</w:t>
      </w:r>
      <w:r w:rsidRPr="00E25E22">
        <w:rPr>
          <w:rFonts w:ascii="Arial" w:hAnsi="Arial" w:cs="Arial"/>
          <w:bCs/>
        </w:rPr>
        <w:t>. LIFO inventory costing method?</w:t>
      </w:r>
    </w:p>
    <w:p w14:paraId="1345F018" w14:textId="567D8479" w:rsidR="00E25E22" w:rsidRPr="00E25E22" w:rsidRDefault="00E25E22" w:rsidP="00623E51">
      <w:pPr>
        <w:tabs>
          <w:tab w:val="left" w:pos="432"/>
        </w:tabs>
        <w:ind w:hanging="90"/>
        <w:rPr>
          <w:rFonts w:ascii="Arial" w:hAnsi="Arial" w:cs="Arial"/>
          <w:bCs/>
        </w:rPr>
      </w:pPr>
      <w:r w:rsidRPr="00E25E22">
        <w:rPr>
          <w:rFonts w:ascii="Arial" w:hAnsi="Arial" w:cs="Arial"/>
          <w:bCs/>
        </w:rPr>
        <w:t>*</w:t>
      </w:r>
      <w:r w:rsidR="00CD56F7">
        <w:rPr>
          <w:rFonts w:ascii="Arial" w:hAnsi="Arial" w:cs="Arial"/>
          <w:bCs/>
        </w:rPr>
        <w:t>45</w:t>
      </w:r>
      <w:r w:rsidRPr="00E25E22">
        <w:rPr>
          <w:rFonts w:ascii="Arial" w:hAnsi="Arial" w:cs="Arial"/>
          <w:bCs/>
        </w:rPr>
        <w:t xml:space="preserve">. </w:t>
      </w:r>
      <w:r w:rsidR="006D60D1">
        <w:rPr>
          <w:rFonts w:ascii="Arial" w:hAnsi="Arial" w:cs="Arial"/>
          <w:bCs/>
        </w:rPr>
        <w:t>weighted</w:t>
      </w:r>
      <w:r w:rsidR="00E27C02">
        <w:rPr>
          <w:rFonts w:ascii="Arial" w:hAnsi="Arial" w:cs="Arial"/>
          <w:bCs/>
        </w:rPr>
        <w:t>-</w:t>
      </w:r>
      <w:r w:rsidRPr="00E25E22">
        <w:rPr>
          <w:rFonts w:ascii="Arial" w:hAnsi="Arial" w:cs="Arial"/>
          <w:bCs/>
        </w:rPr>
        <w:t>average</w:t>
      </w:r>
      <w:r w:rsidR="00E27C02">
        <w:rPr>
          <w:rFonts w:ascii="Arial" w:hAnsi="Arial" w:cs="Arial"/>
          <w:bCs/>
        </w:rPr>
        <w:t xml:space="preserve"> inventory </w:t>
      </w:r>
      <w:r w:rsidRPr="00E25E22">
        <w:rPr>
          <w:rFonts w:ascii="Arial" w:hAnsi="Arial" w:cs="Arial"/>
          <w:bCs/>
        </w:rPr>
        <w:t>cost</w:t>
      </w:r>
      <w:r w:rsidR="00E27C02">
        <w:rPr>
          <w:rFonts w:ascii="Arial" w:hAnsi="Arial" w:cs="Arial"/>
          <w:bCs/>
        </w:rPr>
        <w:t>ing</w:t>
      </w:r>
      <w:r w:rsidRPr="00E25E22">
        <w:rPr>
          <w:rFonts w:ascii="Arial" w:hAnsi="Arial" w:cs="Arial"/>
          <w:bCs/>
        </w:rPr>
        <w:t xml:space="preserve"> method?</w:t>
      </w:r>
    </w:p>
    <w:p w14:paraId="7D18724D" w14:textId="5350DA86" w:rsidR="00E25E22" w:rsidRDefault="00E25E22" w:rsidP="00E25E22">
      <w:pPr>
        <w:pStyle w:val="NoSpacing"/>
        <w:rPr>
          <w:rFonts w:ascii="Arial" w:hAnsi="Arial" w:cs="Arial"/>
        </w:rPr>
      </w:pPr>
    </w:p>
    <w:p w14:paraId="5FDC1C2C" w14:textId="77777777" w:rsidR="00623E51" w:rsidRPr="0037396B" w:rsidRDefault="00623E51" w:rsidP="00E25E22">
      <w:pPr>
        <w:pStyle w:val="NoSpacing"/>
        <w:rPr>
          <w:rFonts w:ascii="Arial" w:hAnsi="Arial" w:cs="Arial"/>
        </w:rPr>
      </w:pPr>
    </w:p>
    <w:p w14:paraId="6605209A" w14:textId="42914439" w:rsidR="00DD36D6" w:rsidRPr="00DD36D6" w:rsidRDefault="00DD36D6" w:rsidP="000D13DD">
      <w:pPr>
        <w:pStyle w:val="NoSpacing"/>
        <w:rPr>
          <w:rFonts w:ascii="Arial" w:hAnsi="Arial" w:cs="Arial"/>
          <w:b/>
          <w:bCs/>
          <w:u w:val="single"/>
        </w:rPr>
      </w:pPr>
      <w:r w:rsidRPr="00DD36D6">
        <w:rPr>
          <w:rFonts w:ascii="Arial" w:hAnsi="Arial" w:cs="Arial"/>
          <w:b/>
          <w:bCs/>
          <w:u w:val="single"/>
        </w:rPr>
        <w:t>Group 9</w:t>
      </w:r>
    </w:p>
    <w:p w14:paraId="7405F623" w14:textId="43155399" w:rsidR="00A17CCC" w:rsidRPr="00A17CCC" w:rsidRDefault="00A17CCC" w:rsidP="00A17CCC">
      <w:pPr>
        <w:jc w:val="both"/>
        <w:rPr>
          <w:rFonts w:ascii="Arial" w:hAnsi="Arial" w:cs="Arial"/>
          <w:b/>
        </w:rPr>
      </w:pPr>
      <w:r w:rsidRPr="00A17CCC">
        <w:rPr>
          <w:rFonts w:ascii="Arial" w:hAnsi="Arial" w:cs="Arial"/>
          <w:b/>
        </w:rPr>
        <w:t>Consider the following information about a plant asset for question #</w:t>
      </w:r>
      <w:r w:rsidR="00623E51">
        <w:rPr>
          <w:rFonts w:ascii="Arial" w:hAnsi="Arial" w:cs="Arial"/>
          <w:b/>
        </w:rPr>
        <w:t>46</w:t>
      </w:r>
      <w:r w:rsidRPr="00A17CCC">
        <w:rPr>
          <w:rFonts w:ascii="Arial" w:hAnsi="Arial" w:cs="Arial"/>
          <w:b/>
        </w:rPr>
        <w:t xml:space="preserve">, and write the identifying letter of the </w:t>
      </w:r>
      <w:r w:rsidR="001E59D4">
        <w:rPr>
          <w:rFonts w:ascii="Arial" w:hAnsi="Arial" w:cs="Arial"/>
          <w:b/>
        </w:rPr>
        <w:t>best</w:t>
      </w:r>
      <w:r w:rsidRPr="00A17CCC">
        <w:rPr>
          <w:rFonts w:ascii="Arial" w:hAnsi="Arial" w:cs="Arial"/>
          <w:b/>
        </w:rPr>
        <w:t xml:space="preserve"> response on your answer sheet.</w:t>
      </w:r>
    </w:p>
    <w:p w14:paraId="23C0823F" w14:textId="77777777" w:rsidR="00A17CCC" w:rsidRPr="00A17CCC" w:rsidRDefault="00A17CCC" w:rsidP="00A17CCC">
      <w:pPr>
        <w:rPr>
          <w:rFonts w:ascii="Arial" w:hAnsi="Arial" w:cs="Arial"/>
          <w:sz w:val="16"/>
          <w:szCs w:val="16"/>
        </w:rPr>
      </w:pPr>
    </w:p>
    <w:tbl>
      <w:tblPr>
        <w:tblStyle w:val="TableGrid"/>
        <w:tblW w:w="0" w:type="auto"/>
        <w:tblInd w:w="1043" w:type="dxa"/>
        <w:tblLook w:val="01E0" w:firstRow="1" w:lastRow="1" w:firstColumn="1" w:lastColumn="1" w:noHBand="0" w:noVBand="0"/>
      </w:tblPr>
      <w:tblGrid>
        <w:gridCol w:w="2791"/>
        <w:gridCol w:w="2484"/>
      </w:tblGrid>
      <w:tr w:rsidR="00A17CCC" w:rsidRPr="00A17CCC" w14:paraId="355FC5E6" w14:textId="77777777" w:rsidTr="001E59D4">
        <w:tc>
          <w:tcPr>
            <w:tcW w:w="2791" w:type="dxa"/>
            <w:shd w:val="clear" w:color="auto" w:fill="BFBFBF" w:themeFill="background1" w:themeFillShade="BF"/>
          </w:tcPr>
          <w:p w14:paraId="2B516329" w14:textId="77777777" w:rsidR="00A17CCC" w:rsidRPr="00A17CCC" w:rsidRDefault="00A17CCC" w:rsidP="001E59D4">
            <w:pPr>
              <w:rPr>
                <w:rFonts w:ascii="Arial" w:hAnsi="Arial" w:cs="Arial"/>
                <w:b/>
              </w:rPr>
            </w:pPr>
            <w:r w:rsidRPr="00A17CCC">
              <w:rPr>
                <w:rFonts w:ascii="Arial" w:hAnsi="Arial" w:cs="Arial"/>
                <w:b/>
              </w:rPr>
              <w:t>Original Cost</w:t>
            </w:r>
          </w:p>
        </w:tc>
        <w:tc>
          <w:tcPr>
            <w:tcW w:w="2484" w:type="dxa"/>
          </w:tcPr>
          <w:p w14:paraId="6C55DF2E" w14:textId="77777777" w:rsidR="00A17CCC" w:rsidRPr="00A17CCC" w:rsidRDefault="00A17CCC" w:rsidP="001E59D4">
            <w:pPr>
              <w:jc w:val="right"/>
              <w:rPr>
                <w:rFonts w:ascii="Arial" w:hAnsi="Arial" w:cs="Arial"/>
                <w:b/>
              </w:rPr>
            </w:pPr>
            <w:r w:rsidRPr="00A17CCC">
              <w:rPr>
                <w:rFonts w:ascii="Arial" w:hAnsi="Arial" w:cs="Arial"/>
                <w:b/>
              </w:rPr>
              <w:t>$43,500</w:t>
            </w:r>
          </w:p>
        </w:tc>
      </w:tr>
      <w:tr w:rsidR="00A17CCC" w:rsidRPr="00A17CCC" w14:paraId="0109C102" w14:textId="77777777" w:rsidTr="001E59D4">
        <w:tc>
          <w:tcPr>
            <w:tcW w:w="2791" w:type="dxa"/>
            <w:shd w:val="pct25" w:color="auto" w:fill="auto"/>
          </w:tcPr>
          <w:p w14:paraId="3637C878" w14:textId="77777777" w:rsidR="00A17CCC" w:rsidRPr="00A17CCC" w:rsidRDefault="00A17CCC" w:rsidP="001E59D4">
            <w:pPr>
              <w:rPr>
                <w:rFonts w:ascii="Arial" w:hAnsi="Arial" w:cs="Arial"/>
                <w:b/>
              </w:rPr>
            </w:pPr>
            <w:r w:rsidRPr="00A17CCC">
              <w:rPr>
                <w:rFonts w:ascii="Arial" w:hAnsi="Arial" w:cs="Arial"/>
                <w:b/>
              </w:rPr>
              <w:t>Disposal Value</w:t>
            </w:r>
          </w:p>
        </w:tc>
        <w:tc>
          <w:tcPr>
            <w:tcW w:w="2484" w:type="dxa"/>
          </w:tcPr>
          <w:p w14:paraId="15127B1D" w14:textId="77777777" w:rsidR="00A17CCC" w:rsidRPr="00A17CCC" w:rsidRDefault="00A17CCC" w:rsidP="001E59D4">
            <w:pPr>
              <w:jc w:val="right"/>
              <w:rPr>
                <w:rFonts w:ascii="Arial" w:hAnsi="Arial" w:cs="Arial"/>
                <w:b/>
              </w:rPr>
            </w:pPr>
            <w:r w:rsidRPr="00A17CCC">
              <w:rPr>
                <w:rFonts w:ascii="Arial" w:hAnsi="Arial" w:cs="Arial"/>
                <w:b/>
              </w:rPr>
              <w:t>$4,500</w:t>
            </w:r>
          </w:p>
        </w:tc>
      </w:tr>
      <w:tr w:rsidR="00A17CCC" w:rsidRPr="00A17CCC" w14:paraId="44CA567E" w14:textId="77777777" w:rsidTr="001E59D4">
        <w:tc>
          <w:tcPr>
            <w:tcW w:w="2791" w:type="dxa"/>
            <w:shd w:val="pct25" w:color="auto" w:fill="auto"/>
          </w:tcPr>
          <w:p w14:paraId="6E3E296A" w14:textId="77777777" w:rsidR="00A17CCC" w:rsidRPr="00A17CCC" w:rsidRDefault="00A17CCC" w:rsidP="001E59D4">
            <w:pPr>
              <w:rPr>
                <w:rFonts w:ascii="Arial" w:hAnsi="Arial" w:cs="Arial"/>
                <w:b/>
              </w:rPr>
            </w:pPr>
            <w:r w:rsidRPr="00A17CCC">
              <w:rPr>
                <w:rFonts w:ascii="Arial" w:hAnsi="Arial" w:cs="Arial"/>
                <w:b/>
              </w:rPr>
              <w:t>Date Purchased</w:t>
            </w:r>
          </w:p>
        </w:tc>
        <w:tc>
          <w:tcPr>
            <w:tcW w:w="2484" w:type="dxa"/>
          </w:tcPr>
          <w:p w14:paraId="61C7B07B" w14:textId="54D1C762" w:rsidR="00A17CCC" w:rsidRPr="00A17CCC" w:rsidRDefault="00A17CCC" w:rsidP="001E59D4">
            <w:pPr>
              <w:jc w:val="right"/>
              <w:rPr>
                <w:rFonts w:ascii="Arial" w:hAnsi="Arial" w:cs="Arial"/>
                <w:b/>
              </w:rPr>
            </w:pPr>
            <w:r w:rsidRPr="00A17CCC">
              <w:rPr>
                <w:rFonts w:ascii="Arial" w:hAnsi="Arial" w:cs="Arial"/>
                <w:b/>
              </w:rPr>
              <w:t>August 3, 201</w:t>
            </w:r>
            <w:r w:rsidR="00A04827">
              <w:rPr>
                <w:rFonts w:ascii="Arial" w:hAnsi="Arial" w:cs="Arial"/>
                <w:b/>
              </w:rPr>
              <w:t>8</w:t>
            </w:r>
          </w:p>
        </w:tc>
      </w:tr>
      <w:tr w:rsidR="00A17CCC" w:rsidRPr="00A17CCC" w14:paraId="2FF85753" w14:textId="77777777" w:rsidTr="001E59D4">
        <w:tc>
          <w:tcPr>
            <w:tcW w:w="2791" w:type="dxa"/>
            <w:shd w:val="pct25" w:color="auto" w:fill="auto"/>
          </w:tcPr>
          <w:p w14:paraId="21650AA0" w14:textId="77777777" w:rsidR="00A17CCC" w:rsidRPr="00A17CCC" w:rsidRDefault="00A17CCC" w:rsidP="001E59D4">
            <w:pPr>
              <w:rPr>
                <w:rFonts w:ascii="Arial" w:hAnsi="Arial" w:cs="Arial"/>
                <w:b/>
              </w:rPr>
            </w:pPr>
            <w:r w:rsidRPr="00A17CCC">
              <w:rPr>
                <w:rFonts w:ascii="Arial" w:hAnsi="Arial" w:cs="Arial"/>
                <w:b/>
              </w:rPr>
              <w:t>Estimated Useful Life</w:t>
            </w:r>
          </w:p>
        </w:tc>
        <w:tc>
          <w:tcPr>
            <w:tcW w:w="2484" w:type="dxa"/>
          </w:tcPr>
          <w:p w14:paraId="3C55505A" w14:textId="77777777" w:rsidR="00A17CCC" w:rsidRPr="00A17CCC" w:rsidRDefault="00A17CCC" w:rsidP="001E59D4">
            <w:pPr>
              <w:jc w:val="right"/>
              <w:rPr>
                <w:rFonts w:ascii="Arial" w:hAnsi="Arial" w:cs="Arial"/>
                <w:b/>
              </w:rPr>
            </w:pPr>
            <w:r w:rsidRPr="00A17CCC">
              <w:rPr>
                <w:rFonts w:ascii="Arial" w:hAnsi="Arial" w:cs="Arial"/>
                <w:b/>
              </w:rPr>
              <w:t>5 years</w:t>
            </w:r>
          </w:p>
        </w:tc>
      </w:tr>
      <w:tr w:rsidR="00A17CCC" w:rsidRPr="00A17CCC" w14:paraId="2789AB1E" w14:textId="77777777" w:rsidTr="001E59D4">
        <w:tc>
          <w:tcPr>
            <w:tcW w:w="2791" w:type="dxa"/>
            <w:shd w:val="pct25" w:color="auto" w:fill="auto"/>
          </w:tcPr>
          <w:p w14:paraId="653AE1B1" w14:textId="77777777" w:rsidR="00A17CCC" w:rsidRPr="00A17CCC" w:rsidRDefault="00A17CCC" w:rsidP="001E59D4">
            <w:pPr>
              <w:rPr>
                <w:rFonts w:ascii="Arial" w:hAnsi="Arial" w:cs="Arial"/>
                <w:b/>
              </w:rPr>
            </w:pPr>
            <w:r w:rsidRPr="00A17CCC">
              <w:rPr>
                <w:rFonts w:ascii="Arial" w:hAnsi="Arial" w:cs="Arial"/>
                <w:b/>
              </w:rPr>
              <w:t>Depreciation Method</w:t>
            </w:r>
          </w:p>
        </w:tc>
        <w:tc>
          <w:tcPr>
            <w:tcW w:w="2484" w:type="dxa"/>
          </w:tcPr>
          <w:p w14:paraId="1EF13BA3" w14:textId="77777777" w:rsidR="00A17CCC" w:rsidRPr="00A17CCC" w:rsidRDefault="00A17CCC" w:rsidP="001E59D4">
            <w:pPr>
              <w:jc w:val="right"/>
              <w:rPr>
                <w:rFonts w:ascii="Arial" w:hAnsi="Arial" w:cs="Arial"/>
                <w:b/>
              </w:rPr>
            </w:pPr>
            <w:r w:rsidRPr="00A17CCC">
              <w:rPr>
                <w:rFonts w:ascii="Arial" w:hAnsi="Arial" w:cs="Arial"/>
                <w:b/>
              </w:rPr>
              <w:t>Straight-Line</w:t>
            </w:r>
          </w:p>
        </w:tc>
      </w:tr>
      <w:tr w:rsidR="00A17CCC" w:rsidRPr="00A17CCC" w14:paraId="061CFC46" w14:textId="77777777" w:rsidTr="001E59D4">
        <w:tc>
          <w:tcPr>
            <w:tcW w:w="2791" w:type="dxa"/>
            <w:shd w:val="pct25" w:color="auto" w:fill="auto"/>
          </w:tcPr>
          <w:p w14:paraId="67765BA3" w14:textId="77777777" w:rsidR="00A17CCC" w:rsidRPr="00A17CCC" w:rsidRDefault="00A17CCC" w:rsidP="001E59D4">
            <w:pPr>
              <w:rPr>
                <w:rFonts w:ascii="Arial" w:hAnsi="Arial" w:cs="Arial"/>
                <w:b/>
              </w:rPr>
            </w:pPr>
            <w:r w:rsidRPr="00A17CCC">
              <w:rPr>
                <w:rFonts w:ascii="Arial" w:hAnsi="Arial" w:cs="Arial"/>
                <w:b/>
              </w:rPr>
              <w:t>Asset Sold Date</w:t>
            </w:r>
          </w:p>
        </w:tc>
        <w:tc>
          <w:tcPr>
            <w:tcW w:w="2484" w:type="dxa"/>
          </w:tcPr>
          <w:p w14:paraId="42A66FD4" w14:textId="7B14F03B" w:rsidR="00A17CCC" w:rsidRPr="00A17CCC" w:rsidRDefault="00A17CCC" w:rsidP="001E59D4">
            <w:pPr>
              <w:jc w:val="right"/>
              <w:rPr>
                <w:rFonts w:ascii="Arial" w:hAnsi="Arial" w:cs="Arial"/>
                <w:b/>
              </w:rPr>
            </w:pPr>
            <w:r w:rsidRPr="00A17CCC">
              <w:rPr>
                <w:rFonts w:ascii="Arial" w:hAnsi="Arial" w:cs="Arial"/>
                <w:b/>
              </w:rPr>
              <w:t>February 29, 202</w:t>
            </w:r>
            <w:r w:rsidR="00A04827">
              <w:rPr>
                <w:rFonts w:ascii="Arial" w:hAnsi="Arial" w:cs="Arial"/>
                <w:b/>
              </w:rPr>
              <w:t>1</w:t>
            </w:r>
          </w:p>
        </w:tc>
      </w:tr>
      <w:tr w:rsidR="00A17CCC" w:rsidRPr="00A17CCC" w14:paraId="77A1990F" w14:textId="77777777" w:rsidTr="001E59D4">
        <w:tc>
          <w:tcPr>
            <w:tcW w:w="2791" w:type="dxa"/>
            <w:shd w:val="pct25" w:color="auto" w:fill="auto"/>
          </w:tcPr>
          <w:p w14:paraId="2106BE42" w14:textId="77777777" w:rsidR="00A17CCC" w:rsidRPr="00A17CCC" w:rsidRDefault="00A17CCC" w:rsidP="001E59D4">
            <w:pPr>
              <w:rPr>
                <w:rFonts w:ascii="Arial" w:hAnsi="Arial" w:cs="Arial"/>
                <w:b/>
              </w:rPr>
            </w:pPr>
            <w:r w:rsidRPr="00A17CCC">
              <w:rPr>
                <w:rFonts w:ascii="Arial" w:hAnsi="Arial" w:cs="Arial"/>
                <w:b/>
              </w:rPr>
              <w:t>Asset Sold for</w:t>
            </w:r>
          </w:p>
        </w:tc>
        <w:tc>
          <w:tcPr>
            <w:tcW w:w="2484" w:type="dxa"/>
          </w:tcPr>
          <w:p w14:paraId="1ABD9FA1" w14:textId="77777777" w:rsidR="00A17CCC" w:rsidRPr="00A17CCC" w:rsidRDefault="00A17CCC" w:rsidP="001E59D4">
            <w:pPr>
              <w:jc w:val="right"/>
              <w:rPr>
                <w:rFonts w:ascii="Arial" w:hAnsi="Arial" w:cs="Arial"/>
                <w:b/>
              </w:rPr>
            </w:pPr>
            <w:r w:rsidRPr="00A17CCC">
              <w:rPr>
                <w:rFonts w:ascii="Arial" w:hAnsi="Arial" w:cs="Arial"/>
                <w:b/>
              </w:rPr>
              <w:t>$25,000</w:t>
            </w:r>
          </w:p>
        </w:tc>
      </w:tr>
    </w:tbl>
    <w:p w14:paraId="0D79CFC9" w14:textId="77777777" w:rsidR="00A17CCC" w:rsidRPr="00A17CCC" w:rsidRDefault="00A17CCC" w:rsidP="00A17CCC">
      <w:pPr>
        <w:rPr>
          <w:rFonts w:ascii="Arial" w:hAnsi="Arial" w:cs="Arial"/>
          <w:sz w:val="16"/>
          <w:szCs w:val="16"/>
        </w:rPr>
      </w:pPr>
    </w:p>
    <w:p w14:paraId="152504E6" w14:textId="686BDF2D" w:rsidR="00A17CCC" w:rsidRPr="00A17CCC" w:rsidRDefault="00623E51" w:rsidP="00A17CCC">
      <w:pPr>
        <w:rPr>
          <w:rFonts w:ascii="Arial" w:hAnsi="Arial" w:cs="Arial"/>
        </w:rPr>
      </w:pPr>
      <w:r>
        <w:rPr>
          <w:rFonts w:ascii="Arial" w:hAnsi="Arial" w:cs="Arial"/>
        </w:rPr>
        <w:t>46</w:t>
      </w:r>
      <w:r w:rsidR="00A17CCC" w:rsidRPr="00A17CCC">
        <w:rPr>
          <w:rFonts w:ascii="Arial" w:hAnsi="Arial" w:cs="Arial"/>
        </w:rPr>
        <w:t>. The amount of gain on the sale of the asset is</w:t>
      </w:r>
    </w:p>
    <w:p w14:paraId="7DF348A3" w14:textId="79369A6F" w:rsidR="00623E51" w:rsidRDefault="00A17CCC" w:rsidP="00623E51">
      <w:pPr>
        <w:pStyle w:val="NoSpacing"/>
        <w:rPr>
          <w:rFonts w:ascii="Arial" w:hAnsi="Arial" w:cs="Arial"/>
        </w:rPr>
      </w:pPr>
      <w:r w:rsidRPr="00A17CCC">
        <w:rPr>
          <w:rFonts w:ascii="Arial" w:hAnsi="Arial" w:cs="Arial"/>
        </w:rPr>
        <w:tab/>
        <w:t>A. $650       B. $1,650       C. $3,975       D. $6,200       E. $12,700</w:t>
      </w:r>
    </w:p>
    <w:p w14:paraId="4F918CCA" w14:textId="123BA951" w:rsidR="00DD36D6" w:rsidRDefault="00DD36D6" w:rsidP="00A17CCC">
      <w:pPr>
        <w:rPr>
          <w:rFonts w:ascii="Arial" w:hAnsi="Arial" w:cs="Arial"/>
        </w:rPr>
      </w:pPr>
    </w:p>
    <w:p w14:paraId="44441120" w14:textId="60683311" w:rsidR="00DD36D6" w:rsidRPr="00653996" w:rsidRDefault="00DD36D6" w:rsidP="00DD36D6">
      <w:pPr>
        <w:rPr>
          <w:rFonts w:ascii="Arial" w:hAnsi="Arial" w:cs="Arial"/>
          <w:b/>
          <w:bCs/>
          <w:u w:val="single"/>
        </w:rPr>
      </w:pPr>
      <w:r w:rsidRPr="00653996">
        <w:rPr>
          <w:rFonts w:ascii="Arial" w:hAnsi="Arial" w:cs="Arial"/>
          <w:b/>
          <w:bCs/>
          <w:u w:val="single"/>
        </w:rPr>
        <w:t>Group 10</w:t>
      </w:r>
    </w:p>
    <w:p w14:paraId="4E5C8B64" w14:textId="77777777" w:rsidR="00623E51" w:rsidRPr="00623E51" w:rsidRDefault="00623E51" w:rsidP="00623E51">
      <w:pPr>
        <w:jc w:val="both"/>
        <w:rPr>
          <w:rFonts w:ascii="Arial" w:hAnsi="Arial" w:cs="Arial"/>
          <w:b/>
          <w:szCs w:val="20"/>
        </w:rPr>
      </w:pPr>
      <w:r w:rsidRPr="00623E51">
        <w:rPr>
          <w:rFonts w:ascii="Arial" w:hAnsi="Arial" w:cs="Arial"/>
          <w:b/>
          <w:szCs w:val="20"/>
        </w:rPr>
        <w:t>Equipment was purchased on January 3, 2016 at a cost of $75,000.  The company estimates salvage value of $6,000 and an estimated useful life of 5 years.  The company uses the double-declining balance method.</w:t>
      </w:r>
    </w:p>
    <w:p w14:paraId="4F5C5A09" w14:textId="77777777" w:rsidR="00623E51" w:rsidRPr="00623E51" w:rsidRDefault="00623E51" w:rsidP="00623E51">
      <w:pPr>
        <w:jc w:val="both"/>
        <w:rPr>
          <w:rFonts w:ascii="Arial" w:hAnsi="Arial" w:cs="Arial"/>
          <w:b/>
          <w:szCs w:val="20"/>
        </w:rPr>
      </w:pPr>
    </w:p>
    <w:p w14:paraId="24F6FBE4" w14:textId="77777777" w:rsidR="00623E51" w:rsidRPr="00623E51" w:rsidRDefault="00623E51" w:rsidP="00623E51">
      <w:pPr>
        <w:jc w:val="both"/>
        <w:rPr>
          <w:rFonts w:ascii="Arial" w:hAnsi="Arial" w:cs="Arial"/>
          <w:b/>
          <w:szCs w:val="20"/>
        </w:rPr>
      </w:pPr>
      <w:r w:rsidRPr="00623E51">
        <w:rPr>
          <w:rFonts w:ascii="Arial" w:hAnsi="Arial" w:cs="Arial"/>
          <w:b/>
          <w:szCs w:val="20"/>
        </w:rPr>
        <w:t>If rounding is necessary, round to the nearest cent.  The company’s fiscal year end is December 31.  This is the only asset owned by the company.</w:t>
      </w:r>
    </w:p>
    <w:p w14:paraId="322A0D88" w14:textId="77777777" w:rsidR="00623E51" w:rsidRPr="00623E51" w:rsidRDefault="00623E51" w:rsidP="00623E51">
      <w:pPr>
        <w:jc w:val="both"/>
        <w:rPr>
          <w:rFonts w:ascii="Arial" w:hAnsi="Arial" w:cs="Arial"/>
          <w:b/>
          <w:szCs w:val="20"/>
        </w:rPr>
      </w:pPr>
    </w:p>
    <w:p w14:paraId="1255DA9F" w14:textId="2F8F5216" w:rsidR="00623E51" w:rsidRPr="00623E51" w:rsidRDefault="00623E51" w:rsidP="00623E51">
      <w:pPr>
        <w:tabs>
          <w:tab w:val="left" w:pos="432"/>
        </w:tabs>
        <w:rPr>
          <w:rFonts w:ascii="Arial" w:hAnsi="Arial" w:cs="Arial"/>
          <w:b/>
        </w:rPr>
      </w:pPr>
      <w:r w:rsidRPr="00623E51">
        <w:rPr>
          <w:rFonts w:ascii="Arial" w:hAnsi="Arial" w:cs="Arial"/>
          <w:b/>
        </w:rPr>
        <w:t xml:space="preserve">For questions </w:t>
      </w:r>
      <w:r>
        <w:rPr>
          <w:rFonts w:ascii="Arial" w:hAnsi="Arial" w:cs="Arial"/>
          <w:b/>
        </w:rPr>
        <w:t>47</w:t>
      </w:r>
      <w:r w:rsidRPr="00623E51">
        <w:rPr>
          <w:rFonts w:ascii="Arial" w:hAnsi="Arial" w:cs="Arial"/>
          <w:b/>
        </w:rPr>
        <w:t xml:space="preserve"> through </w:t>
      </w:r>
      <w:r>
        <w:rPr>
          <w:rFonts w:ascii="Arial" w:hAnsi="Arial" w:cs="Arial"/>
          <w:b/>
        </w:rPr>
        <w:t>51</w:t>
      </w:r>
      <w:r w:rsidRPr="00623E51">
        <w:rPr>
          <w:rFonts w:ascii="Arial" w:hAnsi="Arial" w:cs="Arial"/>
          <w:b/>
        </w:rPr>
        <w:t>, write the correct amount on your answer sheet.</w:t>
      </w:r>
    </w:p>
    <w:p w14:paraId="02B0D2CB" w14:textId="77777777" w:rsidR="00623E51" w:rsidRPr="00623E51" w:rsidRDefault="00623E51" w:rsidP="00623E51">
      <w:pPr>
        <w:rPr>
          <w:rFonts w:ascii="Arial" w:hAnsi="Arial" w:cs="Arial"/>
        </w:rPr>
      </w:pPr>
    </w:p>
    <w:p w14:paraId="54935EBB" w14:textId="27D9C013" w:rsidR="00623E51" w:rsidRPr="00623E51" w:rsidRDefault="00623E51" w:rsidP="00623E51">
      <w:pPr>
        <w:rPr>
          <w:rFonts w:ascii="Arial" w:hAnsi="Arial" w:cs="Arial"/>
        </w:rPr>
      </w:pPr>
      <w:r>
        <w:rPr>
          <w:rFonts w:ascii="Arial" w:hAnsi="Arial" w:cs="Arial"/>
        </w:rPr>
        <w:t>47</w:t>
      </w:r>
      <w:r w:rsidRPr="00623E51">
        <w:rPr>
          <w:rFonts w:ascii="Arial" w:hAnsi="Arial" w:cs="Arial"/>
        </w:rPr>
        <w:t>. What amount is debited to Depreciation Expense in 2017?</w:t>
      </w:r>
    </w:p>
    <w:p w14:paraId="34A6137D" w14:textId="1028432D" w:rsidR="00623E51" w:rsidRPr="00623E51" w:rsidRDefault="00623E51" w:rsidP="00623E51">
      <w:pPr>
        <w:rPr>
          <w:rFonts w:ascii="Arial" w:hAnsi="Arial" w:cs="Arial"/>
        </w:rPr>
      </w:pPr>
      <w:r>
        <w:rPr>
          <w:rFonts w:ascii="Arial" w:hAnsi="Arial" w:cs="Arial"/>
        </w:rPr>
        <w:t>48</w:t>
      </w:r>
      <w:r w:rsidRPr="00623E51">
        <w:rPr>
          <w:rFonts w:ascii="Arial" w:hAnsi="Arial" w:cs="Arial"/>
        </w:rPr>
        <w:t>. What is the balance of Accumulated Depreciation—Equipment on 01-01-17?</w:t>
      </w:r>
    </w:p>
    <w:p w14:paraId="62466DF0" w14:textId="77FDBE64" w:rsidR="00623E51" w:rsidRPr="00623E51" w:rsidRDefault="00623E51" w:rsidP="00623E51">
      <w:pPr>
        <w:rPr>
          <w:rFonts w:ascii="Arial" w:hAnsi="Arial" w:cs="Arial"/>
        </w:rPr>
      </w:pPr>
      <w:r>
        <w:rPr>
          <w:rFonts w:ascii="Arial" w:hAnsi="Arial" w:cs="Arial"/>
        </w:rPr>
        <w:t>49</w:t>
      </w:r>
      <w:r w:rsidRPr="00623E51">
        <w:rPr>
          <w:rFonts w:ascii="Arial" w:hAnsi="Arial" w:cs="Arial"/>
        </w:rPr>
        <w:t>. What is the book value on 01-01-18?</w:t>
      </w:r>
    </w:p>
    <w:p w14:paraId="42F46DA0" w14:textId="58C0604D" w:rsidR="00623E51" w:rsidRPr="00623E51" w:rsidRDefault="00623E51" w:rsidP="00623E51">
      <w:pPr>
        <w:ind w:hanging="90"/>
        <w:rPr>
          <w:rFonts w:ascii="Arial" w:hAnsi="Arial" w:cs="Arial"/>
        </w:rPr>
      </w:pPr>
      <w:r w:rsidRPr="00623E51">
        <w:rPr>
          <w:rFonts w:ascii="Arial" w:hAnsi="Arial" w:cs="Arial"/>
        </w:rPr>
        <w:t>*</w:t>
      </w:r>
      <w:r>
        <w:rPr>
          <w:rFonts w:ascii="Arial" w:hAnsi="Arial" w:cs="Arial"/>
        </w:rPr>
        <w:t>50</w:t>
      </w:r>
      <w:r w:rsidRPr="00623E51">
        <w:rPr>
          <w:rFonts w:ascii="Arial" w:hAnsi="Arial" w:cs="Arial"/>
        </w:rPr>
        <w:t>. What is the book value on 01-01-20?</w:t>
      </w:r>
    </w:p>
    <w:p w14:paraId="361E5A02" w14:textId="284CD502" w:rsidR="00623E51" w:rsidRDefault="00623E51" w:rsidP="00623E51">
      <w:pPr>
        <w:ind w:hanging="90"/>
        <w:rPr>
          <w:rFonts w:ascii="Arial" w:hAnsi="Arial" w:cs="Arial"/>
        </w:rPr>
      </w:pPr>
      <w:r w:rsidRPr="00623E51">
        <w:rPr>
          <w:rFonts w:ascii="Arial" w:hAnsi="Arial" w:cs="Arial"/>
        </w:rPr>
        <w:t>*</w:t>
      </w:r>
      <w:r>
        <w:rPr>
          <w:rFonts w:ascii="Arial" w:hAnsi="Arial" w:cs="Arial"/>
        </w:rPr>
        <w:t>51</w:t>
      </w:r>
      <w:r w:rsidRPr="00623E51">
        <w:rPr>
          <w:rFonts w:ascii="Arial" w:hAnsi="Arial" w:cs="Arial"/>
        </w:rPr>
        <w:t>. What amount will be debited to Depreciation Expense in 2020?</w:t>
      </w:r>
    </w:p>
    <w:p w14:paraId="12839906" w14:textId="5D924189" w:rsidR="00286568" w:rsidRDefault="00286568" w:rsidP="00623E51">
      <w:pPr>
        <w:ind w:hanging="90"/>
        <w:rPr>
          <w:rFonts w:ascii="Arial" w:hAnsi="Arial" w:cs="Arial"/>
        </w:rPr>
      </w:pPr>
    </w:p>
    <w:p w14:paraId="4EE9141D" w14:textId="5EB5733A" w:rsidR="00286568" w:rsidRDefault="00286568" w:rsidP="00623E51">
      <w:pPr>
        <w:ind w:hanging="90"/>
        <w:rPr>
          <w:rFonts w:ascii="Arial" w:hAnsi="Arial" w:cs="Arial"/>
        </w:rPr>
      </w:pPr>
    </w:p>
    <w:p w14:paraId="721257FA" w14:textId="44C5FED7" w:rsidR="00286568" w:rsidRDefault="00286568" w:rsidP="00623E51">
      <w:pPr>
        <w:ind w:hanging="90"/>
        <w:rPr>
          <w:rFonts w:ascii="Arial" w:hAnsi="Arial" w:cs="Arial"/>
        </w:rPr>
      </w:pPr>
    </w:p>
    <w:p w14:paraId="7ACE6308" w14:textId="77777777" w:rsidR="00286568" w:rsidRDefault="00286568" w:rsidP="00623E51">
      <w:pPr>
        <w:ind w:hanging="90"/>
        <w:rPr>
          <w:rFonts w:ascii="Arial" w:hAnsi="Arial" w:cs="Arial"/>
        </w:rPr>
      </w:pPr>
    </w:p>
    <w:p w14:paraId="190F44E1" w14:textId="3C027FFF" w:rsidR="00DD36D6" w:rsidRPr="00653996" w:rsidRDefault="00286568" w:rsidP="00653996">
      <w:pPr>
        <w:rPr>
          <w:rFonts w:ascii="Arial" w:hAnsi="Arial" w:cs="Arial"/>
          <w:b/>
          <w:bCs/>
          <w:u w:val="single"/>
        </w:rPr>
      </w:pPr>
      <w:r>
        <w:rPr>
          <w:rFonts w:ascii="Arial" w:hAnsi="Arial" w:cs="Arial"/>
          <w:b/>
          <w:bCs/>
          <w:u w:val="single"/>
        </w:rPr>
        <w:t>G</w:t>
      </w:r>
      <w:r w:rsidR="00653996" w:rsidRPr="00653996">
        <w:rPr>
          <w:rFonts w:ascii="Arial" w:hAnsi="Arial" w:cs="Arial"/>
          <w:b/>
          <w:bCs/>
          <w:u w:val="single"/>
        </w:rPr>
        <w:t>roup 11</w:t>
      </w:r>
    </w:p>
    <w:p w14:paraId="13D0E868" w14:textId="24C73809" w:rsidR="00286568" w:rsidRPr="0074058D" w:rsidRDefault="00286568" w:rsidP="00286568">
      <w:pPr>
        <w:tabs>
          <w:tab w:val="left" w:pos="43"/>
        </w:tabs>
        <w:jc w:val="both"/>
        <w:rPr>
          <w:rFonts w:ascii="Arial" w:eastAsia="Times New Roman" w:hAnsi="Arial" w:cs="Times New Roman"/>
          <w:b/>
          <w:bCs/>
        </w:rPr>
      </w:pPr>
      <w:r w:rsidRPr="0074058D">
        <w:rPr>
          <w:rFonts w:ascii="Arial" w:eastAsia="Times New Roman" w:hAnsi="Arial" w:cs="Times New Roman"/>
          <w:b/>
          <w:bCs/>
        </w:rPr>
        <w:t xml:space="preserve">On </w:t>
      </w:r>
      <w:r>
        <w:rPr>
          <w:rFonts w:ascii="Arial" w:eastAsia="Times New Roman" w:hAnsi="Arial" w:cs="Times New Roman"/>
          <w:b/>
          <w:bCs/>
        </w:rPr>
        <w:t>August</w:t>
      </w:r>
      <w:r w:rsidRPr="0074058D">
        <w:rPr>
          <w:rFonts w:ascii="Arial" w:eastAsia="Times New Roman" w:hAnsi="Arial" w:cs="Times New Roman"/>
          <w:b/>
          <w:bCs/>
        </w:rPr>
        <w:t xml:space="preserve"> </w:t>
      </w:r>
      <w:r>
        <w:rPr>
          <w:rFonts w:ascii="Arial" w:eastAsia="Times New Roman" w:hAnsi="Arial" w:cs="Times New Roman"/>
          <w:b/>
          <w:bCs/>
        </w:rPr>
        <w:t>28</w:t>
      </w:r>
      <w:r w:rsidRPr="0074058D">
        <w:rPr>
          <w:rFonts w:ascii="Arial" w:eastAsia="Times New Roman" w:hAnsi="Arial" w:cs="Times New Roman"/>
          <w:b/>
          <w:bCs/>
        </w:rPr>
        <w:t>, 20</w:t>
      </w:r>
      <w:r w:rsidR="00D568FC">
        <w:rPr>
          <w:rFonts w:ascii="Arial" w:eastAsia="Times New Roman" w:hAnsi="Arial" w:cs="Times New Roman"/>
          <w:b/>
          <w:bCs/>
        </w:rPr>
        <w:t>20</w:t>
      </w:r>
      <w:r>
        <w:rPr>
          <w:rFonts w:ascii="Arial" w:eastAsia="Times New Roman" w:hAnsi="Arial" w:cs="Times New Roman"/>
          <w:b/>
          <w:bCs/>
        </w:rPr>
        <w:t xml:space="preserve"> Sparks Company</w:t>
      </w:r>
      <w:r w:rsidRPr="0074058D">
        <w:rPr>
          <w:rFonts w:ascii="Arial" w:eastAsia="Times New Roman" w:hAnsi="Arial" w:cs="Times New Roman"/>
          <w:b/>
          <w:bCs/>
        </w:rPr>
        <w:t xml:space="preserve"> was completely destroyed </w:t>
      </w:r>
      <w:r>
        <w:rPr>
          <w:rFonts w:ascii="Arial" w:eastAsia="Times New Roman" w:hAnsi="Arial" w:cs="Times New Roman"/>
          <w:b/>
          <w:bCs/>
        </w:rPr>
        <w:t xml:space="preserve">by fire </w:t>
      </w:r>
      <w:r w:rsidRPr="0074058D">
        <w:rPr>
          <w:rFonts w:ascii="Arial" w:eastAsia="Times New Roman" w:hAnsi="Arial" w:cs="Times New Roman"/>
          <w:b/>
          <w:bCs/>
        </w:rPr>
        <w:t xml:space="preserve">when </w:t>
      </w:r>
      <w:r>
        <w:rPr>
          <w:rFonts w:ascii="Arial" w:eastAsia="Times New Roman" w:hAnsi="Arial" w:cs="Times New Roman"/>
          <w:b/>
          <w:bCs/>
        </w:rPr>
        <w:t>squirrels</w:t>
      </w:r>
      <w:r w:rsidRPr="0074058D">
        <w:rPr>
          <w:rFonts w:ascii="Arial" w:eastAsia="Times New Roman" w:hAnsi="Arial" w:cs="Times New Roman"/>
          <w:b/>
          <w:bCs/>
        </w:rPr>
        <w:t xml:space="preserve"> </w:t>
      </w:r>
      <w:r>
        <w:rPr>
          <w:rFonts w:ascii="Arial" w:eastAsia="Times New Roman" w:hAnsi="Arial" w:cs="Times New Roman"/>
          <w:b/>
          <w:bCs/>
        </w:rPr>
        <w:t>chewed the electrical wiring in the attic which caused the</w:t>
      </w:r>
      <w:r w:rsidRPr="0074058D">
        <w:rPr>
          <w:rFonts w:ascii="Arial" w:eastAsia="Times New Roman" w:hAnsi="Arial" w:cs="Times New Roman"/>
          <w:b/>
          <w:bCs/>
        </w:rPr>
        <w:t xml:space="preserve"> building to catch on fire.  The following year-to-date information for 20</w:t>
      </w:r>
      <w:r w:rsidR="00D568FC">
        <w:rPr>
          <w:rFonts w:ascii="Arial" w:eastAsia="Times New Roman" w:hAnsi="Arial" w:cs="Times New Roman"/>
          <w:b/>
          <w:bCs/>
        </w:rPr>
        <w:t>20</w:t>
      </w:r>
      <w:r w:rsidRPr="0074058D">
        <w:rPr>
          <w:rFonts w:ascii="Arial" w:eastAsia="Times New Roman" w:hAnsi="Arial" w:cs="Times New Roman"/>
          <w:b/>
          <w:bCs/>
        </w:rPr>
        <w:t xml:space="preserve"> was the only record that could be salvaged:</w:t>
      </w:r>
    </w:p>
    <w:p w14:paraId="5070A809" w14:textId="77777777" w:rsidR="00286568" w:rsidRPr="0074058D" w:rsidRDefault="00286568" w:rsidP="00286568">
      <w:pPr>
        <w:tabs>
          <w:tab w:val="left" w:pos="432"/>
        </w:tabs>
        <w:rPr>
          <w:rFonts w:ascii="Arial" w:eastAsia="Times New Roman" w:hAnsi="Arial"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8"/>
        <w:gridCol w:w="951"/>
        <w:gridCol w:w="576"/>
        <w:gridCol w:w="2071"/>
        <w:gridCol w:w="951"/>
      </w:tblGrid>
      <w:tr w:rsidR="00286568" w:rsidRPr="0074058D" w14:paraId="34C506CC" w14:textId="77777777" w:rsidTr="00D7325E">
        <w:trPr>
          <w:jc w:val="center"/>
        </w:trPr>
        <w:tc>
          <w:tcPr>
            <w:tcW w:w="0" w:type="auto"/>
            <w:shd w:val="clear" w:color="auto" w:fill="BFBFBF" w:themeFill="background1" w:themeFillShade="BF"/>
          </w:tcPr>
          <w:p w14:paraId="0CEB3B56" w14:textId="1C4753F1" w:rsidR="00286568" w:rsidRPr="0074058D" w:rsidRDefault="00286568" w:rsidP="001E59D4">
            <w:pPr>
              <w:keepNext/>
              <w:tabs>
                <w:tab w:val="left" w:pos="432"/>
              </w:tabs>
              <w:outlineLvl w:val="0"/>
              <w:rPr>
                <w:rFonts w:ascii="Arial" w:eastAsia="Times New Roman" w:hAnsi="Arial" w:cs="Arial"/>
                <w:b/>
                <w:bCs/>
              </w:rPr>
            </w:pPr>
            <w:r w:rsidRPr="0074058D">
              <w:rPr>
                <w:rFonts w:ascii="Arial" w:eastAsia="Times New Roman" w:hAnsi="Arial" w:cs="Arial"/>
                <w:b/>
                <w:bCs/>
              </w:rPr>
              <w:t>Inventory, January 1, 20</w:t>
            </w:r>
            <w:r w:rsidR="00D568FC">
              <w:rPr>
                <w:rFonts w:ascii="Arial" w:eastAsia="Times New Roman" w:hAnsi="Arial" w:cs="Arial"/>
                <w:b/>
                <w:bCs/>
              </w:rPr>
              <w:t>20</w:t>
            </w:r>
          </w:p>
        </w:tc>
        <w:tc>
          <w:tcPr>
            <w:tcW w:w="0" w:type="auto"/>
          </w:tcPr>
          <w:p w14:paraId="37501275" w14:textId="77777777" w:rsidR="00286568" w:rsidRPr="0074058D" w:rsidRDefault="00286568" w:rsidP="001E59D4">
            <w:pPr>
              <w:tabs>
                <w:tab w:val="left" w:pos="432"/>
              </w:tabs>
              <w:rPr>
                <w:rFonts w:ascii="Arial" w:eastAsia="Times New Roman" w:hAnsi="Arial" w:cs="Times New Roman"/>
                <w:b/>
                <w:bCs/>
              </w:rPr>
            </w:pPr>
            <w:r>
              <w:rPr>
                <w:rFonts w:ascii="Arial" w:eastAsia="Times New Roman" w:hAnsi="Arial" w:cs="Times New Roman"/>
                <w:b/>
                <w:bCs/>
              </w:rPr>
              <w:t>14,870</w:t>
            </w:r>
          </w:p>
        </w:tc>
        <w:tc>
          <w:tcPr>
            <w:tcW w:w="576" w:type="dxa"/>
            <w:tcBorders>
              <w:top w:val="nil"/>
              <w:bottom w:val="nil"/>
            </w:tcBorders>
          </w:tcPr>
          <w:p w14:paraId="15E0DF88" w14:textId="77777777" w:rsidR="00286568" w:rsidRPr="0074058D" w:rsidRDefault="00286568" w:rsidP="001E59D4">
            <w:pPr>
              <w:tabs>
                <w:tab w:val="left" w:pos="432"/>
              </w:tabs>
              <w:rPr>
                <w:rFonts w:ascii="Arial" w:eastAsia="Times New Roman" w:hAnsi="Arial" w:cs="Times New Roman"/>
                <w:b/>
                <w:bCs/>
              </w:rPr>
            </w:pPr>
          </w:p>
        </w:tc>
        <w:tc>
          <w:tcPr>
            <w:tcW w:w="0" w:type="auto"/>
            <w:shd w:val="clear" w:color="auto" w:fill="BFBFBF" w:themeFill="background1" w:themeFillShade="BF"/>
          </w:tcPr>
          <w:p w14:paraId="6EEC33C1" w14:textId="77777777" w:rsidR="00286568" w:rsidRPr="0074058D" w:rsidRDefault="00286568" w:rsidP="001E59D4">
            <w:pPr>
              <w:tabs>
                <w:tab w:val="left" w:pos="432"/>
              </w:tabs>
              <w:rPr>
                <w:rFonts w:ascii="Arial" w:eastAsia="Times New Roman" w:hAnsi="Arial" w:cs="Times New Roman"/>
                <w:b/>
                <w:bCs/>
              </w:rPr>
            </w:pPr>
            <w:r w:rsidRPr="0074058D">
              <w:rPr>
                <w:rFonts w:ascii="Arial" w:eastAsia="Times New Roman" w:hAnsi="Arial" w:cs="Times New Roman"/>
                <w:b/>
                <w:bCs/>
              </w:rPr>
              <w:t>Sales</w:t>
            </w:r>
          </w:p>
        </w:tc>
        <w:tc>
          <w:tcPr>
            <w:tcW w:w="0" w:type="auto"/>
          </w:tcPr>
          <w:p w14:paraId="768A5AA9" w14:textId="77777777" w:rsidR="00286568" w:rsidRPr="0074058D" w:rsidRDefault="00286568" w:rsidP="001E59D4">
            <w:pPr>
              <w:tabs>
                <w:tab w:val="left" w:pos="432"/>
              </w:tabs>
              <w:rPr>
                <w:rFonts w:ascii="Arial" w:eastAsia="Times New Roman" w:hAnsi="Arial" w:cs="Times New Roman"/>
                <w:b/>
                <w:bCs/>
              </w:rPr>
            </w:pPr>
            <w:r>
              <w:rPr>
                <w:rFonts w:ascii="Arial" w:eastAsia="Times New Roman" w:hAnsi="Arial" w:cs="Times New Roman"/>
                <w:b/>
                <w:bCs/>
              </w:rPr>
              <w:t>68,700</w:t>
            </w:r>
          </w:p>
        </w:tc>
      </w:tr>
      <w:tr w:rsidR="00286568" w:rsidRPr="0074058D" w14:paraId="35CC2991" w14:textId="77777777" w:rsidTr="00D7325E">
        <w:trPr>
          <w:jc w:val="center"/>
        </w:trPr>
        <w:tc>
          <w:tcPr>
            <w:tcW w:w="0" w:type="auto"/>
            <w:shd w:val="clear" w:color="auto" w:fill="BFBFBF" w:themeFill="background1" w:themeFillShade="BF"/>
          </w:tcPr>
          <w:p w14:paraId="05A28E43" w14:textId="77777777" w:rsidR="00286568" w:rsidRPr="0074058D" w:rsidRDefault="00286568" w:rsidP="001E59D4">
            <w:pPr>
              <w:tabs>
                <w:tab w:val="left" w:pos="432"/>
              </w:tabs>
              <w:rPr>
                <w:rFonts w:ascii="Arial" w:eastAsia="Times New Roman" w:hAnsi="Arial" w:cs="Times New Roman"/>
                <w:b/>
                <w:bCs/>
              </w:rPr>
            </w:pPr>
            <w:r w:rsidRPr="0074058D">
              <w:rPr>
                <w:rFonts w:ascii="Arial" w:eastAsia="Times New Roman" w:hAnsi="Arial" w:cs="Times New Roman"/>
                <w:b/>
                <w:bCs/>
              </w:rPr>
              <w:t>Purchases</w:t>
            </w:r>
          </w:p>
        </w:tc>
        <w:tc>
          <w:tcPr>
            <w:tcW w:w="0" w:type="auto"/>
          </w:tcPr>
          <w:p w14:paraId="48386520" w14:textId="77777777" w:rsidR="00286568" w:rsidRPr="0074058D" w:rsidRDefault="00286568" w:rsidP="001E59D4">
            <w:pPr>
              <w:tabs>
                <w:tab w:val="left" w:pos="432"/>
              </w:tabs>
              <w:jc w:val="right"/>
              <w:rPr>
                <w:rFonts w:ascii="Arial" w:eastAsia="Times New Roman" w:hAnsi="Arial" w:cs="Times New Roman"/>
                <w:b/>
                <w:bCs/>
              </w:rPr>
            </w:pPr>
            <w:r>
              <w:rPr>
                <w:rFonts w:ascii="Arial" w:eastAsia="Times New Roman" w:hAnsi="Arial" w:cs="Times New Roman"/>
                <w:b/>
                <w:bCs/>
              </w:rPr>
              <w:t>38,416</w:t>
            </w:r>
          </w:p>
        </w:tc>
        <w:tc>
          <w:tcPr>
            <w:tcW w:w="576" w:type="dxa"/>
            <w:tcBorders>
              <w:top w:val="nil"/>
              <w:bottom w:val="nil"/>
            </w:tcBorders>
          </w:tcPr>
          <w:p w14:paraId="368C4CB9" w14:textId="77777777" w:rsidR="00286568" w:rsidRPr="0074058D" w:rsidRDefault="00286568" w:rsidP="001E59D4">
            <w:pPr>
              <w:tabs>
                <w:tab w:val="left" w:pos="432"/>
              </w:tabs>
              <w:rPr>
                <w:rFonts w:ascii="Arial" w:eastAsia="Times New Roman" w:hAnsi="Arial" w:cs="Times New Roman"/>
                <w:b/>
                <w:bCs/>
              </w:rPr>
            </w:pPr>
          </w:p>
        </w:tc>
        <w:tc>
          <w:tcPr>
            <w:tcW w:w="0" w:type="auto"/>
            <w:tcBorders>
              <w:bottom w:val="single" w:sz="4" w:space="0" w:color="auto"/>
            </w:tcBorders>
            <w:shd w:val="clear" w:color="auto" w:fill="BFBFBF" w:themeFill="background1" w:themeFillShade="BF"/>
          </w:tcPr>
          <w:p w14:paraId="3F6835B7" w14:textId="77777777" w:rsidR="00286568" w:rsidRPr="0074058D" w:rsidRDefault="00286568" w:rsidP="001E59D4">
            <w:pPr>
              <w:tabs>
                <w:tab w:val="left" w:pos="432"/>
              </w:tabs>
              <w:rPr>
                <w:rFonts w:ascii="Arial" w:eastAsia="Times New Roman" w:hAnsi="Arial" w:cs="Times New Roman"/>
                <w:b/>
                <w:bCs/>
              </w:rPr>
            </w:pPr>
            <w:r w:rsidRPr="0074058D">
              <w:rPr>
                <w:rFonts w:ascii="Arial" w:eastAsia="Times New Roman" w:hAnsi="Arial" w:cs="Times New Roman"/>
                <w:b/>
                <w:bCs/>
              </w:rPr>
              <w:t>Sales Returns</w:t>
            </w:r>
          </w:p>
        </w:tc>
        <w:tc>
          <w:tcPr>
            <w:tcW w:w="0" w:type="auto"/>
            <w:tcBorders>
              <w:bottom w:val="single" w:sz="4" w:space="0" w:color="auto"/>
            </w:tcBorders>
          </w:tcPr>
          <w:p w14:paraId="1BE18586" w14:textId="77777777" w:rsidR="00286568" w:rsidRPr="0074058D" w:rsidRDefault="00286568" w:rsidP="001E59D4">
            <w:pPr>
              <w:tabs>
                <w:tab w:val="left" w:pos="432"/>
              </w:tabs>
              <w:jc w:val="right"/>
              <w:rPr>
                <w:rFonts w:ascii="Arial" w:eastAsia="Times New Roman" w:hAnsi="Arial" w:cs="Times New Roman"/>
                <w:b/>
                <w:bCs/>
              </w:rPr>
            </w:pPr>
            <w:r>
              <w:rPr>
                <w:rFonts w:ascii="Arial" w:eastAsia="Times New Roman" w:hAnsi="Arial" w:cs="Times New Roman"/>
                <w:b/>
                <w:bCs/>
              </w:rPr>
              <w:t>3,215</w:t>
            </w:r>
          </w:p>
        </w:tc>
      </w:tr>
      <w:tr w:rsidR="00286568" w:rsidRPr="0074058D" w14:paraId="7DBA5EF9" w14:textId="77777777" w:rsidTr="00D7325E">
        <w:trPr>
          <w:jc w:val="center"/>
        </w:trPr>
        <w:tc>
          <w:tcPr>
            <w:tcW w:w="0" w:type="auto"/>
            <w:shd w:val="clear" w:color="auto" w:fill="BFBFBF" w:themeFill="background1" w:themeFillShade="BF"/>
          </w:tcPr>
          <w:p w14:paraId="746368E1" w14:textId="77777777" w:rsidR="00286568" w:rsidRPr="0074058D" w:rsidRDefault="00286568" w:rsidP="001E59D4">
            <w:pPr>
              <w:tabs>
                <w:tab w:val="left" w:pos="432"/>
              </w:tabs>
              <w:rPr>
                <w:rFonts w:ascii="Arial" w:eastAsia="Times New Roman" w:hAnsi="Arial" w:cs="Times New Roman"/>
                <w:b/>
                <w:bCs/>
              </w:rPr>
            </w:pPr>
            <w:r w:rsidRPr="0074058D">
              <w:rPr>
                <w:rFonts w:ascii="Arial" w:eastAsia="Times New Roman" w:hAnsi="Arial" w:cs="Times New Roman"/>
                <w:b/>
                <w:bCs/>
              </w:rPr>
              <w:t>Transportation In</w:t>
            </w:r>
          </w:p>
        </w:tc>
        <w:tc>
          <w:tcPr>
            <w:tcW w:w="0" w:type="auto"/>
          </w:tcPr>
          <w:p w14:paraId="24BB6B56" w14:textId="77777777" w:rsidR="00286568" w:rsidRPr="0074058D" w:rsidRDefault="00286568" w:rsidP="001E59D4">
            <w:pPr>
              <w:tabs>
                <w:tab w:val="left" w:pos="432"/>
              </w:tabs>
              <w:jc w:val="right"/>
              <w:rPr>
                <w:rFonts w:ascii="Arial" w:eastAsia="Times New Roman" w:hAnsi="Arial" w:cs="Times New Roman"/>
                <w:b/>
                <w:bCs/>
              </w:rPr>
            </w:pPr>
            <w:r>
              <w:rPr>
                <w:rFonts w:ascii="Arial" w:eastAsia="Times New Roman" w:hAnsi="Arial" w:cs="Times New Roman"/>
                <w:b/>
                <w:bCs/>
              </w:rPr>
              <w:t>1,870</w:t>
            </w:r>
          </w:p>
        </w:tc>
        <w:tc>
          <w:tcPr>
            <w:tcW w:w="576" w:type="dxa"/>
            <w:tcBorders>
              <w:top w:val="nil"/>
              <w:bottom w:val="nil"/>
              <w:right w:val="single" w:sz="4" w:space="0" w:color="auto"/>
            </w:tcBorders>
          </w:tcPr>
          <w:p w14:paraId="451195CA" w14:textId="77777777" w:rsidR="00286568" w:rsidRPr="0074058D" w:rsidRDefault="00286568" w:rsidP="001E59D4">
            <w:pPr>
              <w:tabs>
                <w:tab w:val="left" w:pos="432"/>
              </w:tabs>
              <w:rPr>
                <w:rFonts w:ascii="Arial" w:eastAsia="Times New Roman" w:hAnsi="Arial" w:cs="Times New Roman"/>
                <w:b/>
                <w:bCs/>
              </w:rPr>
            </w:pPr>
          </w:p>
        </w:tc>
        <w:tc>
          <w:tcPr>
            <w:tcW w:w="0" w:type="auto"/>
            <w:tcBorders>
              <w:left w:val="single" w:sz="4" w:space="0" w:color="auto"/>
              <w:bottom w:val="single" w:sz="4" w:space="0" w:color="auto"/>
              <w:right w:val="single" w:sz="4" w:space="0" w:color="auto"/>
            </w:tcBorders>
            <w:shd w:val="clear" w:color="auto" w:fill="BFBFBF" w:themeFill="background1" w:themeFillShade="BF"/>
          </w:tcPr>
          <w:p w14:paraId="4EAC2E2A" w14:textId="77777777" w:rsidR="00286568" w:rsidRPr="0074058D" w:rsidRDefault="00286568" w:rsidP="001E59D4">
            <w:pPr>
              <w:tabs>
                <w:tab w:val="left" w:pos="432"/>
              </w:tabs>
              <w:rPr>
                <w:rFonts w:ascii="Arial" w:eastAsia="Times New Roman" w:hAnsi="Arial" w:cs="Times New Roman"/>
                <w:b/>
                <w:bCs/>
              </w:rPr>
            </w:pPr>
            <w:r w:rsidRPr="0074058D">
              <w:rPr>
                <w:rFonts w:ascii="Arial" w:eastAsia="Times New Roman" w:hAnsi="Arial" w:cs="Times New Roman"/>
                <w:b/>
                <w:bCs/>
              </w:rPr>
              <w:t>Sales Discounts</w:t>
            </w:r>
          </w:p>
        </w:tc>
        <w:tc>
          <w:tcPr>
            <w:tcW w:w="0" w:type="auto"/>
            <w:tcBorders>
              <w:top w:val="single" w:sz="4" w:space="0" w:color="auto"/>
              <w:left w:val="single" w:sz="4" w:space="0" w:color="auto"/>
              <w:bottom w:val="single" w:sz="4" w:space="0" w:color="auto"/>
              <w:right w:val="single" w:sz="4" w:space="0" w:color="auto"/>
            </w:tcBorders>
          </w:tcPr>
          <w:p w14:paraId="3E73DB8C" w14:textId="77777777" w:rsidR="00286568" w:rsidRPr="0074058D" w:rsidRDefault="00286568" w:rsidP="001E59D4">
            <w:pPr>
              <w:tabs>
                <w:tab w:val="left" w:pos="432"/>
              </w:tabs>
              <w:jc w:val="right"/>
              <w:rPr>
                <w:rFonts w:ascii="Arial" w:eastAsia="Times New Roman" w:hAnsi="Arial" w:cs="Times New Roman"/>
                <w:b/>
                <w:bCs/>
              </w:rPr>
            </w:pPr>
            <w:r>
              <w:rPr>
                <w:rFonts w:ascii="Arial" w:eastAsia="Times New Roman" w:hAnsi="Arial" w:cs="Times New Roman"/>
                <w:b/>
                <w:bCs/>
              </w:rPr>
              <w:t>2,785</w:t>
            </w:r>
          </w:p>
        </w:tc>
      </w:tr>
    </w:tbl>
    <w:p w14:paraId="71DA83D8" w14:textId="77777777" w:rsidR="00286568" w:rsidRPr="0074058D" w:rsidRDefault="00286568" w:rsidP="00286568">
      <w:pPr>
        <w:tabs>
          <w:tab w:val="left" w:pos="432"/>
        </w:tabs>
        <w:rPr>
          <w:rFonts w:ascii="Arial" w:eastAsia="Times New Roman" w:hAnsi="Arial" w:cs="Times New Roman"/>
        </w:rPr>
      </w:pPr>
      <w:r w:rsidRPr="0074058D">
        <w:rPr>
          <w:rFonts w:ascii="Arial" w:eastAsia="Times New Roman" w:hAnsi="Arial" w:cs="Times New Roman"/>
        </w:rPr>
        <w:tab/>
      </w:r>
      <w:r w:rsidRPr="0074058D">
        <w:rPr>
          <w:rFonts w:ascii="Arial" w:eastAsia="Times New Roman" w:hAnsi="Arial" w:cs="Times New Roman"/>
        </w:rPr>
        <w:tab/>
      </w:r>
      <w:r w:rsidRPr="0074058D">
        <w:rPr>
          <w:rFonts w:ascii="Arial" w:eastAsia="Times New Roman" w:hAnsi="Arial" w:cs="Times New Roman"/>
        </w:rPr>
        <w:tab/>
        <w:t xml:space="preserve"> </w:t>
      </w:r>
    </w:p>
    <w:p w14:paraId="6700EC61" w14:textId="6E6651AB" w:rsidR="00286568" w:rsidRPr="0074058D" w:rsidRDefault="00286568" w:rsidP="00286568">
      <w:pPr>
        <w:tabs>
          <w:tab w:val="left" w:pos="432"/>
        </w:tabs>
        <w:jc w:val="both"/>
        <w:rPr>
          <w:rFonts w:ascii="Arial" w:eastAsia="Times New Roman" w:hAnsi="Arial" w:cs="Arial"/>
          <w:b/>
          <w:bCs/>
        </w:rPr>
      </w:pPr>
      <w:r>
        <w:rPr>
          <w:rFonts w:ascii="Arial" w:eastAsia="Times New Roman" w:hAnsi="Arial" w:cs="Arial"/>
          <w:b/>
          <w:bCs/>
        </w:rPr>
        <w:t>Sparks</w:t>
      </w:r>
      <w:r w:rsidRPr="0074058D">
        <w:rPr>
          <w:rFonts w:ascii="Arial" w:eastAsia="Times New Roman" w:hAnsi="Arial" w:cs="Arial"/>
          <w:b/>
          <w:bCs/>
        </w:rPr>
        <w:t xml:space="preserve"> Co</w:t>
      </w:r>
      <w:r>
        <w:rPr>
          <w:rFonts w:ascii="Arial" w:eastAsia="Times New Roman" w:hAnsi="Arial" w:cs="Arial"/>
          <w:b/>
          <w:bCs/>
        </w:rPr>
        <w:t>mpany</w:t>
      </w:r>
      <w:r w:rsidRPr="0074058D">
        <w:rPr>
          <w:rFonts w:ascii="Arial" w:eastAsia="Times New Roman" w:hAnsi="Arial" w:cs="Arial"/>
          <w:b/>
          <w:bCs/>
        </w:rPr>
        <w:t>’s historical gross profit percentage was 4</w:t>
      </w:r>
      <w:r>
        <w:rPr>
          <w:rFonts w:ascii="Arial" w:eastAsia="Times New Roman" w:hAnsi="Arial" w:cs="Arial"/>
          <w:b/>
          <w:bCs/>
        </w:rPr>
        <w:t>2</w:t>
      </w:r>
      <w:r w:rsidRPr="0074058D">
        <w:rPr>
          <w:rFonts w:ascii="Arial" w:eastAsia="Times New Roman" w:hAnsi="Arial" w:cs="Arial"/>
          <w:b/>
          <w:bCs/>
        </w:rPr>
        <w:t>% based on net sales per the records salvaged.  The manager estimates they had about $</w:t>
      </w:r>
      <w:r>
        <w:rPr>
          <w:rFonts w:ascii="Arial" w:eastAsia="Times New Roman" w:hAnsi="Arial" w:cs="Arial"/>
          <w:b/>
          <w:bCs/>
        </w:rPr>
        <w:t>20</w:t>
      </w:r>
      <w:r w:rsidRPr="0074058D">
        <w:rPr>
          <w:rFonts w:ascii="Arial" w:eastAsia="Times New Roman" w:hAnsi="Arial" w:cs="Arial"/>
          <w:b/>
          <w:bCs/>
        </w:rPr>
        <w:t xml:space="preserve">,000 worth of merchandise in inventory at the time of the </w:t>
      </w:r>
      <w:r>
        <w:rPr>
          <w:rFonts w:ascii="Arial" w:eastAsia="Times New Roman" w:hAnsi="Arial" w:cs="Arial"/>
          <w:b/>
          <w:bCs/>
        </w:rPr>
        <w:t>squirrel infestation</w:t>
      </w:r>
      <w:r w:rsidRPr="0074058D">
        <w:rPr>
          <w:rFonts w:ascii="Arial" w:eastAsia="Times New Roman" w:hAnsi="Arial" w:cs="Arial"/>
          <w:b/>
          <w:bCs/>
        </w:rPr>
        <w:t xml:space="preserve">.  The manager </w:t>
      </w:r>
      <w:r>
        <w:rPr>
          <w:rFonts w:ascii="Arial" w:eastAsia="Times New Roman" w:hAnsi="Arial" w:cs="Arial"/>
          <w:b/>
          <w:bCs/>
        </w:rPr>
        <w:t>cannot remember for sure, but he thinks</w:t>
      </w:r>
      <w:r w:rsidRPr="0074058D">
        <w:rPr>
          <w:rFonts w:ascii="Arial" w:eastAsia="Times New Roman" w:hAnsi="Arial" w:cs="Arial"/>
          <w:b/>
          <w:bCs/>
        </w:rPr>
        <w:t xml:space="preserve"> inventory was covered by insurance at a value of $2</w:t>
      </w:r>
      <w:r>
        <w:rPr>
          <w:rFonts w:ascii="Arial" w:eastAsia="Times New Roman" w:hAnsi="Arial" w:cs="Arial"/>
          <w:b/>
          <w:bCs/>
        </w:rPr>
        <w:t>5</w:t>
      </w:r>
      <w:r w:rsidRPr="0074058D">
        <w:rPr>
          <w:rFonts w:ascii="Arial" w:eastAsia="Times New Roman" w:hAnsi="Arial" w:cs="Arial"/>
          <w:b/>
          <w:bCs/>
        </w:rPr>
        <w:t>,000</w:t>
      </w:r>
      <w:r>
        <w:rPr>
          <w:rFonts w:ascii="Arial" w:eastAsia="Times New Roman" w:hAnsi="Arial" w:cs="Arial"/>
          <w:b/>
          <w:bCs/>
        </w:rPr>
        <w:t>.</w:t>
      </w:r>
      <w:r w:rsidRPr="0074058D">
        <w:rPr>
          <w:rFonts w:ascii="Arial" w:eastAsia="Times New Roman" w:hAnsi="Arial" w:cs="Arial"/>
          <w:b/>
          <w:bCs/>
        </w:rPr>
        <w:t xml:space="preserve">  For question #</w:t>
      </w:r>
      <w:r w:rsidR="00ED28C4">
        <w:rPr>
          <w:rFonts w:ascii="Arial" w:eastAsia="Times New Roman" w:hAnsi="Arial" w:cs="Arial"/>
          <w:b/>
          <w:bCs/>
        </w:rPr>
        <w:t>52</w:t>
      </w:r>
      <w:r w:rsidRPr="0074058D">
        <w:rPr>
          <w:rFonts w:ascii="Arial" w:eastAsia="Times New Roman" w:hAnsi="Arial" w:cs="Arial"/>
          <w:b/>
          <w:bCs/>
        </w:rPr>
        <w:t>, write the correct amount on your answer sheet.</w:t>
      </w:r>
    </w:p>
    <w:p w14:paraId="29792945" w14:textId="77777777" w:rsidR="00286568" w:rsidRPr="0074058D" w:rsidRDefault="00286568" w:rsidP="00286568">
      <w:pPr>
        <w:tabs>
          <w:tab w:val="left" w:pos="432"/>
        </w:tabs>
        <w:rPr>
          <w:rFonts w:ascii="Arial" w:eastAsia="Times New Roman" w:hAnsi="Arial" w:cs="Times New Roman"/>
        </w:rPr>
      </w:pPr>
    </w:p>
    <w:p w14:paraId="2831025A" w14:textId="27F29B40" w:rsidR="00286568" w:rsidRPr="0074058D" w:rsidRDefault="005F2B7A" w:rsidP="005F2B7A">
      <w:pPr>
        <w:tabs>
          <w:tab w:val="left" w:pos="432"/>
        </w:tabs>
        <w:ind w:hanging="180"/>
        <w:rPr>
          <w:rFonts w:ascii="Arial" w:eastAsia="Times New Roman" w:hAnsi="Arial" w:cs="Times New Roman"/>
        </w:rPr>
      </w:pPr>
      <w:r>
        <w:rPr>
          <w:rFonts w:ascii="Arial" w:eastAsia="Times New Roman" w:hAnsi="Arial" w:cs="Times New Roman"/>
        </w:rPr>
        <w:t>*</w:t>
      </w:r>
      <w:r w:rsidR="00286568">
        <w:rPr>
          <w:rFonts w:ascii="Arial" w:eastAsia="Times New Roman" w:hAnsi="Arial" w:cs="Times New Roman"/>
        </w:rPr>
        <w:t>52</w:t>
      </w:r>
      <w:r w:rsidR="00286568" w:rsidRPr="0074058D">
        <w:rPr>
          <w:rFonts w:ascii="Arial" w:eastAsia="Times New Roman" w:hAnsi="Arial" w:cs="Times New Roman"/>
        </w:rPr>
        <w:t>. What was the cost of the merchandise estimated to be in inventory that was</w:t>
      </w:r>
    </w:p>
    <w:p w14:paraId="7B33F8B4" w14:textId="341EE1AC" w:rsidR="00286568" w:rsidRDefault="00286568" w:rsidP="00286568">
      <w:pPr>
        <w:tabs>
          <w:tab w:val="left" w:pos="432"/>
        </w:tabs>
        <w:rPr>
          <w:rFonts w:ascii="Arial" w:eastAsia="Times New Roman" w:hAnsi="Arial" w:cs="Times New Roman"/>
        </w:rPr>
      </w:pPr>
      <w:r w:rsidRPr="0074058D">
        <w:rPr>
          <w:rFonts w:ascii="Arial" w:eastAsia="Times New Roman" w:hAnsi="Arial" w:cs="Times New Roman"/>
        </w:rPr>
        <w:tab/>
        <w:t xml:space="preserve">destroyed on </w:t>
      </w:r>
      <w:r>
        <w:rPr>
          <w:rFonts w:ascii="Arial" w:eastAsia="Times New Roman" w:hAnsi="Arial" w:cs="Times New Roman"/>
        </w:rPr>
        <w:t>August</w:t>
      </w:r>
      <w:r w:rsidRPr="0074058D">
        <w:rPr>
          <w:rFonts w:ascii="Arial" w:eastAsia="Times New Roman" w:hAnsi="Arial" w:cs="Times New Roman"/>
        </w:rPr>
        <w:t xml:space="preserve"> </w:t>
      </w:r>
      <w:r>
        <w:rPr>
          <w:rFonts w:ascii="Arial" w:eastAsia="Times New Roman" w:hAnsi="Arial" w:cs="Times New Roman"/>
        </w:rPr>
        <w:t>28</w:t>
      </w:r>
      <w:r w:rsidRPr="0074058D">
        <w:rPr>
          <w:rFonts w:ascii="Arial" w:eastAsia="Times New Roman" w:hAnsi="Arial" w:cs="Times New Roman"/>
        </w:rPr>
        <w:t>, 20</w:t>
      </w:r>
      <w:r w:rsidR="00D568FC">
        <w:rPr>
          <w:rFonts w:ascii="Arial" w:eastAsia="Times New Roman" w:hAnsi="Arial" w:cs="Times New Roman"/>
        </w:rPr>
        <w:t>20</w:t>
      </w:r>
      <w:r w:rsidRPr="0074058D">
        <w:rPr>
          <w:rFonts w:ascii="Arial" w:eastAsia="Times New Roman" w:hAnsi="Arial" w:cs="Times New Roman"/>
        </w:rPr>
        <w:t xml:space="preserve"> using the gross profit method of estimating</w:t>
      </w:r>
    </w:p>
    <w:p w14:paraId="13D91292" w14:textId="77777777" w:rsidR="00286568" w:rsidRPr="0074058D" w:rsidRDefault="00286568" w:rsidP="00286568">
      <w:pPr>
        <w:tabs>
          <w:tab w:val="left" w:pos="432"/>
        </w:tabs>
        <w:rPr>
          <w:rFonts w:ascii="Arial" w:eastAsia="Times New Roman" w:hAnsi="Arial" w:cs="Times New Roman"/>
        </w:rPr>
      </w:pPr>
      <w:r>
        <w:rPr>
          <w:rFonts w:ascii="Arial" w:eastAsia="Times New Roman" w:hAnsi="Arial" w:cs="Times New Roman"/>
        </w:rPr>
        <w:tab/>
      </w:r>
      <w:r w:rsidRPr="0074058D">
        <w:rPr>
          <w:rFonts w:ascii="Arial" w:eastAsia="Times New Roman" w:hAnsi="Arial" w:cs="Times New Roman"/>
        </w:rPr>
        <w:t>inventory?</w:t>
      </w:r>
    </w:p>
    <w:p w14:paraId="42BBBE01" w14:textId="46F5363F" w:rsidR="00653996" w:rsidRDefault="00653996" w:rsidP="00653996">
      <w:pPr>
        <w:rPr>
          <w:rFonts w:ascii="Arial" w:hAnsi="Arial" w:cs="Arial"/>
        </w:rPr>
      </w:pPr>
    </w:p>
    <w:p w14:paraId="482EFC35" w14:textId="4D8E579E" w:rsidR="00286568" w:rsidRDefault="00286568" w:rsidP="00653996">
      <w:pPr>
        <w:rPr>
          <w:rFonts w:ascii="Arial" w:hAnsi="Arial" w:cs="Arial"/>
        </w:rPr>
      </w:pPr>
    </w:p>
    <w:p w14:paraId="68C4247C" w14:textId="47B88BF4" w:rsidR="00286568" w:rsidRDefault="00286568" w:rsidP="00653996">
      <w:pPr>
        <w:rPr>
          <w:rFonts w:ascii="Arial" w:hAnsi="Arial" w:cs="Arial"/>
        </w:rPr>
      </w:pPr>
    </w:p>
    <w:p w14:paraId="0DDDE07E" w14:textId="13F9F4E1" w:rsidR="00286568" w:rsidRDefault="00286568" w:rsidP="00653996">
      <w:pPr>
        <w:rPr>
          <w:rFonts w:ascii="Arial" w:hAnsi="Arial" w:cs="Arial"/>
        </w:rPr>
      </w:pPr>
    </w:p>
    <w:p w14:paraId="77340A91" w14:textId="22864AAC" w:rsidR="00286568" w:rsidRDefault="00286568" w:rsidP="00653996">
      <w:pPr>
        <w:rPr>
          <w:rFonts w:ascii="Arial" w:hAnsi="Arial" w:cs="Arial"/>
        </w:rPr>
      </w:pPr>
    </w:p>
    <w:p w14:paraId="14EB74D7" w14:textId="27EE131B" w:rsidR="00286568" w:rsidRDefault="00286568" w:rsidP="00653996">
      <w:pPr>
        <w:rPr>
          <w:rFonts w:ascii="Arial" w:hAnsi="Arial" w:cs="Arial"/>
        </w:rPr>
      </w:pPr>
    </w:p>
    <w:p w14:paraId="735FB2B8" w14:textId="39583AB9" w:rsidR="00286568" w:rsidRDefault="00286568" w:rsidP="00653996">
      <w:pPr>
        <w:rPr>
          <w:rFonts w:ascii="Arial" w:hAnsi="Arial" w:cs="Arial"/>
        </w:rPr>
      </w:pPr>
    </w:p>
    <w:p w14:paraId="08D1AB0B" w14:textId="6E9B84AF" w:rsidR="00286568" w:rsidRDefault="00286568" w:rsidP="00653996">
      <w:pPr>
        <w:rPr>
          <w:rFonts w:ascii="Arial" w:hAnsi="Arial" w:cs="Arial"/>
        </w:rPr>
      </w:pPr>
    </w:p>
    <w:p w14:paraId="5F3E168C" w14:textId="6BF3E521" w:rsidR="00286568" w:rsidRDefault="00286568" w:rsidP="00653996">
      <w:pPr>
        <w:rPr>
          <w:rFonts w:ascii="Arial" w:hAnsi="Arial" w:cs="Arial"/>
        </w:rPr>
      </w:pPr>
    </w:p>
    <w:p w14:paraId="06AA0EE4" w14:textId="4509E385" w:rsidR="00286568" w:rsidRDefault="00286568" w:rsidP="00653996">
      <w:pPr>
        <w:rPr>
          <w:rFonts w:ascii="Arial" w:hAnsi="Arial" w:cs="Arial"/>
        </w:rPr>
      </w:pPr>
    </w:p>
    <w:p w14:paraId="276A42FB" w14:textId="32984C9C" w:rsidR="00286568" w:rsidRDefault="00286568" w:rsidP="00653996">
      <w:pPr>
        <w:rPr>
          <w:rFonts w:ascii="Arial" w:hAnsi="Arial" w:cs="Arial"/>
        </w:rPr>
      </w:pPr>
    </w:p>
    <w:p w14:paraId="5698A193" w14:textId="1BA955EC" w:rsidR="00653996" w:rsidRPr="00A12AC3" w:rsidRDefault="00653996" w:rsidP="00653996">
      <w:pPr>
        <w:pStyle w:val="NoSpacing"/>
        <w:rPr>
          <w:rFonts w:ascii="Arial" w:hAnsi="Arial" w:cs="Arial"/>
          <w:b/>
          <w:bCs/>
          <w:u w:val="single"/>
        </w:rPr>
      </w:pPr>
      <w:r w:rsidRPr="00A12AC3">
        <w:rPr>
          <w:rFonts w:ascii="Arial" w:hAnsi="Arial" w:cs="Arial"/>
          <w:b/>
          <w:bCs/>
          <w:u w:val="single"/>
        </w:rPr>
        <w:t xml:space="preserve">Group </w:t>
      </w:r>
      <w:r>
        <w:rPr>
          <w:rFonts w:ascii="Arial" w:hAnsi="Arial" w:cs="Arial"/>
          <w:b/>
          <w:bCs/>
          <w:u w:val="single"/>
        </w:rPr>
        <w:t>12</w:t>
      </w:r>
    </w:p>
    <w:p w14:paraId="155999C7" w14:textId="77777777" w:rsidR="00ED28C4" w:rsidRPr="00A40DA3" w:rsidRDefault="00ED28C4" w:rsidP="00ED28C4">
      <w:pPr>
        <w:tabs>
          <w:tab w:val="left" w:pos="432"/>
        </w:tabs>
        <w:jc w:val="both"/>
        <w:rPr>
          <w:rFonts w:ascii="Arial" w:eastAsia="Times New Roman" w:hAnsi="Arial" w:cs="Times New Roman"/>
          <w:b/>
        </w:rPr>
      </w:pPr>
      <w:r>
        <w:rPr>
          <w:rFonts w:ascii="Arial" w:eastAsia="Times New Roman" w:hAnsi="Arial" w:cs="Times New Roman"/>
          <w:b/>
        </w:rPr>
        <w:t>Granite</w:t>
      </w:r>
      <w:r w:rsidRPr="00A40DA3">
        <w:rPr>
          <w:rFonts w:ascii="Arial" w:eastAsia="Times New Roman" w:hAnsi="Arial" w:cs="Times New Roman"/>
          <w:b/>
        </w:rPr>
        <w:t xml:space="preserve"> Co. operates in a city that imposes a property tax on real and personal property.  The city tax rate for both types of property is </w:t>
      </w:r>
      <w:r>
        <w:rPr>
          <w:rFonts w:ascii="Arial" w:eastAsia="Times New Roman" w:hAnsi="Arial" w:cs="Times New Roman"/>
          <w:b/>
        </w:rPr>
        <w:t>2</w:t>
      </w:r>
      <w:r w:rsidRPr="00A40DA3">
        <w:rPr>
          <w:rFonts w:ascii="Arial" w:eastAsia="Times New Roman" w:hAnsi="Arial" w:cs="Times New Roman"/>
          <w:b/>
        </w:rPr>
        <w:t xml:space="preserve">.5%.  </w:t>
      </w:r>
      <w:r>
        <w:rPr>
          <w:rFonts w:ascii="Arial" w:eastAsia="Times New Roman" w:hAnsi="Arial" w:cs="Times New Roman"/>
          <w:b/>
        </w:rPr>
        <w:t>Granite</w:t>
      </w:r>
      <w:r w:rsidRPr="00A40DA3">
        <w:rPr>
          <w:rFonts w:ascii="Arial" w:eastAsia="Times New Roman" w:hAnsi="Arial" w:cs="Times New Roman"/>
          <w:b/>
        </w:rPr>
        <w:t xml:space="preserve"> Co. has the following asset information.</w:t>
      </w:r>
    </w:p>
    <w:p w14:paraId="296D1ED1" w14:textId="77777777" w:rsidR="00ED28C4" w:rsidRPr="00A40DA3" w:rsidRDefault="00ED28C4" w:rsidP="00ED28C4">
      <w:pPr>
        <w:tabs>
          <w:tab w:val="left" w:pos="432"/>
        </w:tabs>
        <w:rPr>
          <w:rFonts w:ascii="Arial" w:eastAsia="Times New Roman" w:hAnsi="Arial" w:cs="Times New Roman"/>
        </w:rPr>
      </w:pPr>
    </w:p>
    <w:p w14:paraId="5A440241" w14:textId="77777777" w:rsidR="00ED28C4" w:rsidRPr="00A40DA3" w:rsidRDefault="00ED28C4" w:rsidP="00ED28C4">
      <w:pPr>
        <w:tabs>
          <w:tab w:val="left" w:pos="432"/>
        </w:tabs>
        <w:rPr>
          <w:rFonts w:ascii="Arial" w:eastAsia="Times New Roman" w:hAnsi="Arial" w:cs="Times New Roman"/>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389"/>
        <w:gridCol w:w="1337"/>
        <w:gridCol w:w="1122"/>
        <w:gridCol w:w="1309"/>
        <w:gridCol w:w="1344"/>
        <w:gridCol w:w="1368"/>
      </w:tblGrid>
      <w:tr w:rsidR="00ED28C4" w:rsidRPr="00A40DA3" w14:paraId="33A3AA37" w14:textId="77777777" w:rsidTr="001E59D4">
        <w:trPr>
          <w:jc w:val="center"/>
        </w:trPr>
        <w:tc>
          <w:tcPr>
            <w:tcW w:w="1389" w:type="dxa"/>
            <w:shd w:val="pct25" w:color="auto" w:fill="auto"/>
          </w:tcPr>
          <w:p w14:paraId="7E1758A4" w14:textId="77777777" w:rsidR="00ED28C4" w:rsidRPr="00A40DA3" w:rsidRDefault="00ED28C4" w:rsidP="001E59D4">
            <w:pPr>
              <w:keepNext/>
              <w:tabs>
                <w:tab w:val="left" w:pos="432"/>
              </w:tabs>
              <w:jc w:val="center"/>
              <w:outlineLvl w:val="4"/>
              <w:rPr>
                <w:rFonts w:ascii="Arial" w:eastAsia="Times New Roman" w:hAnsi="Arial" w:cs="Times New Roman"/>
                <w:b/>
                <w:szCs w:val="20"/>
              </w:rPr>
            </w:pPr>
          </w:p>
          <w:p w14:paraId="60B09465" w14:textId="77777777" w:rsidR="00ED28C4" w:rsidRPr="00A40DA3" w:rsidRDefault="00ED28C4" w:rsidP="001E59D4">
            <w:pPr>
              <w:keepNext/>
              <w:tabs>
                <w:tab w:val="left" w:pos="432"/>
              </w:tabs>
              <w:jc w:val="center"/>
              <w:outlineLvl w:val="4"/>
              <w:rPr>
                <w:rFonts w:ascii="Arial" w:eastAsia="Times New Roman" w:hAnsi="Arial" w:cs="Times New Roman"/>
                <w:b/>
                <w:szCs w:val="20"/>
              </w:rPr>
            </w:pPr>
          </w:p>
          <w:p w14:paraId="7139DA9A" w14:textId="77777777" w:rsidR="00ED28C4" w:rsidRPr="00A40DA3" w:rsidRDefault="00ED28C4" w:rsidP="001E59D4">
            <w:pPr>
              <w:keepNext/>
              <w:tabs>
                <w:tab w:val="left" w:pos="432"/>
              </w:tabs>
              <w:jc w:val="center"/>
              <w:outlineLvl w:val="4"/>
              <w:rPr>
                <w:rFonts w:ascii="Arial" w:eastAsia="Times New Roman" w:hAnsi="Arial" w:cs="Times New Roman"/>
                <w:b/>
                <w:szCs w:val="20"/>
              </w:rPr>
            </w:pPr>
            <w:r w:rsidRPr="00A40DA3">
              <w:rPr>
                <w:rFonts w:ascii="Arial" w:eastAsia="Times New Roman" w:hAnsi="Arial" w:cs="Times New Roman"/>
                <w:b/>
                <w:szCs w:val="20"/>
              </w:rPr>
              <w:t>Asset</w:t>
            </w:r>
          </w:p>
        </w:tc>
        <w:tc>
          <w:tcPr>
            <w:tcW w:w="1337" w:type="dxa"/>
            <w:shd w:val="pct25" w:color="auto" w:fill="auto"/>
          </w:tcPr>
          <w:p w14:paraId="53844612" w14:textId="77777777" w:rsidR="00ED28C4" w:rsidRPr="00A40DA3" w:rsidRDefault="00ED28C4" w:rsidP="001E59D4">
            <w:pPr>
              <w:tabs>
                <w:tab w:val="left" w:pos="432"/>
              </w:tabs>
              <w:jc w:val="center"/>
              <w:rPr>
                <w:rFonts w:ascii="Arial" w:eastAsia="Times New Roman" w:hAnsi="Arial" w:cs="Times New Roman"/>
                <w:b/>
              </w:rPr>
            </w:pPr>
          </w:p>
          <w:p w14:paraId="148111C2" w14:textId="77777777" w:rsidR="00ED28C4" w:rsidRPr="00A40DA3" w:rsidRDefault="00ED28C4" w:rsidP="001E59D4">
            <w:pPr>
              <w:tabs>
                <w:tab w:val="left" w:pos="432"/>
              </w:tabs>
              <w:jc w:val="center"/>
              <w:rPr>
                <w:rFonts w:ascii="Arial" w:eastAsia="Times New Roman" w:hAnsi="Arial" w:cs="Times New Roman"/>
                <w:b/>
              </w:rPr>
            </w:pPr>
            <w:r w:rsidRPr="00A40DA3">
              <w:rPr>
                <w:rFonts w:ascii="Arial" w:eastAsia="Times New Roman" w:hAnsi="Arial" w:cs="Times New Roman"/>
                <w:b/>
              </w:rPr>
              <w:t>Original</w:t>
            </w:r>
          </w:p>
          <w:p w14:paraId="36930490" w14:textId="77777777" w:rsidR="00ED28C4" w:rsidRPr="00A40DA3" w:rsidRDefault="00ED28C4" w:rsidP="001E59D4">
            <w:pPr>
              <w:tabs>
                <w:tab w:val="left" w:pos="432"/>
              </w:tabs>
              <w:jc w:val="center"/>
              <w:rPr>
                <w:rFonts w:ascii="Arial" w:eastAsia="Times New Roman" w:hAnsi="Arial" w:cs="Times New Roman"/>
                <w:b/>
              </w:rPr>
            </w:pPr>
            <w:r w:rsidRPr="00A40DA3">
              <w:rPr>
                <w:rFonts w:ascii="Arial" w:eastAsia="Times New Roman" w:hAnsi="Arial" w:cs="Times New Roman"/>
                <w:b/>
              </w:rPr>
              <w:t xml:space="preserve"> Cost</w:t>
            </w:r>
          </w:p>
        </w:tc>
        <w:tc>
          <w:tcPr>
            <w:tcW w:w="1122" w:type="dxa"/>
            <w:shd w:val="pct25" w:color="auto" w:fill="auto"/>
          </w:tcPr>
          <w:p w14:paraId="4122CDEC" w14:textId="77777777" w:rsidR="00ED28C4" w:rsidRPr="00A40DA3" w:rsidRDefault="00ED28C4" w:rsidP="001E59D4">
            <w:pPr>
              <w:tabs>
                <w:tab w:val="left" w:pos="432"/>
              </w:tabs>
              <w:jc w:val="center"/>
              <w:rPr>
                <w:rFonts w:ascii="Arial" w:eastAsia="Times New Roman" w:hAnsi="Arial" w:cs="Times New Roman"/>
                <w:b/>
              </w:rPr>
            </w:pPr>
          </w:p>
          <w:p w14:paraId="6F42A6C1" w14:textId="77777777" w:rsidR="00ED28C4" w:rsidRPr="00A40DA3" w:rsidRDefault="00ED28C4" w:rsidP="001E59D4">
            <w:pPr>
              <w:tabs>
                <w:tab w:val="left" w:pos="432"/>
              </w:tabs>
              <w:jc w:val="center"/>
              <w:rPr>
                <w:rFonts w:ascii="Arial" w:eastAsia="Times New Roman" w:hAnsi="Arial" w:cs="Times New Roman"/>
                <w:b/>
              </w:rPr>
            </w:pPr>
            <w:r w:rsidRPr="00A40DA3">
              <w:rPr>
                <w:rFonts w:ascii="Arial" w:eastAsia="Times New Roman" w:hAnsi="Arial" w:cs="Times New Roman"/>
                <w:b/>
              </w:rPr>
              <w:t>Accum.</w:t>
            </w:r>
          </w:p>
          <w:p w14:paraId="6B043A03" w14:textId="77777777" w:rsidR="00ED28C4" w:rsidRPr="00A40DA3" w:rsidRDefault="00ED28C4" w:rsidP="001E59D4">
            <w:pPr>
              <w:tabs>
                <w:tab w:val="left" w:pos="432"/>
              </w:tabs>
              <w:jc w:val="center"/>
              <w:rPr>
                <w:rFonts w:ascii="Arial" w:eastAsia="Times New Roman" w:hAnsi="Arial" w:cs="Times New Roman"/>
                <w:b/>
              </w:rPr>
            </w:pPr>
            <w:r w:rsidRPr="00A40DA3">
              <w:rPr>
                <w:rFonts w:ascii="Arial" w:eastAsia="Times New Roman" w:hAnsi="Arial" w:cs="Times New Roman"/>
                <w:b/>
              </w:rPr>
              <w:t xml:space="preserve"> Depr.</w:t>
            </w:r>
          </w:p>
        </w:tc>
        <w:tc>
          <w:tcPr>
            <w:tcW w:w="1309" w:type="dxa"/>
            <w:shd w:val="pct25" w:color="auto" w:fill="auto"/>
          </w:tcPr>
          <w:p w14:paraId="1C3287B1" w14:textId="77777777" w:rsidR="00ED28C4" w:rsidRPr="00A40DA3" w:rsidRDefault="00ED28C4" w:rsidP="001E59D4">
            <w:pPr>
              <w:tabs>
                <w:tab w:val="left" w:pos="432"/>
              </w:tabs>
              <w:jc w:val="center"/>
              <w:rPr>
                <w:rFonts w:ascii="Arial" w:eastAsia="Times New Roman" w:hAnsi="Arial" w:cs="Times New Roman"/>
                <w:b/>
              </w:rPr>
            </w:pPr>
            <w:r w:rsidRPr="00A40DA3">
              <w:rPr>
                <w:rFonts w:ascii="Arial" w:eastAsia="Times New Roman" w:hAnsi="Arial" w:cs="Times New Roman"/>
                <w:b/>
              </w:rPr>
              <w:t>Fair</w:t>
            </w:r>
          </w:p>
          <w:p w14:paraId="598C5BDA" w14:textId="77777777" w:rsidR="00ED28C4" w:rsidRPr="00A40DA3" w:rsidRDefault="00ED28C4" w:rsidP="001E59D4">
            <w:pPr>
              <w:tabs>
                <w:tab w:val="left" w:pos="432"/>
              </w:tabs>
              <w:jc w:val="center"/>
              <w:rPr>
                <w:rFonts w:ascii="Arial" w:eastAsia="Times New Roman" w:hAnsi="Arial" w:cs="Times New Roman"/>
                <w:b/>
              </w:rPr>
            </w:pPr>
            <w:r w:rsidRPr="00A40DA3">
              <w:rPr>
                <w:rFonts w:ascii="Arial" w:eastAsia="Times New Roman" w:hAnsi="Arial" w:cs="Times New Roman"/>
                <w:b/>
              </w:rPr>
              <w:t xml:space="preserve"> Market</w:t>
            </w:r>
          </w:p>
          <w:p w14:paraId="78ACB021" w14:textId="77777777" w:rsidR="00ED28C4" w:rsidRPr="00A40DA3" w:rsidRDefault="00ED28C4" w:rsidP="001E59D4">
            <w:pPr>
              <w:tabs>
                <w:tab w:val="left" w:pos="432"/>
              </w:tabs>
              <w:jc w:val="center"/>
              <w:rPr>
                <w:rFonts w:ascii="Arial" w:eastAsia="Times New Roman" w:hAnsi="Arial" w:cs="Times New Roman"/>
                <w:b/>
              </w:rPr>
            </w:pPr>
            <w:r w:rsidRPr="00A40DA3">
              <w:rPr>
                <w:rFonts w:ascii="Arial" w:eastAsia="Times New Roman" w:hAnsi="Arial" w:cs="Times New Roman"/>
                <w:b/>
              </w:rPr>
              <w:t xml:space="preserve"> Value</w:t>
            </w:r>
          </w:p>
        </w:tc>
        <w:tc>
          <w:tcPr>
            <w:tcW w:w="1344" w:type="dxa"/>
            <w:shd w:val="pct25" w:color="auto" w:fill="auto"/>
          </w:tcPr>
          <w:p w14:paraId="13EDDE72" w14:textId="77777777" w:rsidR="00ED28C4" w:rsidRPr="00A40DA3" w:rsidRDefault="00ED28C4" w:rsidP="001E59D4">
            <w:pPr>
              <w:tabs>
                <w:tab w:val="left" w:pos="432"/>
              </w:tabs>
              <w:jc w:val="center"/>
              <w:rPr>
                <w:rFonts w:ascii="Arial" w:eastAsia="Times New Roman" w:hAnsi="Arial" w:cs="Times New Roman"/>
                <w:b/>
              </w:rPr>
            </w:pPr>
            <w:r w:rsidRPr="00A40DA3">
              <w:rPr>
                <w:rFonts w:ascii="Arial" w:eastAsia="Times New Roman" w:hAnsi="Arial" w:cs="Times New Roman"/>
                <w:b/>
              </w:rPr>
              <w:t>Replace-</w:t>
            </w:r>
          </w:p>
          <w:p w14:paraId="277B8A04" w14:textId="77777777" w:rsidR="00ED28C4" w:rsidRPr="00A40DA3" w:rsidRDefault="00ED28C4" w:rsidP="001E59D4">
            <w:pPr>
              <w:tabs>
                <w:tab w:val="left" w:pos="432"/>
              </w:tabs>
              <w:jc w:val="center"/>
              <w:rPr>
                <w:rFonts w:ascii="Arial" w:eastAsia="Times New Roman" w:hAnsi="Arial" w:cs="Times New Roman"/>
                <w:b/>
              </w:rPr>
            </w:pPr>
            <w:proofErr w:type="spellStart"/>
            <w:r w:rsidRPr="00A40DA3">
              <w:rPr>
                <w:rFonts w:ascii="Arial" w:eastAsia="Times New Roman" w:hAnsi="Arial" w:cs="Times New Roman"/>
                <w:b/>
              </w:rPr>
              <w:t>ment</w:t>
            </w:r>
            <w:proofErr w:type="spellEnd"/>
          </w:p>
          <w:p w14:paraId="496A83AF" w14:textId="77777777" w:rsidR="00ED28C4" w:rsidRPr="00A40DA3" w:rsidRDefault="00ED28C4" w:rsidP="001E59D4">
            <w:pPr>
              <w:tabs>
                <w:tab w:val="left" w:pos="432"/>
              </w:tabs>
              <w:jc w:val="center"/>
              <w:rPr>
                <w:rFonts w:ascii="Arial" w:eastAsia="Times New Roman" w:hAnsi="Arial" w:cs="Times New Roman"/>
                <w:b/>
              </w:rPr>
            </w:pPr>
            <w:r w:rsidRPr="00A40DA3">
              <w:rPr>
                <w:rFonts w:ascii="Arial" w:eastAsia="Times New Roman" w:hAnsi="Arial" w:cs="Times New Roman"/>
                <w:b/>
              </w:rPr>
              <w:t xml:space="preserve"> Value</w:t>
            </w:r>
          </w:p>
        </w:tc>
        <w:tc>
          <w:tcPr>
            <w:tcW w:w="1368" w:type="dxa"/>
            <w:shd w:val="pct25" w:color="auto" w:fill="auto"/>
          </w:tcPr>
          <w:p w14:paraId="164AAE50" w14:textId="77777777" w:rsidR="00ED28C4" w:rsidRPr="00A40DA3" w:rsidRDefault="00ED28C4" w:rsidP="001E59D4">
            <w:pPr>
              <w:tabs>
                <w:tab w:val="left" w:pos="432"/>
              </w:tabs>
              <w:jc w:val="center"/>
              <w:rPr>
                <w:rFonts w:ascii="Arial" w:eastAsia="Times New Roman" w:hAnsi="Arial" w:cs="Times New Roman"/>
                <w:b/>
              </w:rPr>
            </w:pPr>
          </w:p>
          <w:p w14:paraId="4A0DEF74" w14:textId="77777777" w:rsidR="00ED28C4" w:rsidRPr="00A40DA3" w:rsidRDefault="00ED28C4" w:rsidP="001E59D4">
            <w:pPr>
              <w:tabs>
                <w:tab w:val="left" w:pos="432"/>
              </w:tabs>
              <w:jc w:val="center"/>
              <w:rPr>
                <w:rFonts w:ascii="Arial" w:eastAsia="Times New Roman" w:hAnsi="Arial" w:cs="Times New Roman"/>
                <w:b/>
              </w:rPr>
            </w:pPr>
            <w:r w:rsidRPr="00A40DA3">
              <w:rPr>
                <w:rFonts w:ascii="Arial" w:eastAsia="Times New Roman" w:hAnsi="Arial" w:cs="Times New Roman"/>
                <w:b/>
              </w:rPr>
              <w:t>Assessed</w:t>
            </w:r>
          </w:p>
          <w:p w14:paraId="13A81E6B" w14:textId="77777777" w:rsidR="00ED28C4" w:rsidRPr="00A40DA3" w:rsidRDefault="00ED28C4" w:rsidP="001E59D4">
            <w:pPr>
              <w:tabs>
                <w:tab w:val="left" w:pos="432"/>
              </w:tabs>
              <w:jc w:val="center"/>
              <w:rPr>
                <w:rFonts w:ascii="Arial" w:eastAsia="Times New Roman" w:hAnsi="Arial" w:cs="Times New Roman"/>
                <w:b/>
              </w:rPr>
            </w:pPr>
            <w:r w:rsidRPr="00A40DA3">
              <w:rPr>
                <w:rFonts w:ascii="Arial" w:eastAsia="Times New Roman" w:hAnsi="Arial" w:cs="Times New Roman"/>
                <w:b/>
              </w:rPr>
              <w:t>Value</w:t>
            </w:r>
          </w:p>
        </w:tc>
      </w:tr>
      <w:tr w:rsidR="00ED28C4" w:rsidRPr="00A40DA3" w14:paraId="4C63E2C8" w14:textId="77777777" w:rsidTr="001E59D4">
        <w:trPr>
          <w:jc w:val="center"/>
        </w:trPr>
        <w:tc>
          <w:tcPr>
            <w:tcW w:w="1389" w:type="dxa"/>
          </w:tcPr>
          <w:p w14:paraId="28C5D46D" w14:textId="77777777" w:rsidR="00ED28C4" w:rsidRPr="00A40DA3" w:rsidRDefault="00ED28C4" w:rsidP="001E59D4">
            <w:pPr>
              <w:tabs>
                <w:tab w:val="left" w:pos="432"/>
              </w:tabs>
              <w:rPr>
                <w:rFonts w:ascii="Arial" w:eastAsia="Times New Roman" w:hAnsi="Arial" w:cs="Times New Roman"/>
              </w:rPr>
            </w:pPr>
            <w:r w:rsidRPr="00A40DA3">
              <w:rPr>
                <w:rFonts w:ascii="Arial" w:eastAsia="Times New Roman" w:hAnsi="Arial" w:cs="Times New Roman"/>
              </w:rPr>
              <w:t>Land</w:t>
            </w:r>
          </w:p>
        </w:tc>
        <w:tc>
          <w:tcPr>
            <w:tcW w:w="1337" w:type="dxa"/>
          </w:tcPr>
          <w:p w14:paraId="48732846" w14:textId="77777777" w:rsidR="00ED28C4" w:rsidRPr="00A40DA3" w:rsidRDefault="00ED28C4" w:rsidP="001E59D4">
            <w:pPr>
              <w:tabs>
                <w:tab w:val="left" w:pos="432"/>
              </w:tabs>
              <w:jc w:val="right"/>
              <w:rPr>
                <w:rFonts w:ascii="Arial" w:eastAsia="Times New Roman" w:hAnsi="Arial" w:cs="Times New Roman"/>
              </w:rPr>
            </w:pPr>
            <w:r>
              <w:rPr>
                <w:rFonts w:ascii="Arial" w:eastAsia="Times New Roman" w:hAnsi="Arial" w:cs="Times New Roman"/>
              </w:rPr>
              <w:t>50,000</w:t>
            </w:r>
          </w:p>
        </w:tc>
        <w:tc>
          <w:tcPr>
            <w:tcW w:w="1122" w:type="dxa"/>
          </w:tcPr>
          <w:p w14:paraId="04DCD4A2" w14:textId="77777777" w:rsidR="00ED28C4" w:rsidRPr="00A40DA3" w:rsidRDefault="00ED28C4" w:rsidP="001E59D4">
            <w:pPr>
              <w:tabs>
                <w:tab w:val="left" w:pos="432"/>
              </w:tabs>
              <w:jc w:val="center"/>
              <w:rPr>
                <w:rFonts w:ascii="Arial" w:eastAsia="Times New Roman" w:hAnsi="Arial" w:cs="Times New Roman"/>
              </w:rPr>
            </w:pPr>
            <w:r w:rsidRPr="00A40DA3">
              <w:rPr>
                <w:rFonts w:ascii="Arial" w:eastAsia="Times New Roman" w:hAnsi="Arial" w:cs="Times New Roman"/>
              </w:rPr>
              <w:t>0</w:t>
            </w:r>
          </w:p>
        </w:tc>
        <w:tc>
          <w:tcPr>
            <w:tcW w:w="1309" w:type="dxa"/>
          </w:tcPr>
          <w:p w14:paraId="26D5FE1B" w14:textId="77777777" w:rsidR="00ED28C4" w:rsidRPr="00A40DA3" w:rsidRDefault="00ED28C4" w:rsidP="001E59D4">
            <w:pPr>
              <w:tabs>
                <w:tab w:val="left" w:pos="432"/>
              </w:tabs>
              <w:jc w:val="right"/>
              <w:rPr>
                <w:rFonts w:ascii="Arial" w:eastAsia="Times New Roman" w:hAnsi="Arial" w:cs="Times New Roman"/>
              </w:rPr>
            </w:pPr>
            <w:r>
              <w:rPr>
                <w:rFonts w:ascii="Arial" w:eastAsia="Times New Roman" w:hAnsi="Arial" w:cs="Times New Roman"/>
              </w:rPr>
              <w:t>200,000</w:t>
            </w:r>
          </w:p>
        </w:tc>
        <w:tc>
          <w:tcPr>
            <w:tcW w:w="1344" w:type="dxa"/>
          </w:tcPr>
          <w:p w14:paraId="7A820E92" w14:textId="77777777" w:rsidR="00ED28C4" w:rsidRPr="00A40DA3" w:rsidRDefault="00ED28C4" w:rsidP="001E59D4">
            <w:pPr>
              <w:tabs>
                <w:tab w:val="left" w:pos="432"/>
              </w:tabs>
              <w:jc w:val="right"/>
              <w:rPr>
                <w:rFonts w:ascii="Arial" w:eastAsia="Times New Roman" w:hAnsi="Arial" w:cs="Times New Roman"/>
              </w:rPr>
            </w:pPr>
            <w:r>
              <w:rPr>
                <w:rFonts w:ascii="Arial" w:eastAsia="Times New Roman" w:hAnsi="Arial" w:cs="Times New Roman"/>
              </w:rPr>
              <w:t>200,000</w:t>
            </w:r>
          </w:p>
        </w:tc>
        <w:tc>
          <w:tcPr>
            <w:tcW w:w="1368" w:type="dxa"/>
          </w:tcPr>
          <w:p w14:paraId="6A760327" w14:textId="77777777" w:rsidR="00ED28C4" w:rsidRPr="00A40DA3" w:rsidRDefault="00ED28C4" w:rsidP="001E59D4">
            <w:pPr>
              <w:tabs>
                <w:tab w:val="left" w:pos="432"/>
              </w:tabs>
              <w:jc w:val="right"/>
              <w:rPr>
                <w:rFonts w:ascii="Arial" w:eastAsia="Times New Roman" w:hAnsi="Arial" w:cs="Times New Roman"/>
              </w:rPr>
            </w:pPr>
            <w:r>
              <w:rPr>
                <w:rFonts w:ascii="Arial" w:eastAsia="Times New Roman" w:hAnsi="Arial" w:cs="Times New Roman"/>
              </w:rPr>
              <w:t>110,000</w:t>
            </w:r>
          </w:p>
        </w:tc>
      </w:tr>
      <w:tr w:rsidR="00ED28C4" w:rsidRPr="00A40DA3" w14:paraId="077E1003" w14:textId="77777777" w:rsidTr="001E59D4">
        <w:trPr>
          <w:jc w:val="center"/>
        </w:trPr>
        <w:tc>
          <w:tcPr>
            <w:tcW w:w="1389" w:type="dxa"/>
          </w:tcPr>
          <w:p w14:paraId="2EFFF6E9" w14:textId="77777777" w:rsidR="00ED28C4" w:rsidRPr="00A40DA3" w:rsidRDefault="00ED28C4" w:rsidP="001E59D4">
            <w:pPr>
              <w:tabs>
                <w:tab w:val="left" w:pos="432"/>
              </w:tabs>
              <w:rPr>
                <w:rFonts w:ascii="Arial" w:eastAsia="Times New Roman" w:hAnsi="Arial" w:cs="Times New Roman"/>
              </w:rPr>
            </w:pPr>
            <w:r w:rsidRPr="00A40DA3">
              <w:rPr>
                <w:rFonts w:ascii="Arial" w:eastAsia="Times New Roman" w:hAnsi="Arial" w:cs="Times New Roman"/>
              </w:rPr>
              <w:t>Building</w:t>
            </w:r>
          </w:p>
        </w:tc>
        <w:tc>
          <w:tcPr>
            <w:tcW w:w="1337" w:type="dxa"/>
          </w:tcPr>
          <w:p w14:paraId="2CB023D5" w14:textId="77777777" w:rsidR="00ED28C4" w:rsidRPr="00A40DA3" w:rsidRDefault="00ED28C4" w:rsidP="001E59D4">
            <w:pPr>
              <w:tabs>
                <w:tab w:val="left" w:pos="432"/>
              </w:tabs>
              <w:jc w:val="right"/>
              <w:rPr>
                <w:rFonts w:ascii="Arial" w:eastAsia="Times New Roman" w:hAnsi="Arial" w:cs="Times New Roman"/>
              </w:rPr>
            </w:pPr>
            <w:r>
              <w:rPr>
                <w:rFonts w:ascii="Arial" w:eastAsia="Times New Roman" w:hAnsi="Arial" w:cs="Times New Roman"/>
              </w:rPr>
              <w:t>380,000</w:t>
            </w:r>
          </w:p>
        </w:tc>
        <w:tc>
          <w:tcPr>
            <w:tcW w:w="1122" w:type="dxa"/>
          </w:tcPr>
          <w:p w14:paraId="7C5B7E63" w14:textId="77777777" w:rsidR="00ED28C4" w:rsidRPr="00A40DA3" w:rsidRDefault="00ED28C4" w:rsidP="001E59D4">
            <w:pPr>
              <w:tabs>
                <w:tab w:val="left" w:pos="432"/>
              </w:tabs>
              <w:jc w:val="right"/>
              <w:rPr>
                <w:rFonts w:ascii="Arial" w:eastAsia="Times New Roman" w:hAnsi="Arial" w:cs="Times New Roman"/>
              </w:rPr>
            </w:pPr>
            <w:r>
              <w:rPr>
                <w:rFonts w:ascii="Arial" w:eastAsia="Times New Roman" w:hAnsi="Arial" w:cs="Times New Roman"/>
              </w:rPr>
              <w:t>22,500</w:t>
            </w:r>
          </w:p>
        </w:tc>
        <w:tc>
          <w:tcPr>
            <w:tcW w:w="1309" w:type="dxa"/>
          </w:tcPr>
          <w:p w14:paraId="5D0C9E44" w14:textId="77777777" w:rsidR="00ED28C4" w:rsidRPr="00A40DA3" w:rsidRDefault="00ED28C4" w:rsidP="001E59D4">
            <w:pPr>
              <w:tabs>
                <w:tab w:val="left" w:pos="432"/>
              </w:tabs>
              <w:jc w:val="right"/>
              <w:rPr>
                <w:rFonts w:ascii="Arial" w:eastAsia="Times New Roman" w:hAnsi="Arial" w:cs="Times New Roman"/>
              </w:rPr>
            </w:pPr>
            <w:r>
              <w:rPr>
                <w:rFonts w:ascii="Arial" w:eastAsia="Times New Roman" w:hAnsi="Arial" w:cs="Times New Roman"/>
              </w:rPr>
              <w:t>460,000</w:t>
            </w:r>
          </w:p>
        </w:tc>
        <w:tc>
          <w:tcPr>
            <w:tcW w:w="1344" w:type="dxa"/>
          </w:tcPr>
          <w:p w14:paraId="48206BBF" w14:textId="77777777" w:rsidR="00ED28C4" w:rsidRPr="00A40DA3" w:rsidRDefault="00ED28C4" w:rsidP="001E59D4">
            <w:pPr>
              <w:tabs>
                <w:tab w:val="left" w:pos="432"/>
              </w:tabs>
              <w:jc w:val="right"/>
              <w:rPr>
                <w:rFonts w:ascii="Arial" w:eastAsia="Times New Roman" w:hAnsi="Arial" w:cs="Times New Roman"/>
              </w:rPr>
            </w:pPr>
            <w:r>
              <w:rPr>
                <w:rFonts w:ascii="Arial" w:eastAsia="Times New Roman" w:hAnsi="Arial" w:cs="Times New Roman"/>
              </w:rPr>
              <w:t>675,000</w:t>
            </w:r>
          </w:p>
        </w:tc>
        <w:tc>
          <w:tcPr>
            <w:tcW w:w="1368" w:type="dxa"/>
          </w:tcPr>
          <w:p w14:paraId="1ED25E72" w14:textId="77777777" w:rsidR="00ED28C4" w:rsidRPr="00A40DA3" w:rsidRDefault="00ED28C4" w:rsidP="001E59D4">
            <w:pPr>
              <w:tabs>
                <w:tab w:val="left" w:pos="432"/>
              </w:tabs>
              <w:jc w:val="right"/>
              <w:rPr>
                <w:rFonts w:ascii="Arial" w:eastAsia="Times New Roman" w:hAnsi="Arial" w:cs="Times New Roman"/>
              </w:rPr>
            </w:pPr>
            <w:r>
              <w:rPr>
                <w:rFonts w:ascii="Arial" w:eastAsia="Times New Roman" w:hAnsi="Arial" w:cs="Times New Roman"/>
              </w:rPr>
              <w:t>300,000</w:t>
            </w:r>
          </w:p>
        </w:tc>
      </w:tr>
      <w:tr w:rsidR="00ED28C4" w:rsidRPr="00A40DA3" w14:paraId="630DB21E" w14:textId="77777777" w:rsidTr="001E59D4">
        <w:trPr>
          <w:jc w:val="center"/>
        </w:trPr>
        <w:tc>
          <w:tcPr>
            <w:tcW w:w="1389" w:type="dxa"/>
          </w:tcPr>
          <w:p w14:paraId="0A38F957" w14:textId="77777777" w:rsidR="00ED28C4" w:rsidRPr="00A40DA3" w:rsidRDefault="00ED28C4" w:rsidP="001E59D4">
            <w:pPr>
              <w:tabs>
                <w:tab w:val="left" w:pos="432"/>
              </w:tabs>
              <w:rPr>
                <w:rFonts w:ascii="Arial" w:eastAsia="Times New Roman" w:hAnsi="Arial" w:cs="Times New Roman"/>
              </w:rPr>
            </w:pPr>
            <w:r w:rsidRPr="00A40DA3">
              <w:rPr>
                <w:rFonts w:ascii="Arial" w:eastAsia="Times New Roman" w:hAnsi="Arial" w:cs="Times New Roman"/>
              </w:rPr>
              <w:t>Furniture</w:t>
            </w:r>
          </w:p>
        </w:tc>
        <w:tc>
          <w:tcPr>
            <w:tcW w:w="1337" w:type="dxa"/>
          </w:tcPr>
          <w:p w14:paraId="46C24590" w14:textId="77777777" w:rsidR="00ED28C4" w:rsidRPr="00A40DA3" w:rsidRDefault="00ED28C4" w:rsidP="001E59D4">
            <w:pPr>
              <w:tabs>
                <w:tab w:val="left" w:pos="432"/>
              </w:tabs>
              <w:jc w:val="right"/>
              <w:rPr>
                <w:rFonts w:ascii="Arial" w:eastAsia="Times New Roman" w:hAnsi="Arial" w:cs="Times New Roman"/>
              </w:rPr>
            </w:pPr>
            <w:r>
              <w:rPr>
                <w:rFonts w:ascii="Arial" w:eastAsia="Times New Roman" w:hAnsi="Arial" w:cs="Times New Roman"/>
              </w:rPr>
              <w:t>18,000</w:t>
            </w:r>
          </w:p>
        </w:tc>
        <w:tc>
          <w:tcPr>
            <w:tcW w:w="1122" w:type="dxa"/>
          </w:tcPr>
          <w:p w14:paraId="25F37FAE" w14:textId="77777777" w:rsidR="00ED28C4" w:rsidRPr="00A40DA3" w:rsidRDefault="00ED28C4" w:rsidP="001E59D4">
            <w:pPr>
              <w:tabs>
                <w:tab w:val="left" w:pos="432"/>
              </w:tabs>
              <w:jc w:val="right"/>
              <w:rPr>
                <w:rFonts w:ascii="Arial" w:eastAsia="Times New Roman" w:hAnsi="Arial" w:cs="Times New Roman"/>
              </w:rPr>
            </w:pPr>
            <w:r>
              <w:rPr>
                <w:rFonts w:ascii="Arial" w:eastAsia="Times New Roman" w:hAnsi="Arial" w:cs="Times New Roman"/>
              </w:rPr>
              <w:t>9,000</w:t>
            </w:r>
          </w:p>
        </w:tc>
        <w:tc>
          <w:tcPr>
            <w:tcW w:w="1309" w:type="dxa"/>
          </w:tcPr>
          <w:p w14:paraId="0975EBF0" w14:textId="77777777" w:rsidR="00ED28C4" w:rsidRPr="00A40DA3" w:rsidRDefault="00ED28C4" w:rsidP="001E59D4">
            <w:pPr>
              <w:tabs>
                <w:tab w:val="left" w:pos="432"/>
              </w:tabs>
              <w:jc w:val="right"/>
              <w:rPr>
                <w:rFonts w:ascii="Arial" w:eastAsia="Times New Roman" w:hAnsi="Arial" w:cs="Times New Roman"/>
              </w:rPr>
            </w:pPr>
            <w:r>
              <w:rPr>
                <w:rFonts w:ascii="Arial" w:eastAsia="Times New Roman" w:hAnsi="Arial" w:cs="Times New Roman"/>
              </w:rPr>
              <w:t>10,000</w:t>
            </w:r>
          </w:p>
        </w:tc>
        <w:tc>
          <w:tcPr>
            <w:tcW w:w="1344" w:type="dxa"/>
          </w:tcPr>
          <w:p w14:paraId="0BE912BC" w14:textId="77777777" w:rsidR="00ED28C4" w:rsidRPr="00A40DA3" w:rsidRDefault="00ED28C4" w:rsidP="001E59D4">
            <w:pPr>
              <w:tabs>
                <w:tab w:val="left" w:pos="432"/>
              </w:tabs>
              <w:jc w:val="right"/>
              <w:rPr>
                <w:rFonts w:ascii="Arial" w:eastAsia="Times New Roman" w:hAnsi="Arial" w:cs="Times New Roman"/>
              </w:rPr>
            </w:pPr>
            <w:r>
              <w:rPr>
                <w:rFonts w:ascii="Arial" w:eastAsia="Times New Roman" w:hAnsi="Arial" w:cs="Times New Roman"/>
              </w:rPr>
              <w:t>25,000</w:t>
            </w:r>
          </w:p>
        </w:tc>
        <w:tc>
          <w:tcPr>
            <w:tcW w:w="1368" w:type="dxa"/>
          </w:tcPr>
          <w:p w14:paraId="078060C9" w14:textId="77777777" w:rsidR="00ED28C4" w:rsidRPr="00A40DA3" w:rsidRDefault="00ED28C4" w:rsidP="001E59D4">
            <w:pPr>
              <w:tabs>
                <w:tab w:val="left" w:pos="432"/>
              </w:tabs>
              <w:jc w:val="right"/>
              <w:rPr>
                <w:rFonts w:ascii="Arial" w:eastAsia="Times New Roman" w:hAnsi="Arial" w:cs="Times New Roman"/>
              </w:rPr>
            </w:pPr>
            <w:r>
              <w:rPr>
                <w:rFonts w:ascii="Arial" w:eastAsia="Times New Roman" w:hAnsi="Arial" w:cs="Times New Roman"/>
              </w:rPr>
              <w:t>8,000</w:t>
            </w:r>
          </w:p>
        </w:tc>
      </w:tr>
      <w:tr w:rsidR="00ED28C4" w:rsidRPr="00A40DA3" w14:paraId="2FE375FE" w14:textId="77777777" w:rsidTr="001E59D4">
        <w:trPr>
          <w:jc w:val="center"/>
        </w:trPr>
        <w:tc>
          <w:tcPr>
            <w:tcW w:w="1389" w:type="dxa"/>
          </w:tcPr>
          <w:p w14:paraId="1F772475" w14:textId="77777777" w:rsidR="00ED28C4" w:rsidRPr="00A40DA3" w:rsidRDefault="00ED28C4" w:rsidP="001E59D4">
            <w:pPr>
              <w:tabs>
                <w:tab w:val="left" w:pos="432"/>
              </w:tabs>
              <w:rPr>
                <w:rFonts w:ascii="Arial" w:eastAsia="Times New Roman" w:hAnsi="Arial" w:cs="Times New Roman"/>
              </w:rPr>
            </w:pPr>
            <w:r w:rsidRPr="00A40DA3">
              <w:rPr>
                <w:rFonts w:ascii="Arial" w:eastAsia="Times New Roman" w:hAnsi="Arial" w:cs="Times New Roman"/>
              </w:rPr>
              <w:t>Equipment</w:t>
            </w:r>
          </w:p>
        </w:tc>
        <w:tc>
          <w:tcPr>
            <w:tcW w:w="1337" w:type="dxa"/>
          </w:tcPr>
          <w:p w14:paraId="38BE6423" w14:textId="77777777" w:rsidR="00ED28C4" w:rsidRPr="00A40DA3" w:rsidRDefault="00ED28C4" w:rsidP="001E59D4">
            <w:pPr>
              <w:tabs>
                <w:tab w:val="left" w:pos="432"/>
              </w:tabs>
              <w:jc w:val="right"/>
              <w:rPr>
                <w:rFonts w:ascii="Arial" w:eastAsia="Times New Roman" w:hAnsi="Arial" w:cs="Times New Roman"/>
              </w:rPr>
            </w:pPr>
            <w:r>
              <w:rPr>
                <w:rFonts w:ascii="Arial" w:eastAsia="Times New Roman" w:hAnsi="Arial" w:cs="Times New Roman"/>
              </w:rPr>
              <w:t>960,000</w:t>
            </w:r>
          </w:p>
        </w:tc>
        <w:tc>
          <w:tcPr>
            <w:tcW w:w="1122" w:type="dxa"/>
          </w:tcPr>
          <w:p w14:paraId="7B145F10" w14:textId="77777777" w:rsidR="00ED28C4" w:rsidRPr="00A40DA3" w:rsidRDefault="00ED28C4" w:rsidP="001E59D4">
            <w:pPr>
              <w:tabs>
                <w:tab w:val="left" w:pos="432"/>
              </w:tabs>
              <w:jc w:val="right"/>
              <w:rPr>
                <w:rFonts w:ascii="Arial" w:eastAsia="Times New Roman" w:hAnsi="Arial" w:cs="Times New Roman"/>
              </w:rPr>
            </w:pPr>
            <w:r>
              <w:rPr>
                <w:rFonts w:ascii="Arial" w:eastAsia="Times New Roman" w:hAnsi="Arial" w:cs="Times New Roman"/>
              </w:rPr>
              <w:t>180,000</w:t>
            </w:r>
          </w:p>
        </w:tc>
        <w:tc>
          <w:tcPr>
            <w:tcW w:w="1309" w:type="dxa"/>
          </w:tcPr>
          <w:p w14:paraId="578FEC89" w14:textId="77777777" w:rsidR="00ED28C4" w:rsidRPr="00A40DA3" w:rsidRDefault="00ED28C4" w:rsidP="001E59D4">
            <w:pPr>
              <w:tabs>
                <w:tab w:val="left" w:pos="432"/>
              </w:tabs>
              <w:jc w:val="right"/>
              <w:rPr>
                <w:rFonts w:ascii="Arial" w:eastAsia="Times New Roman" w:hAnsi="Arial" w:cs="Times New Roman"/>
              </w:rPr>
            </w:pPr>
            <w:r>
              <w:rPr>
                <w:rFonts w:ascii="Arial" w:eastAsia="Times New Roman" w:hAnsi="Arial" w:cs="Times New Roman"/>
              </w:rPr>
              <w:t>725,000</w:t>
            </w:r>
          </w:p>
        </w:tc>
        <w:tc>
          <w:tcPr>
            <w:tcW w:w="1344" w:type="dxa"/>
          </w:tcPr>
          <w:p w14:paraId="47722A32" w14:textId="77777777" w:rsidR="00ED28C4" w:rsidRPr="00A40DA3" w:rsidRDefault="00ED28C4" w:rsidP="001E59D4">
            <w:pPr>
              <w:tabs>
                <w:tab w:val="left" w:pos="432"/>
              </w:tabs>
              <w:jc w:val="right"/>
              <w:rPr>
                <w:rFonts w:ascii="Arial" w:eastAsia="Times New Roman" w:hAnsi="Arial" w:cs="Times New Roman"/>
              </w:rPr>
            </w:pPr>
            <w:r>
              <w:rPr>
                <w:rFonts w:ascii="Arial" w:eastAsia="Times New Roman" w:hAnsi="Arial" w:cs="Times New Roman"/>
              </w:rPr>
              <w:t>1,300,000</w:t>
            </w:r>
          </w:p>
        </w:tc>
        <w:tc>
          <w:tcPr>
            <w:tcW w:w="1368" w:type="dxa"/>
          </w:tcPr>
          <w:p w14:paraId="01C9A59F" w14:textId="77777777" w:rsidR="00ED28C4" w:rsidRPr="00A40DA3" w:rsidRDefault="00ED28C4" w:rsidP="001E59D4">
            <w:pPr>
              <w:tabs>
                <w:tab w:val="left" w:pos="432"/>
              </w:tabs>
              <w:jc w:val="right"/>
              <w:rPr>
                <w:rFonts w:ascii="Arial" w:eastAsia="Times New Roman" w:hAnsi="Arial" w:cs="Times New Roman"/>
              </w:rPr>
            </w:pPr>
            <w:r>
              <w:rPr>
                <w:rFonts w:ascii="Arial" w:eastAsia="Times New Roman" w:hAnsi="Arial" w:cs="Times New Roman"/>
              </w:rPr>
              <w:t>815,000</w:t>
            </w:r>
          </w:p>
        </w:tc>
      </w:tr>
      <w:tr w:rsidR="00ED28C4" w:rsidRPr="00A40DA3" w14:paraId="63FFD624" w14:textId="77777777" w:rsidTr="001E59D4">
        <w:trPr>
          <w:jc w:val="center"/>
        </w:trPr>
        <w:tc>
          <w:tcPr>
            <w:tcW w:w="1389" w:type="dxa"/>
          </w:tcPr>
          <w:p w14:paraId="443251B7" w14:textId="77777777" w:rsidR="00ED28C4" w:rsidRPr="00A40DA3" w:rsidRDefault="00ED28C4" w:rsidP="001E59D4">
            <w:pPr>
              <w:tabs>
                <w:tab w:val="left" w:pos="432"/>
              </w:tabs>
              <w:rPr>
                <w:rFonts w:ascii="Arial" w:eastAsia="Times New Roman" w:hAnsi="Arial" w:cs="Times New Roman"/>
              </w:rPr>
            </w:pPr>
            <w:r>
              <w:rPr>
                <w:rFonts w:ascii="Arial" w:eastAsia="Times New Roman" w:hAnsi="Arial" w:cs="Times New Roman"/>
              </w:rPr>
              <w:t>Excavator</w:t>
            </w:r>
          </w:p>
        </w:tc>
        <w:tc>
          <w:tcPr>
            <w:tcW w:w="1337" w:type="dxa"/>
          </w:tcPr>
          <w:p w14:paraId="5975AC0D" w14:textId="77777777" w:rsidR="00ED28C4" w:rsidRPr="00A40DA3" w:rsidRDefault="00ED28C4" w:rsidP="001E59D4">
            <w:pPr>
              <w:tabs>
                <w:tab w:val="left" w:pos="432"/>
              </w:tabs>
              <w:jc w:val="right"/>
              <w:rPr>
                <w:rFonts w:ascii="Arial" w:eastAsia="Times New Roman" w:hAnsi="Arial" w:cs="Times New Roman"/>
              </w:rPr>
            </w:pPr>
            <w:r>
              <w:rPr>
                <w:rFonts w:ascii="Arial" w:eastAsia="Times New Roman" w:hAnsi="Arial" w:cs="Times New Roman"/>
              </w:rPr>
              <w:t>1,950,000</w:t>
            </w:r>
          </w:p>
        </w:tc>
        <w:tc>
          <w:tcPr>
            <w:tcW w:w="1122" w:type="dxa"/>
          </w:tcPr>
          <w:p w14:paraId="12564F02" w14:textId="77777777" w:rsidR="00ED28C4" w:rsidRPr="00A40DA3" w:rsidRDefault="00ED28C4" w:rsidP="001E59D4">
            <w:pPr>
              <w:tabs>
                <w:tab w:val="left" w:pos="432"/>
              </w:tabs>
              <w:jc w:val="right"/>
              <w:rPr>
                <w:rFonts w:ascii="Arial" w:eastAsia="Times New Roman" w:hAnsi="Arial" w:cs="Times New Roman"/>
              </w:rPr>
            </w:pPr>
            <w:r>
              <w:rPr>
                <w:rFonts w:ascii="Arial" w:eastAsia="Times New Roman" w:hAnsi="Arial" w:cs="Times New Roman"/>
              </w:rPr>
              <w:t>279,000</w:t>
            </w:r>
          </w:p>
        </w:tc>
        <w:tc>
          <w:tcPr>
            <w:tcW w:w="1309" w:type="dxa"/>
          </w:tcPr>
          <w:p w14:paraId="1421C2DE" w14:textId="77777777" w:rsidR="00ED28C4" w:rsidRPr="00A40DA3" w:rsidRDefault="00ED28C4" w:rsidP="001E59D4">
            <w:pPr>
              <w:tabs>
                <w:tab w:val="left" w:pos="432"/>
              </w:tabs>
              <w:jc w:val="right"/>
              <w:rPr>
                <w:rFonts w:ascii="Arial" w:eastAsia="Times New Roman" w:hAnsi="Arial" w:cs="Times New Roman"/>
              </w:rPr>
            </w:pPr>
            <w:r>
              <w:rPr>
                <w:rFonts w:ascii="Arial" w:eastAsia="Times New Roman" w:hAnsi="Arial" w:cs="Times New Roman"/>
              </w:rPr>
              <w:t>1,500,000</w:t>
            </w:r>
          </w:p>
        </w:tc>
        <w:tc>
          <w:tcPr>
            <w:tcW w:w="1344" w:type="dxa"/>
          </w:tcPr>
          <w:p w14:paraId="6E3D6888" w14:textId="77777777" w:rsidR="00ED28C4" w:rsidRPr="00A40DA3" w:rsidRDefault="00ED28C4" w:rsidP="001E59D4">
            <w:pPr>
              <w:tabs>
                <w:tab w:val="left" w:pos="432"/>
              </w:tabs>
              <w:jc w:val="right"/>
              <w:rPr>
                <w:rFonts w:ascii="Arial" w:eastAsia="Times New Roman" w:hAnsi="Arial" w:cs="Times New Roman"/>
              </w:rPr>
            </w:pPr>
            <w:r>
              <w:rPr>
                <w:rFonts w:ascii="Arial" w:eastAsia="Times New Roman" w:hAnsi="Arial" w:cs="Times New Roman"/>
              </w:rPr>
              <w:t>2,550,000</w:t>
            </w:r>
          </w:p>
        </w:tc>
        <w:tc>
          <w:tcPr>
            <w:tcW w:w="1368" w:type="dxa"/>
          </w:tcPr>
          <w:p w14:paraId="44E017DA" w14:textId="77777777" w:rsidR="00ED28C4" w:rsidRPr="00A40DA3" w:rsidRDefault="00ED28C4" w:rsidP="001E59D4">
            <w:pPr>
              <w:tabs>
                <w:tab w:val="left" w:pos="432"/>
              </w:tabs>
              <w:jc w:val="right"/>
              <w:rPr>
                <w:rFonts w:ascii="Arial" w:eastAsia="Times New Roman" w:hAnsi="Arial" w:cs="Times New Roman"/>
              </w:rPr>
            </w:pPr>
            <w:r>
              <w:rPr>
                <w:rFonts w:ascii="Arial" w:eastAsia="Times New Roman" w:hAnsi="Arial" w:cs="Times New Roman"/>
              </w:rPr>
              <w:t>1,200,000</w:t>
            </w:r>
          </w:p>
        </w:tc>
      </w:tr>
      <w:tr w:rsidR="00ED28C4" w:rsidRPr="00A40DA3" w14:paraId="457B2B4B" w14:textId="77777777" w:rsidTr="001E59D4">
        <w:trPr>
          <w:jc w:val="center"/>
        </w:trPr>
        <w:tc>
          <w:tcPr>
            <w:tcW w:w="1389" w:type="dxa"/>
          </w:tcPr>
          <w:p w14:paraId="68C71C03" w14:textId="77777777" w:rsidR="00ED28C4" w:rsidRPr="00A40DA3" w:rsidRDefault="00ED28C4" w:rsidP="001E59D4">
            <w:pPr>
              <w:tabs>
                <w:tab w:val="left" w:pos="432"/>
              </w:tabs>
              <w:rPr>
                <w:rFonts w:ascii="Arial" w:eastAsia="Times New Roman" w:hAnsi="Arial" w:cs="Times New Roman"/>
              </w:rPr>
            </w:pPr>
            <w:r>
              <w:rPr>
                <w:rFonts w:ascii="Arial" w:eastAsia="Times New Roman" w:hAnsi="Arial" w:cs="Times New Roman"/>
              </w:rPr>
              <w:t>Truck</w:t>
            </w:r>
          </w:p>
        </w:tc>
        <w:tc>
          <w:tcPr>
            <w:tcW w:w="1337" w:type="dxa"/>
          </w:tcPr>
          <w:p w14:paraId="398A7F60" w14:textId="77777777" w:rsidR="00ED28C4" w:rsidRPr="00A40DA3" w:rsidRDefault="00ED28C4" w:rsidP="001E59D4">
            <w:pPr>
              <w:tabs>
                <w:tab w:val="left" w:pos="432"/>
              </w:tabs>
              <w:jc w:val="right"/>
              <w:rPr>
                <w:rFonts w:ascii="Arial" w:eastAsia="Times New Roman" w:hAnsi="Arial" w:cs="Times New Roman"/>
              </w:rPr>
            </w:pPr>
            <w:r>
              <w:rPr>
                <w:rFonts w:ascii="Arial" w:eastAsia="Times New Roman" w:hAnsi="Arial" w:cs="Times New Roman"/>
              </w:rPr>
              <w:t>85,000</w:t>
            </w:r>
          </w:p>
        </w:tc>
        <w:tc>
          <w:tcPr>
            <w:tcW w:w="1122" w:type="dxa"/>
          </w:tcPr>
          <w:p w14:paraId="11454904" w14:textId="77777777" w:rsidR="00ED28C4" w:rsidRPr="00A40DA3" w:rsidRDefault="00ED28C4" w:rsidP="001E59D4">
            <w:pPr>
              <w:tabs>
                <w:tab w:val="left" w:pos="432"/>
              </w:tabs>
              <w:jc w:val="right"/>
              <w:rPr>
                <w:rFonts w:ascii="Arial" w:eastAsia="Times New Roman" w:hAnsi="Arial" w:cs="Times New Roman"/>
              </w:rPr>
            </w:pPr>
            <w:r>
              <w:rPr>
                <w:rFonts w:ascii="Arial" w:eastAsia="Times New Roman" w:hAnsi="Arial" w:cs="Times New Roman"/>
              </w:rPr>
              <w:t>15,000</w:t>
            </w:r>
          </w:p>
        </w:tc>
        <w:tc>
          <w:tcPr>
            <w:tcW w:w="1309" w:type="dxa"/>
          </w:tcPr>
          <w:p w14:paraId="2A0EC857" w14:textId="77777777" w:rsidR="00ED28C4" w:rsidRPr="00A40DA3" w:rsidRDefault="00ED28C4" w:rsidP="001E59D4">
            <w:pPr>
              <w:tabs>
                <w:tab w:val="left" w:pos="432"/>
              </w:tabs>
              <w:jc w:val="right"/>
              <w:rPr>
                <w:rFonts w:ascii="Arial" w:eastAsia="Times New Roman" w:hAnsi="Arial" w:cs="Times New Roman"/>
              </w:rPr>
            </w:pPr>
            <w:r>
              <w:rPr>
                <w:rFonts w:ascii="Arial" w:eastAsia="Times New Roman" w:hAnsi="Arial" w:cs="Times New Roman"/>
              </w:rPr>
              <w:t>40,000</w:t>
            </w:r>
          </w:p>
        </w:tc>
        <w:tc>
          <w:tcPr>
            <w:tcW w:w="1344" w:type="dxa"/>
          </w:tcPr>
          <w:p w14:paraId="142879B1" w14:textId="77777777" w:rsidR="00ED28C4" w:rsidRPr="00A40DA3" w:rsidRDefault="00ED28C4" w:rsidP="001E59D4">
            <w:pPr>
              <w:tabs>
                <w:tab w:val="left" w:pos="432"/>
              </w:tabs>
              <w:jc w:val="right"/>
              <w:rPr>
                <w:rFonts w:ascii="Arial" w:eastAsia="Times New Roman" w:hAnsi="Arial" w:cs="Times New Roman"/>
              </w:rPr>
            </w:pPr>
            <w:r>
              <w:rPr>
                <w:rFonts w:ascii="Arial" w:eastAsia="Times New Roman" w:hAnsi="Arial" w:cs="Times New Roman"/>
              </w:rPr>
              <w:t>125,000</w:t>
            </w:r>
          </w:p>
        </w:tc>
        <w:tc>
          <w:tcPr>
            <w:tcW w:w="1368" w:type="dxa"/>
          </w:tcPr>
          <w:p w14:paraId="6FD124BC" w14:textId="77777777" w:rsidR="00ED28C4" w:rsidRPr="00A40DA3" w:rsidRDefault="00ED28C4" w:rsidP="001E59D4">
            <w:pPr>
              <w:tabs>
                <w:tab w:val="left" w:pos="432"/>
              </w:tabs>
              <w:jc w:val="right"/>
              <w:rPr>
                <w:rFonts w:ascii="Arial" w:eastAsia="Times New Roman" w:hAnsi="Arial" w:cs="Times New Roman"/>
              </w:rPr>
            </w:pPr>
            <w:r>
              <w:rPr>
                <w:rFonts w:ascii="Arial" w:eastAsia="Times New Roman" w:hAnsi="Arial" w:cs="Times New Roman"/>
              </w:rPr>
              <w:t>35,000</w:t>
            </w:r>
          </w:p>
        </w:tc>
      </w:tr>
    </w:tbl>
    <w:p w14:paraId="2138C4C6" w14:textId="77777777" w:rsidR="00ED28C4" w:rsidRPr="00A40DA3" w:rsidRDefault="00ED28C4" w:rsidP="00ED28C4">
      <w:pPr>
        <w:rPr>
          <w:rFonts w:ascii="Arial" w:eastAsia="Times New Roman" w:hAnsi="Arial" w:cs="Times New Roman"/>
        </w:rPr>
      </w:pPr>
    </w:p>
    <w:p w14:paraId="19E1A252" w14:textId="77777777" w:rsidR="00ED28C4" w:rsidRPr="00A40DA3" w:rsidRDefault="00ED28C4" w:rsidP="00ED28C4">
      <w:pPr>
        <w:rPr>
          <w:rFonts w:ascii="Arial" w:eastAsia="Times New Roman" w:hAnsi="Arial" w:cs="Times New Roman"/>
        </w:rPr>
      </w:pPr>
    </w:p>
    <w:p w14:paraId="001CD4B9" w14:textId="02B4230C" w:rsidR="00ED28C4" w:rsidRPr="00A40DA3" w:rsidRDefault="00ED28C4" w:rsidP="00ED28C4">
      <w:pPr>
        <w:jc w:val="both"/>
        <w:rPr>
          <w:rFonts w:ascii="Arial" w:eastAsia="Times New Roman" w:hAnsi="Arial" w:cs="Times New Roman"/>
          <w:b/>
        </w:rPr>
      </w:pPr>
      <w:r w:rsidRPr="00A40DA3">
        <w:rPr>
          <w:rFonts w:ascii="Arial" w:eastAsia="Times New Roman" w:hAnsi="Arial" w:cs="Times New Roman"/>
          <w:b/>
        </w:rPr>
        <w:t xml:space="preserve">For questions </w:t>
      </w:r>
      <w:r>
        <w:rPr>
          <w:rFonts w:ascii="Arial" w:eastAsia="Times New Roman" w:hAnsi="Arial" w:cs="Times New Roman"/>
          <w:b/>
        </w:rPr>
        <w:t>53</w:t>
      </w:r>
      <w:r w:rsidRPr="00A40DA3">
        <w:rPr>
          <w:rFonts w:ascii="Arial" w:eastAsia="Times New Roman" w:hAnsi="Arial" w:cs="Times New Roman"/>
          <w:b/>
        </w:rPr>
        <w:t xml:space="preserve"> through </w:t>
      </w:r>
      <w:r>
        <w:rPr>
          <w:rFonts w:ascii="Arial" w:eastAsia="Times New Roman" w:hAnsi="Arial" w:cs="Times New Roman"/>
          <w:b/>
        </w:rPr>
        <w:t>55</w:t>
      </w:r>
      <w:r w:rsidRPr="00A40DA3">
        <w:rPr>
          <w:rFonts w:ascii="Arial" w:eastAsia="Times New Roman" w:hAnsi="Arial" w:cs="Times New Roman"/>
          <w:b/>
        </w:rPr>
        <w:t>, write the identifying letter of the best response on your answer sheet.</w:t>
      </w:r>
    </w:p>
    <w:p w14:paraId="6D1961C5" w14:textId="77777777" w:rsidR="00ED28C4" w:rsidRPr="00A40DA3" w:rsidRDefault="00ED28C4" w:rsidP="00ED28C4">
      <w:pPr>
        <w:rPr>
          <w:rFonts w:ascii="Arial" w:eastAsia="Times New Roman" w:hAnsi="Arial" w:cs="Times New Roman"/>
        </w:rPr>
      </w:pPr>
    </w:p>
    <w:p w14:paraId="01C8B4FD" w14:textId="77777777" w:rsidR="00ED28C4" w:rsidRPr="00A40DA3" w:rsidRDefault="00ED28C4" w:rsidP="00ED28C4">
      <w:pPr>
        <w:tabs>
          <w:tab w:val="left" w:pos="432"/>
        </w:tabs>
        <w:rPr>
          <w:rFonts w:ascii="Arial" w:eastAsia="Times New Roman" w:hAnsi="Arial" w:cs="Times New Roman"/>
        </w:rPr>
      </w:pPr>
    </w:p>
    <w:p w14:paraId="0BD3F780" w14:textId="252677BB" w:rsidR="00ED28C4" w:rsidRPr="00A40DA3" w:rsidRDefault="00ED28C4" w:rsidP="00ED28C4">
      <w:pPr>
        <w:tabs>
          <w:tab w:val="left" w:pos="432"/>
        </w:tabs>
        <w:rPr>
          <w:rFonts w:ascii="Arial" w:eastAsia="Times New Roman" w:hAnsi="Arial" w:cs="Times New Roman"/>
        </w:rPr>
      </w:pPr>
      <w:r>
        <w:rPr>
          <w:rFonts w:ascii="Arial" w:eastAsia="Times New Roman" w:hAnsi="Arial" w:cs="Times New Roman"/>
        </w:rPr>
        <w:t>53</w:t>
      </w:r>
      <w:r w:rsidRPr="00A40DA3">
        <w:rPr>
          <w:rFonts w:ascii="Arial" w:eastAsia="Times New Roman" w:hAnsi="Arial" w:cs="Times New Roman"/>
        </w:rPr>
        <w:t>. What is the amount of property tax attributable to the personal property?</w:t>
      </w:r>
    </w:p>
    <w:p w14:paraId="5DCA95B5" w14:textId="77777777" w:rsidR="00ED28C4" w:rsidRPr="00A40DA3" w:rsidRDefault="00ED28C4" w:rsidP="00ED28C4">
      <w:pPr>
        <w:tabs>
          <w:tab w:val="left" w:pos="432"/>
        </w:tabs>
        <w:rPr>
          <w:rFonts w:ascii="Arial" w:eastAsia="Times New Roman" w:hAnsi="Arial" w:cs="Times New Roman"/>
        </w:rPr>
      </w:pPr>
      <w:r w:rsidRPr="00A40DA3">
        <w:rPr>
          <w:rFonts w:ascii="Arial" w:eastAsia="Times New Roman" w:hAnsi="Arial" w:cs="Times New Roman"/>
        </w:rPr>
        <w:tab/>
        <w:t>A. None, because by definition personal property for property tax purposes is</w:t>
      </w:r>
    </w:p>
    <w:p w14:paraId="3FDE3808" w14:textId="77777777" w:rsidR="00ED28C4" w:rsidRPr="00A40DA3" w:rsidRDefault="00ED28C4" w:rsidP="00ED28C4">
      <w:pPr>
        <w:tabs>
          <w:tab w:val="left" w:pos="432"/>
        </w:tabs>
        <w:rPr>
          <w:rFonts w:ascii="Arial" w:eastAsia="Times New Roman" w:hAnsi="Arial" w:cs="Times New Roman"/>
        </w:rPr>
      </w:pPr>
      <w:r w:rsidRPr="00A40DA3">
        <w:rPr>
          <w:rFonts w:ascii="Arial" w:eastAsia="Times New Roman" w:hAnsi="Arial" w:cs="Times New Roman"/>
        </w:rPr>
        <w:tab/>
      </w:r>
      <w:r w:rsidRPr="00A40DA3">
        <w:rPr>
          <w:rFonts w:ascii="Arial" w:eastAsia="Times New Roman" w:hAnsi="Arial" w:cs="Times New Roman"/>
        </w:rPr>
        <w:tab/>
        <w:t>not taxed.</w:t>
      </w:r>
    </w:p>
    <w:p w14:paraId="4B185C0E" w14:textId="77777777" w:rsidR="00ED28C4" w:rsidRDefault="00ED28C4" w:rsidP="00ED28C4">
      <w:pPr>
        <w:tabs>
          <w:tab w:val="left" w:pos="432"/>
        </w:tabs>
        <w:rPr>
          <w:rFonts w:ascii="Arial" w:eastAsia="Times New Roman" w:hAnsi="Arial" w:cs="Times New Roman"/>
        </w:rPr>
      </w:pPr>
      <w:r>
        <w:rPr>
          <w:rFonts w:ascii="Arial" w:eastAsia="Times New Roman" w:hAnsi="Arial" w:cs="Times New Roman"/>
        </w:rPr>
        <w:tab/>
        <w:t>B. $51,450</w:t>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t>E. $  75,325</w:t>
      </w:r>
    </w:p>
    <w:p w14:paraId="00905411" w14:textId="77777777" w:rsidR="00ED28C4" w:rsidRDefault="00ED28C4" w:rsidP="00ED28C4">
      <w:pPr>
        <w:tabs>
          <w:tab w:val="left" w:pos="432"/>
        </w:tabs>
        <w:rPr>
          <w:rFonts w:ascii="Arial" w:eastAsia="Times New Roman" w:hAnsi="Arial" w:cs="Times New Roman"/>
        </w:rPr>
      </w:pPr>
      <w:r>
        <w:rPr>
          <w:rFonts w:ascii="Arial" w:eastAsia="Times New Roman" w:hAnsi="Arial" w:cs="Times New Roman"/>
        </w:rPr>
        <w:tab/>
        <w:t>C. $56,875</w:t>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t xml:space="preserve">F. $100,000 </w:t>
      </w:r>
    </w:p>
    <w:p w14:paraId="3BF5AE86" w14:textId="77777777" w:rsidR="00ED28C4" w:rsidRDefault="00ED28C4" w:rsidP="00ED28C4">
      <w:pPr>
        <w:tabs>
          <w:tab w:val="left" w:pos="432"/>
        </w:tabs>
        <w:rPr>
          <w:rFonts w:ascii="Arial" w:eastAsia="Times New Roman" w:hAnsi="Arial" w:cs="Times New Roman"/>
        </w:rPr>
      </w:pPr>
      <w:r>
        <w:rPr>
          <w:rFonts w:ascii="Arial" w:eastAsia="Times New Roman" w:hAnsi="Arial" w:cs="Times New Roman"/>
        </w:rPr>
        <w:tab/>
        <w:t>D. $63,250</w:t>
      </w:r>
    </w:p>
    <w:p w14:paraId="5B3513CF" w14:textId="77777777" w:rsidR="00ED28C4" w:rsidRPr="00A40DA3" w:rsidRDefault="00ED28C4" w:rsidP="00ED28C4">
      <w:pPr>
        <w:tabs>
          <w:tab w:val="left" w:pos="432"/>
        </w:tabs>
        <w:rPr>
          <w:rFonts w:ascii="Arial" w:eastAsia="Times New Roman" w:hAnsi="Arial" w:cs="Times New Roman"/>
        </w:rPr>
      </w:pPr>
    </w:p>
    <w:p w14:paraId="1E45DC4B" w14:textId="46265432" w:rsidR="00ED28C4" w:rsidRPr="00A40DA3" w:rsidRDefault="00ED28C4" w:rsidP="00ED28C4">
      <w:pPr>
        <w:tabs>
          <w:tab w:val="left" w:pos="432"/>
        </w:tabs>
        <w:rPr>
          <w:rFonts w:ascii="Arial" w:eastAsia="Times New Roman" w:hAnsi="Arial" w:cs="Times New Roman"/>
        </w:rPr>
      </w:pPr>
      <w:r>
        <w:rPr>
          <w:rFonts w:ascii="Arial" w:eastAsia="Times New Roman" w:hAnsi="Arial" w:cs="Times New Roman"/>
        </w:rPr>
        <w:t>54</w:t>
      </w:r>
      <w:r w:rsidRPr="00A40DA3">
        <w:rPr>
          <w:rFonts w:ascii="Arial" w:eastAsia="Times New Roman" w:hAnsi="Arial" w:cs="Times New Roman"/>
        </w:rPr>
        <w:t>. What is the amount of property tax attributable to the real property?</w:t>
      </w:r>
    </w:p>
    <w:p w14:paraId="7920F8E4" w14:textId="77777777" w:rsidR="00ED28C4" w:rsidRDefault="00ED28C4" w:rsidP="00ED28C4">
      <w:pPr>
        <w:rPr>
          <w:rFonts w:ascii="Arial" w:hAnsi="Arial" w:cs="Arial"/>
        </w:rPr>
      </w:pPr>
      <w:r>
        <w:rPr>
          <w:rFonts w:ascii="Arial" w:hAnsi="Arial" w:cs="Arial"/>
        </w:rPr>
        <w:tab/>
        <w:t>A. $1,250</w:t>
      </w:r>
      <w:r>
        <w:rPr>
          <w:rFonts w:ascii="Arial" w:hAnsi="Arial" w:cs="Arial"/>
        </w:rPr>
        <w:tab/>
      </w:r>
      <w:r>
        <w:rPr>
          <w:rFonts w:ascii="Arial" w:hAnsi="Arial" w:cs="Arial"/>
        </w:rPr>
        <w:tab/>
      </w:r>
      <w:r>
        <w:rPr>
          <w:rFonts w:ascii="Arial" w:hAnsi="Arial" w:cs="Arial"/>
        </w:rPr>
        <w:tab/>
        <w:t>D. $10,250</w:t>
      </w:r>
    </w:p>
    <w:p w14:paraId="00F94642" w14:textId="77777777" w:rsidR="00ED28C4" w:rsidRDefault="00ED28C4" w:rsidP="00ED28C4">
      <w:pPr>
        <w:rPr>
          <w:rFonts w:ascii="Arial" w:hAnsi="Arial" w:cs="Arial"/>
        </w:rPr>
      </w:pPr>
      <w:r>
        <w:rPr>
          <w:rFonts w:ascii="Arial" w:hAnsi="Arial" w:cs="Arial"/>
        </w:rPr>
        <w:tab/>
        <w:t>B. $2,750</w:t>
      </w:r>
      <w:r>
        <w:rPr>
          <w:rFonts w:ascii="Arial" w:hAnsi="Arial" w:cs="Arial"/>
        </w:rPr>
        <w:tab/>
      </w:r>
      <w:r>
        <w:rPr>
          <w:rFonts w:ascii="Arial" w:hAnsi="Arial" w:cs="Arial"/>
        </w:rPr>
        <w:tab/>
      </w:r>
      <w:r>
        <w:rPr>
          <w:rFonts w:ascii="Arial" w:hAnsi="Arial" w:cs="Arial"/>
        </w:rPr>
        <w:tab/>
        <w:t>E. $16,500</w:t>
      </w:r>
    </w:p>
    <w:p w14:paraId="7608F62A" w14:textId="77777777" w:rsidR="00ED28C4" w:rsidRDefault="00ED28C4" w:rsidP="00ED28C4">
      <w:pPr>
        <w:rPr>
          <w:rFonts w:ascii="Arial" w:hAnsi="Arial" w:cs="Arial"/>
        </w:rPr>
      </w:pPr>
      <w:r>
        <w:rPr>
          <w:rFonts w:ascii="Arial" w:hAnsi="Arial" w:cs="Arial"/>
        </w:rPr>
        <w:tab/>
        <w:t>C. $7,500</w:t>
      </w:r>
      <w:r>
        <w:rPr>
          <w:rFonts w:ascii="Arial" w:hAnsi="Arial" w:cs="Arial"/>
        </w:rPr>
        <w:tab/>
      </w:r>
      <w:r>
        <w:rPr>
          <w:rFonts w:ascii="Arial" w:hAnsi="Arial" w:cs="Arial"/>
        </w:rPr>
        <w:tab/>
      </w:r>
      <w:r>
        <w:rPr>
          <w:rFonts w:ascii="Arial" w:hAnsi="Arial" w:cs="Arial"/>
        </w:rPr>
        <w:tab/>
        <w:t>F. $21,875</w:t>
      </w:r>
    </w:p>
    <w:p w14:paraId="50D89F32" w14:textId="77777777" w:rsidR="00ED28C4" w:rsidRPr="00A40DA3" w:rsidRDefault="00ED28C4" w:rsidP="00ED28C4">
      <w:pPr>
        <w:rPr>
          <w:rFonts w:ascii="Arial" w:hAnsi="Arial" w:cs="Arial"/>
        </w:rPr>
      </w:pPr>
    </w:p>
    <w:p w14:paraId="216022CC" w14:textId="1AC6C107" w:rsidR="00ED28C4" w:rsidRPr="00A40DA3" w:rsidRDefault="00ED28C4" w:rsidP="00ED28C4">
      <w:pPr>
        <w:rPr>
          <w:rFonts w:ascii="Arial" w:eastAsia="Times New Roman" w:hAnsi="Arial" w:cs="Times New Roman"/>
        </w:rPr>
      </w:pPr>
      <w:r>
        <w:rPr>
          <w:rFonts w:ascii="Arial" w:eastAsia="Times New Roman" w:hAnsi="Arial" w:cs="Times New Roman"/>
        </w:rPr>
        <w:t>55</w:t>
      </w:r>
      <w:r w:rsidRPr="00A40DA3">
        <w:rPr>
          <w:rFonts w:ascii="Arial" w:eastAsia="Times New Roman" w:hAnsi="Arial" w:cs="Times New Roman"/>
        </w:rPr>
        <w:t xml:space="preserve">. When the property tax billing statement is received and Accounts Payable is </w:t>
      </w:r>
    </w:p>
    <w:p w14:paraId="0023B997" w14:textId="77777777" w:rsidR="00ED28C4" w:rsidRPr="00A40DA3" w:rsidRDefault="00ED28C4" w:rsidP="00ED28C4">
      <w:pPr>
        <w:rPr>
          <w:rFonts w:ascii="Arial" w:eastAsia="Times New Roman" w:hAnsi="Arial" w:cs="Times New Roman"/>
        </w:rPr>
      </w:pPr>
      <w:r w:rsidRPr="00A40DA3">
        <w:rPr>
          <w:rFonts w:ascii="Arial" w:eastAsia="Times New Roman" w:hAnsi="Arial" w:cs="Times New Roman"/>
        </w:rPr>
        <w:t xml:space="preserve">       credited, what account is debited?</w:t>
      </w:r>
    </w:p>
    <w:p w14:paraId="75938249" w14:textId="77777777" w:rsidR="00ED28C4" w:rsidRPr="00A40DA3" w:rsidRDefault="00ED28C4" w:rsidP="00ED28C4">
      <w:pPr>
        <w:tabs>
          <w:tab w:val="left" w:pos="432"/>
        </w:tabs>
        <w:rPr>
          <w:rFonts w:ascii="Arial" w:eastAsia="Times New Roman" w:hAnsi="Arial" w:cs="Times New Roman"/>
        </w:rPr>
      </w:pPr>
      <w:r w:rsidRPr="00A40DA3">
        <w:rPr>
          <w:rFonts w:ascii="Arial" w:eastAsia="Times New Roman" w:hAnsi="Arial" w:cs="Times New Roman"/>
        </w:rPr>
        <w:tab/>
        <w:t xml:space="preserve">A. </w:t>
      </w:r>
      <w:r>
        <w:rPr>
          <w:rFonts w:ascii="Arial" w:eastAsia="Times New Roman" w:hAnsi="Arial" w:cs="Times New Roman"/>
        </w:rPr>
        <w:t>Fixed Asset Tax Expense</w:t>
      </w:r>
      <w:r w:rsidRPr="00A40DA3">
        <w:rPr>
          <w:rFonts w:ascii="Arial" w:eastAsia="Times New Roman" w:hAnsi="Arial" w:cs="Times New Roman"/>
        </w:rPr>
        <w:tab/>
      </w:r>
      <w:r w:rsidRPr="00A40DA3">
        <w:rPr>
          <w:rFonts w:ascii="Arial" w:eastAsia="Times New Roman" w:hAnsi="Arial" w:cs="Times New Roman"/>
        </w:rPr>
        <w:tab/>
      </w:r>
    </w:p>
    <w:p w14:paraId="36FA1FB6" w14:textId="77777777" w:rsidR="00ED28C4" w:rsidRPr="00A40DA3" w:rsidRDefault="00ED28C4" w:rsidP="00ED28C4">
      <w:pPr>
        <w:tabs>
          <w:tab w:val="left" w:pos="432"/>
        </w:tabs>
        <w:rPr>
          <w:rFonts w:ascii="Arial" w:eastAsia="Times New Roman" w:hAnsi="Arial" w:cs="Times New Roman"/>
        </w:rPr>
      </w:pPr>
      <w:r w:rsidRPr="00A40DA3">
        <w:rPr>
          <w:rFonts w:ascii="Arial" w:eastAsia="Times New Roman" w:hAnsi="Arial" w:cs="Times New Roman"/>
        </w:rPr>
        <w:tab/>
        <w:t xml:space="preserve">B. </w:t>
      </w:r>
      <w:r>
        <w:rPr>
          <w:rFonts w:ascii="Arial" w:eastAsia="Times New Roman" w:hAnsi="Arial" w:cs="Times New Roman"/>
        </w:rPr>
        <w:t>Plant Asset Tax</w:t>
      </w:r>
      <w:r w:rsidRPr="00A40DA3">
        <w:rPr>
          <w:rFonts w:ascii="Arial" w:eastAsia="Times New Roman" w:hAnsi="Arial" w:cs="Times New Roman"/>
        </w:rPr>
        <w:t xml:space="preserve"> Expense</w:t>
      </w:r>
    </w:p>
    <w:p w14:paraId="349F4E47" w14:textId="77777777" w:rsidR="00ED28C4" w:rsidRPr="00A40DA3" w:rsidRDefault="00ED28C4" w:rsidP="00ED28C4">
      <w:pPr>
        <w:tabs>
          <w:tab w:val="left" w:pos="432"/>
        </w:tabs>
        <w:rPr>
          <w:rFonts w:ascii="Arial" w:eastAsia="Times New Roman" w:hAnsi="Arial" w:cs="Times New Roman"/>
        </w:rPr>
      </w:pPr>
      <w:r w:rsidRPr="00A40DA3">
        <w:rPr>
          <w:rFonts w:ascii="Arial" w:eastAsia="Times New Roman" w:hAnsi="Arial" w:cs="Times New Roman"/>
        </w:rPr>
        <w:tab/>
        <w:t xml:space="preserve">C. </w:t>
      </w:r>
      <w:r>
        <w:rPr>
          <w:rFonts w:ascii="Arial" w:eastAsia="Times New Roman" w:hAnsi="Arial" w:cs="Times New Roman"/>
        </w:rPr>
        <w:t xml:space="preserve">Property Tax </w:t>
      </w:r>
      <w:r w:rsidRPr="00A40DA3">
        <w:rPr>
          <w:rFonts w:ascii="Arial" w:eastAsia="Times New Roman" w:hAnsi="Arial" w:cs="Times New Roman"/>
        </w:rPr>
        <w:t>Expense</w:t>
      </w:r>
    </w:p>
    <w:p w14:paraId="5E8AC65E" w14:textId="77777777" w:rsidR="00ED28C4" w:rsidRPr="00A40DA3" w:rsidRDefault="00ED28C4" w:rsidP="00ED28C4">
      <w:pPr>
        <w:ind w:firstLine="432"/>
        <w:rPr>
          <w:rFonts w:ascii="Arial" w:hAnsi="Arial" w:cs="Arial"/>
        </w:rPr>
      </w:pPr>
      <w:r w:rsidRPr="00A40DA3">
        <w:rPr>
          <w:rFonts w:ascii="Arial" w:hAnsi="Arial" w:cs="Arial"/>
        </w:rPr>
        <w:t xml:space="preserve">D. </w:t>
      </w:r>
      <w:r>
        <w:rPr>
          <w:rFonts w:ascii="Arial" w:hAnsi="Arial" w:cs="Arial"/>
        </w:rPr>
        <w:t>Depreciation</w:t>
      </w:r>
      <w:r w:rsidRPr="00A40DA3">
        <w:rPr>
          <w:rFonts w:ascii="Arial" w:hAnsi="Arial" w:cs="Arial"/>
        </w:rPr>
        <w:t xml:space="preserve"> Expense</w:t>
      </w:r>
    </w:p>
    <w:p w14:paraId="697A7B3A" w14:textId="7E62128D" w:rsidR="00653996" w:rsidRDefault="00653996" w:rsidP="00653996">
      <w:pPr>
        <w:pStyle w:val="NoSpacing"/>
        <w:rPr>
          <w:rFonts w:ascii="Arial" w:hAnsi="Arial" w:cs="Arial"/>
        </w:rPr>
      </w:pPr>
    </w:p>
    <w:p w14:paraId="136EAE6D" w14:textId="1826412D" w:rsidR="00ED28C4" w:rsidRDefault="00ED28C4" w:rsidP="00653996">
      <w:pPr>
        <w:pStyle w:val="NoSpacing"/>
        <w:rPr>
          <w:rFonts w:ascii="Arial" w:hAnsi="Arial" w:cs="Arial"/>
        </w:rPr>
      </w:pPr>
    </w:p>
    <w:p w14:paraId="0E9F09F5" w14:textId="064DAEBC" w:rsidR="00ED28C4" w:rsidRDefault="00ED28C4" w:rsidP="00653996">
      <w:pPr>
        <w:pStyle w:val="NoSpacing"/>
        <w:rPr>
          <w:rFonts w:ascii="Arial" w:hAnsi="Arial" w:cs="Arial"/>
        </w:rPr>
      </w:pPr>
    </w:p>
    <w:p w14:paraId="6D3514A5" w14:textId="2866008B" w:rsidR="00ED28C4" w:rsidRDefault="00ED28C4" w:rsidP="00653996">
      <w:pPr>
        <w:pStyle w:val="NoSpacing"/>
        <w:rPr>
          <w:rFonts w:ascii="Arial" w:hAnsi="Arial" w:cs="Arial"/>
        </w:rPr>
      </w:pPr>
    </w:p>
    <w:p w14:paraId="6C2F9F0C" w14:textId="79F5854B" w:rsidR="00ED28C4" w:rsidRDefault="00ED28C4" w:rsidP="00653996">
      <w:pPr>
        <w:pStyle w:val="NoSpacing"/>
        <w:rPr>
          <w:rFonts w:ascii="Arial" w:hAnsi="Arial" w:cs="Arial"/>
        </w:rPr>
      </w:pPr>
    </w:p>
    <w:p w14:paraId="5B078ADA" w14:textId="4B66A9BB" w:rsidR="00ED28C4" w:rsidRDefault="00ED28C4" w:rsidP="00653996">
      <w:pPr>
        <w:pStyle w:val="NoSpacing"/>
        <w:rPr>
          <w:rFonts w:ascii="Arial" w:hAnsi="Arial" w:cs="Arial"/>
        </w:rPr>
      </w:pPr>
    </w:p>
    <w:p w14:paraId="3C8A5149" w14:textId="215D3C02" w:rsidR="00ED28C4" w:rsidRDefault="00ED28C4" w:rsidP="00653996">
      <w:pPr>
        <w:pStyle w:val="NoSpacing"/>
        <w:rPr>
          <w:rFonts w:ascii="Arial" w:hAnsi="Arial" w:cs="Arial"/>
        </w:rPr>
      </w:pPr>
    </w:p>
    <w:p w14:paraId="10D3CE14" w14:textId="28959555" w:rsidR="00ED28C4" w:rsidRDefault="00ED28C4" w:rsidP="00653996">
      <w:pPr>
        <w:pStyle w:val="NoSpacing"/>
        <w:rPr>
          <w:rFonts w:ascii="Arial" w:hAnsi="Arial" w:cs="Arial"/>
        </w:rPr>
      </w:pPr>
    </w:p>
    <w:p w14:paraId="0D8E9CF9" w14:textId="77777777" w:rsidR="00ED28C4" w:rsidRDefault="00ED28C4" w:rsidP="00653996">
      <w:pPr>
        <w:pStyle w:val="NoSpacing"/>
        <w:rPr>
          <w:rFonts w:ascii="Arial" w:hAnsi="Arial" w:cs="Arial"/>
        </w:rPr>
      </w:pPr>
    </w:p>
    <w:p w14:paraId="31087BDA" w14:textId="2D842114" w:rsidR="00286568" w:rsidRDefault="00286568" w:rsidP="00653996">
      <w:pPr>
        <w:pStyle w:val="NoSpacing"/>
        <w:rPr>
          <w:rFonts w:ascii="Arial" w:hAnsi="Arial" w:cs="Arial"/>
        </w:rPr>
      </w:pPr>
    </w:p>
    <w:p w14:paraId="40F5CFA9" w14:textId="1156270A" w:rsidR="00286568" w:rsidRPr="00ED28C4" w:rsidRDefault="00ED28C4" w:rsidP="00653996">
      <w:pPr>
        <w:pStyle w:val="NoSpacing"/>
        <w:rPr>
          <w:rFonts w:ascii="Arial" w:hAnsi="Arial" w:cs="Arial"/>
          <w:b/>
          <w:bCs/>
          <w:u w:val="single"/>
        </w:rPr>
      </w:pPr>
      <w:r w:rsidRPr="00ED28C4">
        <w:rPr>
          <w:rFonts w:ascii="Arial" w:hAnsi="Arial" w:cs="Arial"/>
          <w:b/>
          <w:bCs/>
          <w:u w:val="single"/>
        </w:rPr>
        <w:t>Group 13</w:t>
      </w:r>
    </w:p>
    <w:p w14:paraId="23E3F509" w14:textId="77777777" w:rsidR="00B66264" w:rsidRPr="006D1C4F" w:rsidRDefault="00B66264" w:rsidP="00B66264">
      <w:pPr>
        <w:rPr>
          <w:rFonts w:ascii="Arial" w:eastAsia="Times New Roman" w:hAnsi="Arial" w:cs="Times New Roman"/>
          <w:b/>
          <w:bCs/>
        </w:rPr>
      </w:pPr>
      <w:r w:rsidRPr="006D1C4F">
        <w:rPr>
          <w:rFonts w:ascii="Arial" w:eastAsia="Times New Roman" w:hAnsi="Arial" w:cs="Times New Roman"/>
          <w:b/>
          <w:bCs/>
        </w:rPr>
        <w:t>The following rates and maximums per employee per year are in effect:</w:t>
      </w:r>
    </w:p>
    <w:p w14:paraId="7B3C1C0E" w14:textId="77777777" w:rsidR="00B66264" w:rsidRPr="005C421B" w:rsidRDefault="00B66264" w:rsidP="00B66264">
      <w:pPr>
        <w:rPr>
          <w:rFonts w:ascii="Arial" w:eastAsia="Times New Roman" w:hAnsi="Arial" w:cs="Times New Roman"/>
          <w:bCs/>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744"/>
        <w:gridCol w:w="5004"/>
      </w:tblGrid>
      <w:tr w:rsidR="00B66264" w:rsidRPr="006D1C4F" w14:paraId="67766EED" w14:textId="77777777" w:rsidTr="001E59D4">
        <w:trPr>
          <w:jc w:val="center"/>
        </w:trPr>
        <w:tc>
          <w:tcPr>
            <w:tcW w:w="3744" w:type="dxa"/>
          </w:tcPr>
          <w:p w14:paraId="4C0D315B" w14:textId="77777777" w:rsidR="00B66264" w:rsidRPr="006D1C4F" w:rsidRDefault="00B66264" w:rsidP="001E59D4">
            <w:pPr>
              <w:rPr>
                <w:rFonts w:ascii="Arial" w:eastAsia="Times New Roman" w:hAnsi="Arial" w:cs="Arial"/>
                <w:b/>
              </w:rPr>
            </w:pPr>
            <w:r w:rsidRPr="006D1C4F">
              <w:rPr>
                <w:rFonts w:ascii="Arial" w:eastAsia="Times New Roman" w:hAnsi="Arial" w:cs="Arial"/>
                <w:b/>
              </w:rPr>
              <w:t>Social Security</w:t>
            </w:r>
          </w:p>
        </w:tc>
        <w:tc>
          <w:tcPr>
            <w:tcW w:w="5004" w:type="dxa"/>
          </w:tcPr>
          <w:p w14:paraId="312B5C08" w14:textId="180A0E8E" w:rsidR="00B66264" w:rsidRPr="006D1C4F" w:rsidRDefault="00B66264" w:rsidP="001E59D4">
            <w:pPr>
              <w:rPr>
                <w:rFonts w:ascii="Arial" w:eastAsia="Times New Roman" w:hAnsi="Arial" w:cs="Arial"/>
                <w:b/>
              </w:rPr>
            </w:pPr>
            <w:r w:rsidRPr="006D1C4F">
              <w:rPr>
                <w:rFonts w:ascii="Arial" w:eastAsia="Times New Roman" w:hAnsi="Arial" w:cs="Arial"/>
                <w:b/>
              </w:rPr>
              <w:t>6.2% on gross earnings up to $1</w:t>
            </w:r>
            <w:r w:rsidR="00D568FC">
              <w:rPr>
                <w:rFonts w:ascii="Arial" w:eastAsia="Times New Roman" w:hAnsi="Arial" w:cs="Arial"/>
                <w:b/>
              </w:rPr>
              <w:t>42</w:t>
            </w:r>
            <w:r w:rsidRPr="006D1C4F">
              <w:rPr>
                <w:rFonts w:ascii="Arial" w:eastAsia="Times New Roman" w:hAnsi="Arial" w:cs="Arial"/>
                <w:b/>
              </w:rPr>
              <w:t>,</w:t>
            </w:r>
            <w:r w:rsidR="00D568FC">
              <w:rPr>
                <w:rFonts w:ascii="Arial" w:eastAsia="Times New Roman" w:hAnsi="Arial" w:cs="Arial"/>
                <w:b/>
              </w:rPr>
              <w:t>8</w:t>
            </w:r>
            <w:r w:rsidRPr="006D1C4F">
              <w:rPr>
                <w:rFonts w:ascii="Arial" w:eastAsia="Times New Roman" w:hAnsi="Arial" w:cs="Arial"/>
                <w:b/>
              </w:rPr>
              <w:t>00</w:t>
            </w:r>
          </w:p>
        </w:tc>
      </w:tr>
      <w:tr w:rsidR="00B66264" w:rsidRPr="006D1C4F" w14:paraId="3332C4C5" w14:textId="77777777" w:rsidTr="001E59D4">
        <w:trPr>
          <w:jc w:val="center"/>
        </w:trPr>
        <w:tc>
          <w:tcPr>
            <w:tcW w:w="3744" w:type="dxa"/>
          </w:tcPr>
          <w:p w14:paraId="458A7A00" w14:textId="77777777" w:rsidR="00B66264" w:rsidRPr="006D1C4F" w:rsidRDefault="00B66264" w:rsidP="001E59D4">
            <w:pPr>
              <w:rPr>
                <w:rFonts w:ascii="Arial" w:eastAsia="Times New Roman" w:hAnsi="Arial" w:cs="Arial"/>
                <w:b/>
              </w:rPr>
            </w:pPr>
            <w:r w:rsidRPr="006D1C4F">
              <w:rPr>
                <w:rFonts w:ascii="Arial" w:eastAsia="Times New Roman" w:hAnsi="Arial" w:cs="Arial"/>
                <w:b/>
              </w:rPr>
              <w:t>Medicare</w:t>
            </w:r>
          </w:p>
        </w:tc>
        <w:tc>
          <w:tcPr>
            <w:tcW w:w="5004" w:type="dxa"/>
          </w:tcPr>
          <w:p w14:paraId="6C772E29" w14:textId="77777777" w:rsidR="00B66264" w:rsidRPr="006D1C4F" w:rsidRDefault="00B66264" w:rsidP="001E59D4">
            <w:pPr>
              <w:rPr>
                <w:rFonts w:ascii="Arial" w:eastAsia="Times New Roman" w:hAnsi="Arial" w:cs="Arial"/>
                <w:b/>
              </w:rPr>
            </w:pPr>
            <w:r w:rsidRPr="006D1C4F">
              <w:rPr>
                <w:rFonts w:ascii="Arial" w:eastAsia="Times New Roman" w:hAnsi="Arial" w:cs="Arial"/>
                <w:b/>
              </w:rPr>
              <w:t>1.45% on all earnings</w:t>
            </w:r>
          </w:p>
        </w:tc>
      </w:tr>
      <w:tr w:rsidR="00B66264" w:rsidRPr="006D1C4F" w14:paraId="6A63188D" w14:textId="77777777" w:rsidTr="001E59D4">
        <w:trPr>
          <w:jc w:val="center"/>
        </w:trPr>
        <w:tc>
          <w:tcPr>
            <w:tcW w:w="3744" w:type="dxa"/>
          </w:tcPr>
          <w:p w14:paraId="3DB3865E" w14:textId="77777777" w:rsidR="00B66264" w:rsidRPr="006D1C4F" w:rsidRDefault="00B66264" w:rsidP="001E59D4">
            <w:pPr>
              <w:rPr>
                <w:rFonts w:ascii="Arial" w:eastAsia="Times New Roman" w:hAnsi="Arial" w:cs="Arial"/>
                <w:b/>
              </w:rPr>
            </w:pPr>
            <w:r w:rsidRPr="006D1C4F">
              <w:rPr>
                <w:rFonts w:ascii="Arial" w:eastAsia="Times New Roman" w:hAnsi="Arial" w:cs="Arial"/>
                <w:b/>
              </w:rPr>
              <w:t>Federal Unemployment Tax</w:t>
            </w:r>
          </w:p>
        </w:tc>
        <w:tc>
          <w:tcPr>
            <w:tcW w:w="5004" w:type="dxa"/>
          </w:tcPr>
          <w:p w14:paraId="2B36A4F5" w14:textId="77777777" w:rsidR="00B66264" w:rsidRPr="006D1C4F" w:rsidRDefault="00B66264" w:rsidP="001E59D4">
            <w:pPr>
              <w:rPr>
                <w:rFonts w:ascii="Arial" w:eastAsia="Times New Roman" w:hAnsi="Arial" w:cs="Arial"/>
                <w:b/>
              </w:rPr>
            </w:pPr>
            <w:r w:rsidRPr="006D1C4F">
              <w:rPr>
                <w:rFonts w:ascii="Arial" w:eastAsia="Times New Roman" w:hAnsi="Arial" w:cs="Arial"/>
                <w:b/>
              </w:rPr>
              <w:t>.6% on first $7,000 of gross earnings</w:t>
            </w:r>
          </w:p>
        </w:tc>
      </w:tr>
      <w:tr w:rsidR="00B66264" w:rsidRPr="006D1C4F" w14:paraId="400A52A4" w14:textId="77777777" w:rsidTr="001E59D4">
        <w:trPr>
          <w:jc w:val="center"/>
        </w:trPr>
        <w:tc>
          <w:tcPr>
            <w:tcW w:w="3744" w:type="dxa"/>
          </w:tcPr>
          <w:p w14:paraId="76B1D959" w14:textId="77777777" w:rsidR="00B66264" w:rsidRPr="006D1C4F" w:rsidRDefault="00B66264" w:rsidP="001E59D4">
            <w:pPr>
              <w:rPr>
                <w:rFonts w:ascii="Arial" w:eastAsia="Times New Roman" w:hAnsi="Arial" w:cs="Arial"/>
                <w:b/>
              </w:rPr>
            </w:pPr>
            <w:r w:rsidRPr="006D1C4F">
              <w:rPr>
                <w:rFonts w:ascii="Arial" w:eastAsia="Times New Roman" w:hAnsi="Arial" w:cs="Arial"/>
                <w:b/>
              </w:rPr>
              <w:t>State Unemployment Tax</w:t>
            </w:r>
          </w:p>
        </w:tc>
        <w:tc>
          <w:tcPr>
            <w:tcW w:w="5004" w:type="dxa"/>
          </w:tcPr>
          <w:p w14:paraId="1FEC1C67" w14:textId="77777777" w:rsidR="00B66264" w:rsidRPr="006D1C4F" w:rsidRDefault="00B66264" w:rsidP="001E59D4">
            <w:pPr>
              <w:rPr>
                <w:rFonts w:ascii="Arial" w:eastAsia="Times New Roman" w:hAnsi="Arial" w:cs="Arial"/>
                <w:b/>
              </w:rPr>
            </w:pPr>
            <w:r w:rsidRPr="006D1C4F">
              <w:rPr>
                <w:rFonts w:ascii="Arial" w:eastAsia="Times New Roman" w:hAnsi="Arial" w:cs="Arial"/>
                <w:b/>
              </w:rPr>
              <w:t>1.</w:t>
            </w:r>
            <w:r>
              <w:rPr>
                <w:rFonts w:ascii="Arial" w:eastAsia="Times New Roman" w:hAnsi="Arial" w:cs="Arial"/>
                <w:b/>
              </w:rPr>
              <w:t>5</w:t>
            </w:r>
            <w:r w:rsidRPr="006D1C4F">
              <w:rPr>
                <w:rFonts w:ascii="Arial" w:eastAsia="Times New Roman" w:hAnsi="Arial" w:cs="Arial"/>
                <w:b/>
              </w:rPr>
              <w:t>% on first $9,000 of gross earnings</w:t>
            </w:r>
          </w:p>
        </w:tc>
      </w:tr>
    </w:tbl>
    <w:p w14:paraId="67113265" w14:textId="77777777" w:rsidR="00B66264" w:rsidRDefault="00B66264" w:rsidP="00B66264">
      <w:pPr>
        <w:rPr>
          <w:rFonts w:ascii="Arial" w:eastAsia="Times New Roman" w:hAnsi="Arial" w:cs="Times New Roman"/>
        </w:rPr>
      </w:pPr>
    </w:p>
    <w:p w14:paraId="19C73E36" w14:textId="77777777" w:rsidR="00B66264" w:rsidRPr="005C421B" w:rsidRDefault="00B66264" w:rsidP="00B66264">
      <w:pPr>
        <w:rPr>
          <w:rFonts w:ascii="Arial" w:eastAsia="Times New Roman" w:hAnsi="Arial" w:cs="Times New Roman"/>
        </w:rPr>
      </w:pPr>
    </w:p>
    <w:p w14:paraId="0BAA5837" w14:textId="77777777" w:rsidR="00B66264" w:rsidRPr="006D1C4F" w:rsidRDefault="00B66264" w:rsidP="00B66264">
      <w:pPr>
        <w:jc w:val="both"/>
        <w:rPr>
          <w:rFonts w:ascii="Arial" w:eastAsia="Times New Roman" w:hAnsi="Arial" w:cs="Arial"/>
          <w:b/>
        </w:rPr>
      </w:pPr>
      <w:r w:rsidRPr="006D1C4F">
        <w:rPr>
          <w:rFonts w:ascii="Arial" w:eastAsia="Times New Roman" w:hAnsi="Arial" w:cs="Arial"/>
          <w:b/>
        </w:rPr>
        <w:t xml:space="preserve">The applicable employer matching taxes are at the same rate as the employee rate.  In this state, only employers are subject to unemployment taxes. </w:t>
      </w:r>
    </w:p>
    <w:p w14:paraId="2106EB1B" w14:textId="77777777" w:rsidR="00B66264" w:rsidRDefault="00B66264" w:rsidP="00B66264">
      <w:pPr>
        <w:jc w:val="both"/>
        <w:rPr>
          <w:rFonts w:ascii="Arial" w:hAnsi="Arial" w:cs="Arial"/>
        </w:rPr>
      </w:pPr>
    </w:p>
    <w:p w14:paraId="21763C55" w14:textId="77777777" w:rsidR="00B66264" w:rsidRPr="005C421B" w:rsidRDefault="00B66264" w:rsidP="00B66264">
      <w:pPr>
        <w:jc w:val="both"/>
        <w:rPr>
          <w:rFonts w:ascii="Arial" w:hAnsi="Arial" w:cs="Arial"/>
        </w:rPr>
      </w:pPr>
    </w:p>
    <w:p w14:paraId="4FF55455" w14:textId="4314BFC2" w:rsidR="00B66264" w:rsidRDefault="00B66264" w:rsidP="00B66264">
      <w:pPr>
        <w:pStyle w:val="NoSpacing"/>
        <w:jc w:val="both"/>
        <w:rPr>
          <w:rFonts w:ascii="Arial" w:hAnsi="Arial" w:cs="Arial"/>
          <w:b/>
          <w:bCs/>
        </w:rPr>
      </w:pPr>
      <w:r>
        <w:rPr>
          <w:rFonts w:ascii="Arial" w:hAnsi="Arial" w:cs="Arial"/>
          <w:b/>
          <w:bCs/>
        </w:rPr>
        <w:t>Kate’s Cakes began operations on January 2, 202</w:t>
      </w:r>
      <w:r w:rsidR="00D568FC">
        <w:rPr>
          <w:rFonts w:ascii="Arial" w:hAnsi="Arial" w:cs="Arial"/>
          <w:b/>
          <w:bCs/>
        </w:rPr>
        <w:t>1</w:t>
      </w:r>
      <w:r>
        <w:rPr>
          <w:rFonts w:ascii="Arial" w:hAnsi="Arial" w:cs="Arial"/>
          <w:b/>
          <w:bCs/>
        </w:rPr>
        <w:t xml:space="preserve"> and is classified as a monthly depositor for the purpose of paying to the federal government all payroll taxes withheld from employee earnings as well as the employer matching taxes.</w:t>
      </w:r>
    </w:p>
    <w:p w14:paraId="11B11759" w14:textId="77777777" w:rsidR="00B66264" w:rsidRDefault="00B66264" w:rsidP="00B66264">
      <w:pPr>
        <w:pStyle w:val="NoSpacing"/>
        <w:rPr>
          <w:rFonts w:ascii="Arial" w:hAnsi="Arial" w:cs="Arial"/>
          <w:b/>
          <w:bCs/>
        </w:rPr>
      </w:pPr>
    </w:p>
    <w:p w14:paraId="51D97C56" w14:textId="77777777" w:rsidR="00B66264" w:rsidRDefault="00B66264" w:rsidP="00B66264">
      <w:pPr>
        <w:pStyle w:val="NoSpacing"/>
        <w:rPr>
          <w:rFonts w:ascii="Arial" w:hAnsi="Arial" w:cs="Arial"/>
          <w:b/>
          <w:bCs/>
        </w:rPr>
      </w:pPr>
    </w:p>
    <w:p w14:paraId="1F83C244" w14:textId="77777777" w:rsidR="00B66264" w:rsidRDefault="00B66264" w:rsidP="00B66264">
      <w:pPr>
        <w:pStyle w:val="NoSpacing"/>
        <w:jc w:val="both"/>
        <w:rPr>
          <w:rFonts w:ascii="Arial" w:hAnsi="Arial" w:cs="Arial"/>
          <w:b/>
          <w:bCs/>
        </w:rPr>
      </w:pPr>
      <w:r>
        <w:rPr>
          <w:rFonts w:ascii="Arial" w:hAnsi="Arial" w:cs="Arial"/>
          <w:b/>
          <w:bCs/>
        </w:rPr>
        <w:t>Listed below are the earnings for the first three months of the bakery operation along with the amounts withheld from the earnings for employee federal income tax.  The other required taxes were in fact withheld from each employee, but these calculated amounts are not included in the chart below.  You must make those calculations.</w:t>
      </w:r>
    </w:p>
    <w:p w14:paraId="1CC06812" w14:textId="77777777" w:rsidR="00B66264" w:rsidRDefault="00B66264" w:rsidP="00B66264">
      <w:pPr>
        <w:pStyle w:val="NoSpacing"/>
        <w:rPr>
          <w:rFonts w:ascii="Arial" w:hAnsi="Arial" w:cs="Arial"/>
          <w:b/>
          <w:bCs/>
        </w:rPr>
      </w:pPr>
    </w:p>
    <w:p w14:paraId="1C654B50" w14:textId="77777777" w:rsidR="00B66264" w:rsidRDefault="00B66264" w:rsidP="00B66264">
      <w:pPr>
        <w:pStyle w:val="NoSpacing"/>
        <w:rPr>
          <w:rFonts w:ascii="Arial" w:hAnsi="Arial" w:cs="Arial"/>
          <w:b/>
          <w:bCs/>
        </w:rPr>
      </w:pPr>
    </w:p>
    <w:tbl>
      <w:tblPr>
        <w:tblStyle w:val="TableGrid"/>
        <w:tblW w:w="0" w:type="auto"/>
        <w:tblInd w:w="1435" w:type="dxa"/>
        <w:tblLook w:val="04A0" w:firstRow="1" w:lastRow="0" w:firstColumn="1" w:lastColumn="0" w:noHBand="0" w:noVBand="1"/>
      </w:tblPr>
      <w:tblGrid>
        <w:gridCol w:w="1350"/>
        <w:gridCol w:w="1530"/>
        <w:gridCol w:w="1800"/>
      </w:tblGrid>
      <w:tr w:rsidR="00B66264" w14:paraId="469B6D3E" w14:textId="77777777" w:rsidTr="00D7325E">
        <w:tc>
          <w:tcPr>
            <w:tcW w:w="1350" w:type="dxa"/>
            <w:shd w:val="clear" w:color="auto" w:fill="BFBFBF" w:themeFill="background1" w:themeFillShade="BF"/>
            <w:vAlign w:val="center"/>
          </w:tcPr>
          <w:p w14:paraId="75070E8E" w14:textId="77777777" w:rsidR="00B66264" w:rsidRPr="005C421B" w:rsidRDefault="00B66264" w:rsidP="001E59D4">
            <w:pPr>
              <w:pStyle w:val="NoSpacing"/>
              <w:jc w:val="center"/>
              <w:rPr>
                <w:rFonts w:ascii="Arial" w:hAnsi="Arial" w:cs="Arial"/>
                <w:b/>
                <w:bCs/>
                <w:sz w:val="24"/>
                <w:szCs w:val="24"/>
              </w:rPr>
            </w:pPr>
            <w:r w:rsidRPr="005C421B">
              <w:rPr>
                <w:rFonts w:ascii="Arial" w:hAnsi="Arial" w:cs="Arial"/>
                <w:b/>
                <w:bCs/>
                <w:sz w:val="24"/>
                <w:szCs w:val="24"/>
              </w:rPr>
              <w:t>Month</w:t>
            </w:r>
          </w:p>
        </w:tc>
        <w:tc>
          <w:tcPr>
            <w:tcW w:w="1530" w:type="dxa"/>
            <w:shd w:val="clear" w:color="auto" w:fill="BFBFBF" w:themeFill="background1" w:themeFillShade="BF"/>
            <w:vAlign w:val="center"/>
          </w:tcPr>
          <w:p w14:paraId="2AC65D44" w14:textId="77777777" w:rsidR="00B66264" w:rsidRPr="005C421B" w:rsidRDefault="00B66264" w:rsidP="001E59D4">
            <w:pPr>
              <w:pStyle w:val="NoSpacing"/>
              <w:jc w:val="center"/>
              <w:rPr>
                <w:rFonts w:ascii="Arial" w:hAnsi="Arial" w:cs="Arial"/>
                <w:b/>
                <w:bCs/>
                <w:sz w:val="24"/>
                <w:szCs w:val="24"/>
              </w:rPr>
            </w:pPr>
            <w:r w:rsidRPr="005C421B">
              <w:rPr>
                <w:rFonts w:ascii="Arial" w:hAnsi="Arial" w:cs="Arial"/>
                <w:b/>
                <w:bCs/>
                <w:sz w:val="24"/>
                <w:szCs w:val="24"/>
              </w:rPr>
              <w:t>Total Earnings</w:t>
            </w:r>
          </w:p>
        </w:tc>
        <w:tc>
          <w:tcPr>
            <w:tcW w:w="1800" w:type="dxa"/>
            <w:shd w:val="clear" w:color="auto" w:fill="BFBFBF" w:themeFill="background1" w:themeFillShade="BF"/>
            <w:vAlign w:val="center"/>
          </w:tcPr>
          <w:p w14:paraId="16F4C0F6" w14:textId="77777777" w:rsidR="00B66264" w:rsidRPr="005C421B" w:rsidRDefault="00B66264" w:rsidP="001E59D4">
            <w:pPr>
              <w:pStyle w:val="NoSpacing"/>
              <w:jc w:val="center"/>
              <w:rPr>
                <w:rFonts w:ascii="Arial" w:hAnsi="Arial" w:cs="Arial"/>
                <w:b/>
                <w:bCs/>
                <w:sz w:val="24"/>
                <w:szCs w:val="24"/>
              </w:rPr>
            </w:pPr>
            <w:r w:rsidRPr="005C421B">
              <w:rPr>
                <w:rFonts w:ascii="Arial" w:hAnsi="Arial" w:cs="Arial"/>
                <w:b/>
                <w:bCs/>
                <w:sz w:val="24"/>
                <w:szCs w:val="24"/>
              </w:rPr>
              <w:t>Federal Income Tax Withheld</w:t>
            </w:r>
          </w:p>
        </w:tc>
      </w:tr>
      <w:tr w:rsidR="00B66264" w14:paraId="59C70FE4" w14:textId="77777777" w:rsidTr="001E59D4">
        <w:tc>
          <w:tcPr>
            <w:tcW w:w="1350" w:type="dxa"/>
          </w:tcPr>
          <w:p w14:paraId="53BAAF20" w14:textId="77777777" w:rsidR="00B66264" w:rsidRPr="005C421B" w:rsidRDefault="00B66264" w:rsidP="001E59D4">
            <w:pPr>
              <w:pStyle w:val="NoSpacing"/>
              <w:jc w:val="center"/>
              <w:rPr>
                <w:rFonts w:ascii="Arial" w:hAnsi="Arial" w:cs="Arial"/>
                <w:b/>
                <w:bCs/>
                <w:sz w:val="24"/>
                <w:szCs w:val="24"/>
              </w:rPr>
            </w:pPr>
            <w:r w:rsidRPr="005C421B">
              <w:rPr>
                <w:rFonts w:ascii="Arial" w:hAnsi="Arial" w:cs="Arial"/>
                <w:b/>
                <w:bCs/>
                <w:sz w:val="24"/>
                <w:szCs w:val="24"/>
              </w:rPr>
              <w:t>January</w:t>
            </w:r>
          </w:p>
        </w:tc>
        <w:tc>
          <w:tcPr>
            <w:tcW w:w="1530" w:type="dxa"/>
            <w:vAlign w:val="center"/>
          </w:tcPr>
          <w:p w14:paraId="3BDD4308" w14:textId="77777777" w:rsidR="00B66264" w:rsidRPr="005C421B" w:rsidRDefault="00B66264" w:rsidP="001E59D4">
            <w:pPr>
              <w:pStyle w:val="NoSpacing"/>
              <w:jc w:val="center"/>
              <w:rPr>
                <w:rFonts w:ascii="Arial" w:hAnsi="Arial" w:cs="Arial"/>
                <w:b/>
                <w:bCs/>
                <w:sz w:val="24"/>
                <w:szCs w:val="24"/>
              </w:rPr>
            </w:pPr>
            <w:r>
              <w:rPr>
                <w:rFonts w:ascii="Arial" w:hAnsi="Arial" w:cs="Arial"/>
                <w:b/>
                <w:bCs/>
                <w:sz w:val="24"/>
                <w:szCs w:val="24"/>
              </w:rPr>
              <w:t>8</w:t>
            </w:r>
            <w:r w:rsidRPr="005C421B">
              <w:rPr>
                <w:rFonts w:ascii="Arial" w:hAnsi="Arial" w:cs="Arial"/>
                <w:b/>
                <w:bCs/>
                <w:sz w:val="24"/>
                <w:szCs w:val="24"/>
              </w:rPr>
              <w:t>,</w:t>
            </w:r>
            <w:r>
              <w:rPr>
                <w:rFonts w:ascii="Arial" w:hAnsi="Arial" w:cs="Arial"/>
                <w:b/>
                <w:bCs/>
                <w:sz w:val="24"/>
                <w:szCs w:val="24"/>
              </w:rPr>
              <w:t>320</w:t>
            </w:r>
          </w:p>
        </w:tc>
        <w:tc>
          <w:tcPr>
            <w:tcW w:w="1800" w:type="dxa"/>
            <w:vAlign w:val="center"/>
          </w:tcPr>
          <w:p w14:paraId="32614CAB" w14:textId="77777777" w:rsidR="00B66264" w:rsidRPr="005C421B" w:rsidRDefault="00B66264" w:rsidP="001E59D4">
            <w:pPr>
              <w:pStyle w:val="NoSpacing"/>
              <w:jc w:val="center"/>
              <w:rPr>
                <w:rFonts w:ascii="Arial" w:hAnsi="Arial" w:cs="Arial"/>
                <w:b/>
                <w:bCs/>
                <w:sz w:val="24"/>
                <w:szCs w:val="24"/>
              </w:rPr>
            </w:pPr>
            <w:r>
              <w:rPr>
                <w:rFonts w:ascii="Arial" w:hAnsi="Arial" w:cs="Arial"/>
                <w:b/>
                <w:bCs/>
                <w:sz w:val="24"/>
                <w:szCs w:val="24"/>
              </w:rPr>
              <w:t>640</w:t>
            </w:r>
          </w:p>
        </w:tc>
      </w:tr>
      <w:tr w:rsidR="00B66264" w14:paraId="368F11A5" w14:textId="77777777" w:rsidTr="001E59D4">
        <w:tc>
          <w:tcPr>
            <w:tcW w:w="1350" w:type="dxa"/>
          </w:tcPr>
          <w:p w14:paraId="44B97A84" w14:textId="77777777" w:rsidR="00B66264" w:rsidRPr="005C421B" w:rsidRDefault="00B66264" w:rsidP="001E59D4">
            <w:pPr>
              <w:pStyle w:val="NoSpacing"/>
              <w:jc w:val="center"/>
              <w:rPr>
                <w:rFonts w:ascii="Arial" w:hAnsi="Arial" w:cs="Arial"/>
                <w:b/>
                <w:bCs/>
                <w:sz w:val="24"/>
                <w:szCs w:val="24"/>
              </w:rPr>
            </w:pPr>
            <w:r w:rsidRPr="005C421B">
              <w:rPr>
                <w:rFonts w:ascii="Arial" w:hAnsi="Arial" w:cs="Arial"/>
                <w:b/>
                <w:bCs/>
                <w:sz w:val="24"/>
                <w:szCs w:val="24"/>
              </w:rPr>
              <w:t>February</w:t>
            </w:r>
          </w:p>
        </w:tc>
        <w:tc>
          <w:tcPr>
            <w:tcW w:w="1530" w:type="dxa"/>
            <w:vAlign w:val="center"/>
          </w:tcPr>
          <w:p w14:paraId="1A9DE7E2" w14:textId="77777777" w:rsidR="00B66264" w:rsidRPr="005C421B" w:rsidRDefault="00B66264" w:rsidP="001E59D4">
            <w:pPr>
              <w:pStyle w:val="NoSpacing"/>
              <w:jc w:val="center"/>
              <w:rPr>
                <w:rFonts w:ascii="Arial" w:hAnsi="Arial" w:cs="Arial"/>
                <w:b/>
                <w:bCs/>
                <w:sz w:val="24"/>
                <w:szCs w:val="24"/>
              </w:rPr>
            </w:pPr>
            <w:r w:rsidRPr="005C421B">
              <w:rPr>
                <w:rFonts w:ascii="Arial" w:hAnsi="Arial" w:cs="Arial"/>
                <w:b/>
                <w:bCs/>
                <w:sz w:val="24"/>
                <w:szCs w:val="24"/>
              </w:rPr>
              <w:t>9,</w:t>
            </w:r>
            <w:r>
              <w:rPr>
                <w:rFonts w:ascii="Arial" w:hAnsi="Arial" w:cs="Arial"/>
                <w:b/>
                <w:bCs/>
                <w:sz w:val="24"/>
                <w:szCs w:val="24"/>
              </w:rPr>
              <w:t>400</w:t>
            </w:r>
          </w:p>
        </w:tc>
        <w:tc>
          <w:tcPr>
            <w:tcW w:w="1800" w:type="dxa"/>
            <w:vAlign w:val="center"/>
          </w:tcPr>
          <w:p w14:paraId="36D578FB" w14:textId="77777777" w:rsidR="00B66264" w:rsidRPr="005C421B" w:rsidRDefault="00B66264" w:rsidP="001E59D4">
            <w:pPr>
              <w:pStyle w:val="NoSpacing"/>
              <w:jc w:val="center"/>
              <w:rPr>
                <w:rFonts w:ascii="Arial" w:hAnsi="Arial" w:cs="Arial"/>
                <w:b/>
                <w:bCs/>
                <w:sz w:val="24"/>
                <w:szCs w:val="24"/>
              </w:rPr>
            </w:pPr>
            <w:r>
              <w:rPr>
                <w:rFonts w:ascii="Arial" w:hAnsi="Arial" w:cs="Arial"/>
                <w:b/>
                <w:bCs/>
                <w:sz w:val="24"/>
                <w:szCs w:val="24"/>
              </w:rPr>
              <w:t>690</w:t>
            </w:r>
          </w:p>
        </w:tc>
      </w:tr>
      <w:tr w:rsidR="00B66264" w14:paraId="15E86E84" w14:textId="77777777" w:rsidTr="001E59D4">
        <w:tc>
          <w:tcPr>
            <w:tcW w:w="1350" w:type="dxa"/>
          </w:tcPr>
          <w:p w14:paraId="29A4C654" w14:textId="77777777" w:rsidR="00B66264" w:rsidRPr="005C421B" w:rsidRDefault="00B66264" w:rsidP="001E59D4">
            <w:pPr>
              <w:pStyle w:val="NoSpacing"/>
              <w:jc w:val="center"/>
              <w:rPr>
                <w:rFonts w:ascii="Arial" w:hAnsi="Arial" w:cs="Arial"/>
                <w:b/>
                <w:bCs/>
                <w:sz w:val="24"/>
                <w:szCs w:val="24"/>
              </w:rPr>
            </w:pPr>
            <w:r w:rsidRPr="005C421B">
              <w:rPr>
                <w:rFonts w:ascii="Arial" w:hAnsi="Arial" w:cs="Arial"/>
                <w:b/>
                <w:bCs/>
                <w:sz w:val="24"/>
                <w:szCs w:val="24"/>
              </w:rPr>
              <w:t>March</w:t>
            </w:r>
          </w:p>
        </w:tc>
        <w:tc>
          <w:tcPr>
            <w:tcW w:w="1530" w:type="dxa"/>
            <w:vAlign w:val="center"/>
          </w:tcPr>
          <w:p w14:paraId="315940C2" w14:textId="77777777" w:rsidR="00B66264" w:rsidRPr="005C421B" w:rsidRDefault="00B66264" w:rsidP="001E59D4">
            <w:pPr>
              <w:pStyle w:val="NoSpacing"/>
              <w:jc w:val="center"/>
              <w:rPr>
                <w:rFonts w:ascii="Arial" w:hAnsi="Arial" w:cs="Arial"/>
                <w:b/>
                <w:bCs/>
                <w:sz w:val="24"/>
                <w:szCs w:val="24"/>
              </w:rPr>
            </w:pPr>
            <w:r w:rsidRPr="005C421B">
              <w:rPr>
                <w:rFonts w:ascii="Arial" w:hAnsi="Arial" w:cs="Arial"/>
                <w:b/>
                <w:bCs/>
                <w:sz w:val="24"/>
                <w:szCs w:val="24"/>
              </w:rPr>
              <w:t>10,</w:t>
            </w:r>
            <w:r>
              <w:rPr>
                <w:rFonts w:ascii="Arial" w:hAnsi="Arial" w:cs="Arial"/>
                <w:b/>
                <w:bCs/>
                <w:sz w:val="24"/>
                <w:szCs w:val="24"/>
              </w:rPr>
              <w:t>5</w:t>
            </w:r>
            <w:r w:rsidRPr="005C421B">
              <w:rPr>
                <w:rFonts w:ascii="Arial" w:hAnsi="Arial" w:cs="Arial"/>
                <w:b/>
                <w:bCs/>
                <w:sz w:val="24"/>
                <w:szCs w:val="24"/>
              </w:rPr>
              <w:t>00</w:t>
            </w:r>
          </w:p>
        </w:tc>
        <w:tc>
          <w:tcPr>
            <w:tcW w:w="1800" w:type="dxa"/>
            <w:vAlign w:val="center"/>
          </w:tcPr>
          <w:p w14:paraId="48162DD0" w14:textId="77777777" w:rsidR="00B66264" w:rsidRPr="005C421B" w:rsidRDefault="00B66264" w:rsidP="001E59D4">
            <w:pPr>
              <w:pStyle w:val="NoSpacing"/>
              <w:jc w:val="center"/>
              <w:rPr>
                <w:rFonts w:ascii="Arial" w:hAnsi="Arial" w:cs="Arial"/>
                <w:b/>
                <w:bCs/>
                <w:sz w:val="24"/>
                <w:szCs w:val="24"/>
              </w:rPr>
            </w:pPr>
            <w:r>
              <w:rPr>
                <w:rFonts w:ascii="Arial" w:hAnsi="Arial" w:cs="Arial"/>
                <w:b/>
                <w:bCs/>
                <w:sz w:val="24"/>
                <w:szCs w:val="24"/>
              </w:rPr>
              <w:t>905</w:t>
            </w:r>
          </w:p>
        </w:tc>
      </w:tr>
    </w:tbl>
    <w:p w14:paraId="10E46B4A" w14:textId="77777777" w:rsidR="00B66264" w:rsidRDefault="00B66264" w:rsidP="00B66264">
      <w:pPr>
        <w:pStyle w:val="NoSpacing"/>
        <w:rPr>
          <w:rFonts w:ascii="Arial" w:hAnsi="Arial" w:cs="Arial"/>
          <w:b/>
          <w:bCs/>
        </w:rPr>
      </w:pPr>
    </w:p>
    <w:p w14:paraId="25F4A53D" w14:textId="77777777" w:rsidR="00B66264" w:rsidRDefault="00B66264" w:rsidP="00B66264">
      <w:pPr>
        <w:pStyle w:val="NoSpacing"/>
        <w:rPr>
          <w:rFonts w:ascii="Arial" w:hAnsi="Arial" w:cs="Arial"/>
          <w:b/>
          <w:bCs/>
        </w:rPr>
      </w:pPr>
    </w:p>
    <w:p w14:paraId="3573E735" w14:textId="67F6B35B" w:rsidR="00B66264" w:rsidRDefault="00B66264" w:rsidP="00B66264">
      <w:pPr>
        <w:pStyle w:val="NoSpacing"/>
        <w:rPr>
          <w:rFonts w:ascii="Arial" w:hAnsi="Arial" w:cs="Arial"/>
          <w:b/>
          <w:bCs/>
        </w:rPr>
      </w:pPr>
      <w:r>
        <w:rPr>
          <w:rFonts w:ascii="Arial" w:hAnsi="Arial" w:cs="Arial"/>
          <w:b/>
          <w:bCs/>
        </w:rPr>
        <w:t>For questions 56 and 57, write the correct amount on your answer sheet.</w:t>
      </w:r>
    </w:p>
    <w:p w14:paraId="3A79B21F" w14:textId="77777777" w:rsidR="00B66264" w:rsidRDefault="00B66264" w:rsidP="00B66264">
      <w:pPr>
        <w:pStyle w:val="NoSpacing"/>
        <w:rPr>
          <w:rFonts w:ascii="Arial" w:hAnsi="Arial" w:cs="Arial"/>
          <w:b/>
          <w:bCs/>
        </w:rPr>
      </w:pPr>
    </w:p>
    <w:p w14:paraId="69B32F3E" w14:textId="53055701" w:rsidR="00B66264" w:rsidRDefault="00B66264" w:rsidP="00B66264">
      <w:pPr>
        <w:pStyle w:val="NoSpacing"/>
        <w:ind w:hanging="90"/>
        <w:rPr>
          <w:rFonts w:ascii="Arial" w:hAnsi="Arial" w:cs="Arial"/>
        </w:rPr>
      </w:pPr>
      <w:r>
        <w:rPr>
          <w:rFonts w:ascii="Arial" w:hAnsi="Arial" w:cs="Arial"/>
        </w:rPr>
        <w:t>*56. As a monthly depositor, what is the correct amount of the employer’s payroll tax</w:t>
      </w:r>
    </w:p>
    <w:p w14:paraId="1A285184" w14:textId="2CAC0A80" w:rsidR="00B66264" w:rsidRDefault="00B66264" w:rsidP="00B66264">
      <w:pPr>
        <w:pStyle w:val="NoSpacing"/>
        <w:ind w:firstLine="432"/>
        <w:rPr>
          <w:rFonts w:ascii="Arial" w:hAnsi="Arial" w:cs="Arial"/>
        </w:rPr>
      </w:pPr>
      <w:r>
        <w:rPr>
          <w:rFonts w:ascii="Arial" w:hAnsi="Arial" w:cs="Arial"/>
        </w:rPr>
        <w:t>liability that must be paid by February 15, 202</w:t>
      </w:r>
      <w:r w:rsidR="00D568FC">
        <w:rPr>
          <w:rFonts w:ascii="Arial" w:hAnsi="Arial" w:cs="Arial"/>
        </w:rPr>
        <w:t>1</w:t>
      </w:r>
      <w:r>
        <w:rPr>
          <w:rFonts w:ascii="Arial" w:hAnsi="Arial" w:cs="Arial"/>
        </w:rPr>
        <w:t xml:space="preserve"> to the federal </w:t>
      </w:r>
      <w:r w:rsidR="00022B0E">
        <w:rPr>
          <w:rFonts w:ascii="Arial" w:hAnsi="Arial" w:cs="Arial"/>
        </w:rPr>
        <w:t>government</w:t>
      </w:r>
      <w:r>
        <w:rPr>
          <w:rFonts w:ascii="Arial" w:hAnsi="Arial" w:cs="Arial"/>
        </w:rPr>
        <w:t>?</w:t>
      </w:r>
    </w:p>
    <w:p w14:paraId="17CBEF53" w14:textId="77777777" w:rsidR="00B66264" w:rsidRDefault="00B66264" w:rsidP="00B66264">
      <w:pPr>
        <w:pStyle w:val="NoSpacing"/>
        <w:rPr>
          <w:rFonts w:ascii="Arial" w:hAnsi="Arial" w:cs="Arial"/>
        </w:rPr>
      </w:pPr>
    </w:p>
    <w:p w14:paraId="05A909BD" w14:textId="6E701B85" w:rsidR="00B66264" w:rsidRDefault="00B66264" w:rsidP="00B66264">
      <w:pPr>
        <w:pStyle w:val="NoSpacing"/>
        <w:ind w:hanging="90"/>
        <w:rPr>
          <w:rFonts w:ascii="Arial" w:hAnsi="Arial" w:cs="Arial"/>
        </w:rPr>
      </w:pPr>
      <w:r>
        <w:rPr>
          <w:rFonts w:ascii="Arial" w:hAnsi="Arial" w:cs="Arial"/>
        </w:rPr>
        <w:t>*57. If the January earnings had been earned by only one individual, what is the correct</w:t>
      </w:r>
    </w:p>
    <w:p w14:paraId="40E74F2F" w14:textId="77777777" w:rsidR="00B66264" w:rsidRDefault="00B66264" w:rsidP="00B66264">
      <w:pPr>
        <w:pStyle w:val="NoSpacing"/>
        <w:ind w:firstLine="432"/>
        <w:rPr>
          <w:rFonts w:ascii="Arial" w:hAnsi="Arial" w:cs="Arial"/>
        </w:rPr>
      </w:pPr>
      <w:r>
        <w:rPr>
          <w:rFonts w:ascii="Arial" w:hAnsi="Arial" w:cs="Arial"/>
        </w:rPr>
        <w:t>amount of the employer’s January payroll tax expense?</w:t>
      </w:r>
    </w:p>
    <w:p w14:paraId="31247809" w14:textId="5F1DBD18" w:rsidR="00ED28C4" w:rsidRDefault="00ED28C4" w:rsidP="00653996">
      <w:pPr>
        <w:pStyle w:val="NoSpacing"/>
        <w:rPr>
          <w:rFonts w:ascii="Arial" w:hAnsi="Arial" w:cs="Arial"/>
        </w:rPr>
      </w:pPr>
    </w:p>
    <w:p w14:paraId="12EC3B08" w14:textId="29BAA498" w:rsidR="00ED28C4" w:rsidRDefault="00ED28C4" w:rsidP="00653996">
      <w:pPr>
        <w:pStyle w:val="NoSpacing"/>
        <w:rPr>
          <w:rFonts w:ascii="Arial" w:hAnsi="Arial" w:cs="Arial"/>
        </w:rPr>
      </w:pPr>
    </w:p>
    <w:p w14:paraId="78491942" w14:textId="275AE21A" w:rsidR="00B66264" w:rsidRDefault="00B66264" w:rsidP="00653996">
      <w:pPr>
        <w:pStyle w:val="NoSpacing"/>
        <w:rPr>
          <w:rFonts w:ascii="Arial" w:hAnsi="Arial" w:cs="Arial"/>
        </w:rPr>
      </w:pPr>
    </w:p>
    <w:p w14:paraId="64A0D34A" w14:textId="08D6A18B" w:rsidR="00B66264" w:rsidRDefault="00B66264" w:rsidP="00653996">
      <w:pPr>
        <w:pStyle w:val="NoSpacing"/>
        <w:rPr>
          <w:rFonts w:ascii="Arial" w:hAnsi="Arial" w:cs="Arial"/>
        </w:rPr>
      </w:pPr>
    </w:p>
    <w:p w14:paraId="2CFFF4F0" w14:textId="726471CD" w:rsidR="00B66264" w:rsidRDefault="00B66264" w:rsidP="00653996">
      <w:pPr>
        <w:pStyle w:val="NoSpacing"/>
        <w:rPr>
          <w:rFonts w:ascii="Arial" w:hAnsi="Arial" w:cs="Arial"/>
        </w:rPr>
      </w:pPr>
    </w:p>
    <w:p w14:paraId="126EC4C7" w14:textId="3E7FD126" w:rsidR="00B66264" w:rsidRDefault="00B66264" w:rsidP="00653996">
      <w:pPr>
        <w:pStyle w:val="NoSpacing"/>
        <w:rPr>
          <w:rFonts w:ascii="Arial" w:hAnsi="Arial" w:cs="Arial"/>
        </w:rPr>
      </w:pPr>
    </w:p>
    <w:p w14:paraId="488763E3" w14:textId="0D0FE771" w:rsidR="00B66264" w:rsidRDefault="00B66264" w:rsidP="00653996">
      <w:pPr>
        <w:pStyle w:val="NoSpacing"/>
        <w:rPr>
          <w:rFonts w:ascii="Arial" w:hAnsi="Arial" w:cs="Arial"/>
        </w:rPr>
      </w:pPr>
    </w:p>
    <w:p w14:paraId="362E83B6" w14:textId="317FB6A8" w:rsidR="00B66264" w:rsidRDefault="00B66264" w:rsidP="00653996">
      <w:pPr>
        <w:pStyle w:val="NoSpacing"/>
        <w:rPr>
          <w:rFonts w:ascii="Arial" w:hAnsi="Arial" w:cs="Arial"/>
        </w:rPr>
      </w:pPr>
    </w:p>
    <w:p w14:paraId="0B8F2732" w14:textId="77777777" w:rsidR="00B66264" w:rsidRPr="00363138" w:rsidRDefault="00B66264" w:rsidP="00653996">
      <w:pPr>
        <w:pStyle w:val="NoSpacing"/>
        <w:rPr>
          <w:rFonts w:ascii="Arial" w:hAnsi="Arial" w:cs="Arial"/>
          <w:sz w:val="16"/>
          <w:szCs w:val="16"/>
        </w:rPr>
      </w:pPr>
    </w:p>
    <w:p w14:paraId="47C57D3B" w14:textId="0DDF6CAE" w:rsidR="00ED28C4" w:rsidRPr="00B66264" w:rsidRDefault="00B66264" w:rsidP="00653996">
      <w:pPr>
        <w:pStyle w:val="NoSpacing"/>
        <w:rPr>
          <w:rFonts w:ascii="Arial" w:hAnsi="Arial" w:cs="Arial"/>
          <w:b/>
          <w:bCs/>
          <w:u w:val="single"/>
        </w:rPr>
      </w:pPr>
      <w:r w:rsidRPr="00B66264">
        <w:rPr>
          <w:rFonts w:ascii="Arial" w:hAnsi="Arial" w:cs="Arial"/>
          <w:b/>
          <w:bCs/>
          <w:u w:val="single"/>
        </w:rPr>
        <w:t>Group 14</w:t>
      </w:r>
    </w:p>
    <w:p w14:paraId="52A7850C" w14:textId="7903AF75" w:rsidR="007866C0" w:rsidRPr="007866C0" w:rsidRDefault="007866C0" w:rsidP="007866C0">
      <w:pPr>
        <w:pStyle w:val="EnvelopeReturn"/>
        <w:tabs>
          <w:tab w:val="left" w:pos="432"/>
        </w:tabs>
        <w:jc w:val="both"/>
        <w:rPr>
          <w:b/>
          <w:sz w:val="24"/>
          <w:szCs w:val="24"/>
        </w:rPr>
      </w:pPr>
      <w:r w:rsidRPr="007866C0">
        <w:rPr>
          <w:b/>
          <w:sz w:val="24"/>
          <w:szCs w:val="24"/>
        </w:rPr>
        <w:t xml:space="preserve">The following is a partial chart of accounts for Foot Smart  (a retail shoe store).  The owner, Curtis Butler, wants to compare the effects of using the direct write-off method to the allowance method.  For each of the following transactions and for each method, write the account number of the accounts that should be debited and credited.  Question numbers </w:t>
      </w:r>
      <w:r>
        <w:rPr>
          <w:b/>
          <w:sz w:val="24"/>
          <w:szCs w:val="24"/>
        </w:rPr>
        <w:t>58</w:t>
      </w:r>
      <w:r w:rsidRPr="007866C0">
        <w:rPr>
          <w:b/>
          <w:sz w:val="24"/>
          <w:szCs w:val="24"/>
        </w:rPr>
        <w:t xml:space="preserve"> through </w:t>
      </w:r>
      <w:r>
        <w:rPr>
          <w:b/>
          <w:sz w:val="24"/>
          <w:szCs w:val="24"/>
        </w:rPr>
        <w:t>63</w:t>
      </w:r>
      <w:r w:rsidRPr="007866C0">
        <w:rPr>
          <w:b/>
          <w:sz w:val="24"/>
          <w:szCs w:val="24"/>
        </w:rPr>
        <w:t xml:space="preserve"> are indicated in each box.</w:t>
      </w:r>
    </w:p>
    <w:p w14:paraId="0EDCE4F1" w14:textId="77777777" w:rsidR="009C45B3" w:rsidRPr="00363138" w:rsidRDefault="009C45B3" w:rsidP="007866C0">
      <w:pPr>
        <w:pStyle w:val="EnvelopeReturn"/>
        <w:tabs>
          <w:tab w:val="left" w:pos="432"/>
        </w:tabs>
        <w:jc w:val="center"/>
        <w:rPr>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690"/>
        <w:gridCol w:w="360"/>
        <w:gridCol w:w="630"/>
        <w:gridCol w:w="2160"/>
      </w:tblGrid>
      <w:tr w:rsidR="007866C0" w14:paraId="4AB93145" w14:textId="77777777" w:rsidTr="008E1EB5">
        <w:trPr>
          <w:cantSplit/>
          <w:jc w:val="center"/>
        </w:trPr>
        <w:tc>
          <w:tcPr>
            <w:tcW w:w="7560" w:type="dxa"/>
            <w:gridSpan w:val="5"/>
            <w:shd w:val="pct25" w:color="auto" w:fill="auto"/>
          </w:tcPr>
          <w:p w14:paraId="6BFC5797" w14:textId="77777777" w:rsidR="007866C0" w:rsidRPr="004B356F" w:rsidRDefault="007866C0" w:rsidP="001E59D4">
            <w:pPr>
              <w:pStyle w:val="EnvelopeReturn"/>
              <w:tabs>
                <w:tab w:val="left" w:pos="432"/>
              </w:tabs>
              <w:jc w:val="center"/>
              <w:rPr>
                <w:b/>
                <w:sz w:val="20"/>
              </w:rPr>
            </w:pPr>
            <w:r w:rsidRPr="004B356F">
              <w:rPr>
                <w:b/>
                <w:sz w:val="20"/>
              </w:rPr>
              <w:t>Chart of Accounts</w:t>
            </w:r>
          </w:p>
        </w:tc>
      </w:tr>
      <w:tr w:rsidR="007866C0" w14:paraId="2D3B4260" w14:textId="77777777" w:rsidTr="008E1EB5">
        <w:trPr>
          <w:jc w:val="center"/>
        </w:trPr>
        <w:tc>
          <w:tcPr>
            <w:tcW w:w="720" w:type="dxa"/>
            <w:shd w:val="pct25" w:color="auto" w:fill="auto"/>
          </w:tcPr>
          <w:p w14:paraId="3DA3EFD2" w14:textId="77777777" w:rsidR="007866C0" w:rsidRPr="004B356F" w:rsidRDefault="007866C0" w:rsidP="001E59D4">
            <w:pPr>
              <w:pStyle w:val="EnvelopeReturn"/>
              <w:tabs>
                <w:tab w:val="left" w:pos="432"/>
              </w:tabs>
              <w:rPr>
                <w:b/>
              </w:rPr>
            </w:pPr>
            <w:r w:rsidRPr="004B356F">
              <w:rPr>
                <w:b/>
              </w:rPr>
              <w:t>104</w:t>
            </w:r>
          </w:p>
        </w:tc>
        <w:tc>
          <w:tcPr>
            <w:tcW w:w="3690" w:type="dxa"/>
          </w:tcPr>
          <w:p w14:paraId="55341744" w14:textId="77777777" w:rsidR="007866C0" w:rsidRPr="008E1EB5" w:rsidRDefault="007866C0" w:rsidP="001E59D4">
            <w:pPr>
              <w:pStyle w:val="EnvelopeReturn"/>
              <w:tabs>
                <w:tab w:val="left" w:pos="432"/>
              </w:tabs>
              <w:rPr>
                <w:b/>
                <w:sz w:val="20"/>
              </w:rPr>
            </w:pPr>
            <w:r w:rsidRPr="008E1EB5">
              <w:rPr>
                <w:b/>
                <w:sz w:val="20"/>
              </w:rPr>
              <w:t>Cash in Bank</w:t>
            </w:r>
          </w:p>
        </w:tc>
        <w:tc>
          <w:tcPr>
            <w:tcW w:w="360" w:type="dxa"/>
          </w:tcPr>
          <w:p w14:paraId="4A6D6C96" w14:textId="77777777" w:rsidR="007866C0" w:rsidRPr="00363138" w:rsidRDefault="007866C0" w:rsidP="001E59D4">
            <w:pPr>
              <w:pStyle w:val="EnvelopeReturn"/>
              <w:tabs>
                <w:tab w:val="left" w:pos="432"/>
              </w:tabs>
              <w:rPr>
                <w:bCs/>
                <w:sz w:val="20"/>
              </w:rPr>
            </w:pPr>
          </w:p>
        </w:tc>
        <w:tc>
          <w:tcPr>
            <w:tcW w:w="630" w:type="dxa"/>
            <w:shd w:val="pct25" w:color="auto" w:fill="auto"/>
          </w:tcPr>
          <w:p w14:paraId="62EB8B02" w14:textId="77777777" w:rsidR="007866C0" w:rsidRPr="004B356F" w:rsidRDefault="007866C0" w:rsidP="001E59D4">
            <w:pPr>
              <w:pStyle w:val="EnvelopeReturn"/>
              <w:tabs>
                <w:tab w:val="left" w:pos="432"/>
              </w:tabs>
              <w:rPr>
                <w:b/>
                <w:sz w:val="20"/>
              </w:rPr>
            </w:pPr>
            <w:r w:rsidRPr="004B356F">
              <w:rPr>
                <w:b/>
                <w:sz w:val="20"/>
              </w:rPr>
              <w:t>320</w:t>
            </w:r>
          </w:p>
        </w:tc>
        <w:tc>
          <w:tcPr>
            <w:tcW w:w="2160" w:type="dxa"/>
          </w:tcPr>
          <w:p w14:paraId="0140C7BD" w14:textId="77777777" w:rsidR="007866C0" w:rsidRPr="008E1EB5" w:rsidRDefault="007866C0" w:rsidP="001E59D4">
            <w:pPr>
              <w:pStyle w:val="EnvelopeReturn"/>
              <w:tabs>
                <w:tab w:val="left" w:pos="432"/>
              </w:tabs>
              <w:rPr>
                <w:b/>
                <w:sz w:val="20"/>
              </w:rPr>
            </w:pPr>
            <w:r w:rsidRPr="008E1EB5">
              <w:rPr>
                <w:b/>
                <w:sz w:val="20"/>
              </w:rPr>
              <w:t>Income Summary</w:t>
            </w:r>
          </w:p>
        </w:tc>
      </w:tr>
      <w:tr w:rsidR="007866C0" w14:paraId="56B40C95" w14:textId="77777777" w:rsidTr="008E1EB5">
        <w:trPr>
          <w:jc w:val="center"/>
        </w:trPr>
        <w:tc>
          <w:tcPr>
            <w:tcW w:w="720" w:type="dxa"/>
            <w:shd w:val="pct25" w:color="auto" w:fill="auto"/>
          </w:tcPr>
          <w:p w14:paraId="556E36DD" w14:textId="77777777" w:rsidR="007866C0" w:rsidRPr="004B356F" w:rsidRDefault="007866C0" w:rsidP="001E59D4">
            <w:pPr>
              <w:pStyle w:val="EnvelopeReturn"/>
              <w:tabs>
                <w:tab w:val="left" w:pos="432"/>
              </w:tabs>
              <w:rPr>
                <w:b/>
              </w:rPr>
            </w:pPr>
            <w:r w:rsidRPr="004B356F">
              <w:rPr>
                <w:b/>
              </w:rPr>
              <w:t>110</w:t>
            </w:r>
          </w:p>
        </w:tc>
        <w:tc>
          <w:tcPr>
            <w:tcW w:w="3690" w:type="dxa"/>
          </w:tcPr>
          <w:p w14:paraId="003BA766" w14:textId="77777777" w:rsidR="007866C0" w:rsidRPr="008E1EB5" w:rsidRDefault="007866C0" w:rsidP="001E59D4">
            <w:pPr>
              <w:pStyle w:val="EnvelopeReturn"/>
              <w:tabs>
                <w:tab w:val="left" w:pos="432"/>
              </w:tabs>
              <w:rPr>
                <w:b/>
                <w:sz w:val="20"/>
              </w:rPr>
            </w:pPr>
            <w:r w:rsidRPr="008E1EB5">
              <w:rPr>
                <w:b/>
                <w:sz w:val="20"/>
              </w:rPr>
              <w:t>Accounts Receivable</w:t>
            </w:r>
          </w:p>
        </w:tc>
        <w:tc>
          <w:tcPr>
            <w:tcW w:w="360" w:type="dxa"/>
          </w:tcPr>
          <w:p w14:paraId="0B91AD74" w14:textId="77777777" w:rsidR="007866C0" w:rsidRPr="00363138" w:rsidRDefault="007866C0" w:rsidP="001E59D4">
            <w:pPr>
              <w:pStyle w:val="EnvelopeReturn"/>
              <w:tabs>
                <w:tab w:val="left" w:pos="432"/>
              </w:tabs>
              <w:rPr>
                <w:bCs/>
                <w:sz w:val="20"/>
              </w:rPr>
            </w:pPr>
          </w:p>
        </w:tc>
        <w:tc>
          <w:tcPr>
            <w:tcW w:w="630" w:type="dxa"/>
            <w:shd w:val="pct25" w:color="auto" w:fill="auto"/>
          </w:tcPr>
          <w:p w14:paraId="6EB7F3DC" w14:textId="77777777" w:rsidR="007866C0" w:rsidRPr="004B356F" w:rsidRDefault="007866C0" w:rsidP="001E59D4">
            <w:pPr>
              <w:pStyle w:val="EnvelopeReturn"/>
              <w:tabs>
                <w:tab w:val="left" w:pos="432"/>
              </w:tabs>
              <w:rPr>
                <w:b/>
                <w:sz w:val="20"/>
              </w:rPr>
            </w:pPr>
            <w:r w:rsidRPr="004B356F">
              <w:rPr>
                <w:b/>
                <w:sz w:val="20"/>
              </w:rPr>
              <w:t>410</w:t>
            </w:r>
          </w:p>
        </w:tc>
        <w:tc>
          <w:tcPr>
            <w:tcW w:w="2160" w:type="dxa"/>
          </w:tcPr>
          <w:p w14:paraId="22133A66" w14:textId="77777777" w:rsidR="007866C0" w:rsidRPr="008E1EB5" w:rsidRDefault="007866C0" w:rsidP="001E59D4">
            <w:pPr>
              <w:pStyle w:val="EnvelopeReturn"/>
              <w:tabs>
                <w:tab w:val="left" w:pos="432"/>
              </w:tabs>
              <w:rPr>
                <w:b/>
                <w:sz w:val="20"/>
              </w:rPr>
            </w:pPr>
            <w:r w:rsidRPr="008E1EB5">
              <w:rPr>
                <w:b/>
                <w:sz w:val="20"/>
              </w:rPr>
              <w:t>Sales</w:t>
            </w:r>
          </w:p>
        </w:tc>
      </w:tr>
      <w:tr w:rsidR="007866C0" w14:paraId="5BC36F82" w14:textId="77777777" w:rsidTr="008E1EB5">
        <w:trPr>
          <w:jc w:val="center"/>
        </w:trPr>
        <w:tc>
          <w:tcPr>
            <w:tcW w:w="720" w:type="dxa"/>
            <w:shd w:val="pct25" w:color="auto" w:fill="auto"/>
          </w:tcPr>
          <w:p w14:paraId="54538C71" w14:textId="77777777" w:rsidR="007866C0" w:rsidRPr="004B356F" w:rsidRDefault="007866C0" w:rsidP="001E59D4">
            <w:pPr>
              <w:pStyle w:val="EnvelopeReturn"/>
              <w:tabs>
                <w:tab w:val="left" w:pos="432"/>
              </w:tabs>
              <w:rPr>
                <w:b/>
              </w:rPr>
            </w:pPr>
            <w:r w:rsidRPr="004B356F">
              <w:rPr>
                <w:b/>
              </w:rPr>
              <w:t>115</w:t>
            </w:r>
          </w:p>
        </w:tc>
        <w:tc>
          <w:tcPr>
            <w:tcW w:w="3690" w:type="dxa"/>
          </w:tcPr>
          <w:p w14:paraId="243F9C80" w14:textId="77777777" w:rsidR="007866C0" w:rsidRPr="008E1EB5" w:rsidRDefault="007866C0" w:rsidP="001E59D4">
            <w:pPr>
              <w:pStyle w:val="EnvelopeReturn"/>
              <w:tabs>
                <w:tab w:val="left" w:pos="432"/>
              </w:tabs>
              <w:rPr>
                <w:b/>
                <w:sz w:val="20"/>
              </w:rPr>
            </w:pPr>
            <w:r w:rsidRPr="008E1EB5">
              <w:rPr>
                <w:b/>
                <w:sz w:val="20"/>
              </w:rPr>
              <w:t>Allowance for Uncollectible Accts.</w:t>
            </w:r>
          </w:p>
        </w:tc>
        <w:tc>
          <w:tcPr>
            <w:tcW w:w="360" w:type="dxa"/>
            <w:tcBorders>
              <w:bottom w:val="single" w:sz="4" w:space="0" w:color="auto"/>
            </w:tcBorders>
          </w:tcPr>
          <w:p w14:paraId="37639EFC" w14:textId="77777777" w:rsidR="007866C0" w:rsidRPr="00363138" w:rsidRDefault="007866C0" w:rsidP="001E59D4">
            <w:pPr>
              <w:pStyle w:val="EnvelopeReturn"/>
              <w:tabs>
                <w:tab w:val="left" w:pos="432"/>
              </w:tabs>
              <w:rPr>
                <w:bCs/>
                <w:sz w:val="20"/>
              </w:rPr>
            </w:pPr>
          </w:p>
        </w:tc>
        <w:tc>
          <w:tcPr>
            <w:tcW w:w="630" w:type="dxa"/>
            <w:tcBorders>
              <w:bottom w:val="single" w:sz="4" w:space="0" w:color="auto"/>
            </w:tcBorders>
            <w:shd w:val="pct25" w:color="auto" w:fill="auto"/>
          </w:tcPr>
          <w:p w14:paraId="03D70424" w14:textId="77777777" w:rsidR="007866C0" w:rsidRPr="004B356F" w:rsidRDefault="007866C0" w:rsidP="001E59D4">
            <w:pPr>
              <w:pStyle w:val="EnvelopeReturn"/>
              <w:tabs>
                <w:tab w:val="left" w:pos="432"/>
              </w:tabs>
              <w:rPr>
                <w:b/>
                <w:sz w:val="20"/>
              </w:rPr>
            </w:pPr>
            <w:r w:rsidRPr="004B356F">
              <w:rPr>
                <w:b/>
                <w:sz w:val="20"/>
              </w:rPr>
              <w:t>630</w:t>
            </w:r>
          </w:p>
        </w:tc>
        <w:tc>
          <w:tcPr>
            <w:tcW w:w="2160" w:type="dxa"/>
            <w:tcBorders>
              <w:bottom w:val="single" w:sz="4" w:space="0" w:color="auto"/>
            </w:tcBorders>
          </w:tcPr>
          <w:p w14:paraId="6AC67D57" w14:textId="77777777" w:rsidR="007866C0" w:rsidRPr="008E1EB5" w:rsidRDefault="007866C0" w:rsidP="001E59D4">
            <w:pPr>
              <w:pStyle w:val="EnvelopeReturn"/>
              <w:tabs>
                <w:tab w:val="left" w:pos="432"/>
              </w:tabs>
              <w:rPr>
                <w:b/>
                <w:sz w:val="20"/>
              </w:rPr>
            </w:pPr>
            <w:r w:rsidRPr="008E1EB5">
              <w:rPr>
                <w:b/>
                <w:sz w:val="20"/>
              </w:rPr>
              <w:t>Bad Debts Expense</w:t>
            </w:r>
          </w:p>
        </w:tc>
      </w:tr>
      <w:tr w:rsidR="007866C0" w14:paraId="1E70B4DF" w14:textId="77777777" w:rsidTr="008E1EB5">
        <w:trPr>
          <w:jc w:val="center"/>
        </w:trPr>
        <w:tc>
          <w:tcPr>
            <w:tcW w:w="720" w:type="dxa"/>
            <w:shd w:val="pct25" w:color="auto" w:fill="auto"/>
          </w:tcPr>
          <w:p w14:paraId="7399C6A2" w14:textId="77777777" w:rsidR="007866C0" w:rsidRPr="004B356F" w:rsidRDefault="007866C0" w:rsidP="001E59D4">
            <w:pPr>
              <w:pStyle w:val="EnvelopeReturn"/>
              <w:tabs>
                <w:tab w:val="left" w:pos="432"/>
              </w:tabs>
              <w:rPr>
                <w:b/>
              </w:rPr>
            </w:pPr>
            <w:r w:rsidRPr="004B356F">
              <w:rPr>
                <w:b/>
              </w:rPr>
              <w:t>310</w:t>
            </w:r>
          </w:p>
        </w:tc>
        <w:tc>
          <w:tcPr>
            <w:tcW w:w="3690" w:type="dxa"/>
          </w:tcPr>
          <w:p w14:paraId="6D663115" w14:textId="77777777" w:rsidR="007866C0" w:rsidRPr="008E1EB5" w:rsidRDefault="007866C0" w:rsidP="001E59D4">
            <w:pPr>
              <w:pStyle w:val="EnvelopeReturn"/>
              <w:tabs>
                <w:tab w:val="left" w:pos="432"/>
              </w:tabs>
              <w:rPr>
                <w:b/>
                <w:sz w:val="20"/>
              </w:rPr>
            </w:pPr>
            <w:r w:rsidRPr="008E1EB5">
              <w:rPr>
                <w:b/>
                <w:sz w:val="20"/>
              </w:rPr>
              <w:t>Curtis Butler, Capital</w:t>
            </w:r>
          </w:p>
        </w:tc>
        <w:tc>
          <w:tcPr>
            <w:tcW w:w="360" w:type="dxa"/>
            <w:tcBorders>
              <w:bottom w:val="nil"/>
              <w:right w:val="nil"/>
            </w:tcBorders>
          </w:tcPr>
          <w:p w14:paraId="0475D2C4" w14:textId="77777777" w:rsidR="007866C0" w:rsidRPr="00363138" w:rsidRDefault="007866C0" w:rsidP="001E59D4">
            <w:pPr>
              <w:pStyle w:val="EnvelopeReturn"/>
              <w:tabs>
                <w:tab w:val="left" w:pos="432"/>
              </w:tabs>
              <w:rPr>
                <w:bCs/>
                <w:sz w:val="20"/>
              </w:rPr>
            </w:pPr>
          </w:p>
        </w:tc>
        <w:tc>
          <w:tcPr>
            <w:tcW w:w="630" w:type="dxa"/>
            <w:tcBorders>
              <w:left w:val="nil"/>
              <w:bottom w:val="nil"/>
              <w:right w:val="nil"/>
            </w:tcBorders>
          </w:tcPr>
          <w:p w14:paraId="37235E7A" w14:textId="77777777" w:rsidR="007866C0" w:rsidRPr="00363138" w:rsidRDefault="007866C0" w:rsidP="001E59D4">
            <w:pPr>
              <w:pStyle w:val="EnvelopeReturn"/>
              <w:tabs>
                <w:tab w:val="left" w:pos="432"/>
              </w:tabs>
              <w:rPr>
                <w:bCs/>
                <w:sz w:val="20"/>
              </w:rPr>
            </w:pPr>
          </w:p>
        </w:tc>
        <w:tc>
          <w:tcPr>
            <w:tcW w:w="2160" w:type="dxa"/>
            <w:tcBorders>
              <w:left w:val="nil"/>
              <w:bottom w:val="nil"/>
              <w:right w:val="nil"/>
            </w:tcBorders>
          </w:tcPr>
          <w:p w14:paraId="62EC4DC7" w14:textId="77777777" w:rsidR="007866C0" w:rsidRPr="00363138" w:rsidRDefault="007866C0" w:rsidP="001E59D4">
            <w:pPr>
              <w:pStyle w:val="EnvelopeReturn"/>
              <w:tabs>
                <w:tab w:val="left" w:pos="432"/>
              </w:tabs>
              <w:rPr>
                <w:bCs/>
                <w:sz w:val="20"/>
              </w:rPr>
            </w:pPr>
          </w:p>
        </w:tc>
      </w:tr>
    </w:tbl>
    <w:p w14:paraId="34CDB395" w14:textId="77777777" w:rsidR="009C45B3" w:rsidRDefault="009C45B3" w:rsidP="007866C0">
      <w:pPr>
        <w:pStyle w:val="EnvelopeReturn"/>
        <w:tabs>
          <w:tab w:val="left" w:pos="432"/>
        </w:tabs>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698"/>
        <w:gridCol w:w="1170"/>
        <w:gridCol w:w="1260"/>
        <w:gridCol w:w="1260"/>
        <w:gridCol w:w="1116"/>
      </w:tblGrid>
      <w:tr w:rsidR="007866C0" w14:paraId="07E8AFD6" w14:textId="77777777" w:rsidTr="001E59D4">
        <w:trPr>
          <w:cantSplit/>
        </w:trPr>
        <w:tc>
          <w:tcPr>
            <w:tcW w:w="4698" w:type="dxa"/>
          </w:tcPr>
          <w:p w14:paraId="3A512B9C" w14:textId="77777777" w:rsidR="007866C0" w:rsidRDefault="007866C0" w:rsidP="001E59D4">
            <w:pPr>
              <w:pStyle w:val="EnvelopeReturn"/>
              <w:tabs>
                <w:tab w:val="left" w:pos="432"/>
              </w:tabs>
              <w:rPr>
                <w:bCs/>
              </w:rPr>
            </w:pPr>
          </w:p>
        </w:tc>
        <w:tc>
          <w:tcPr>
            <w:tcW w:w="2430" w:type="dxa"/>
            <w:gridSpan w:val="2"/>
            <w:shd w:val="pct25" w:color="auto" w:fill="auto"/>
          </w:tcPr>
          <w:p w14:paraId="5702CFD8" w14:textId="77777777" w:rsidR="007866C0" w:rsidRPr="004B356F" w:rsidRDefault="007866C0" w:rsidP="001E59D4">
            <w:pPr>
              <w:pStyle w:val="EnvelopeReturn"/>
              <w:tabs>
                <w:tab w:val="left" w:pos="432"/>
              </w:tabs>
              <w:jc w:val="center"/>
              <w:rPr>
                <w:b/>
              </w:rPr>
            </w:pPr>
            <w:r w:rsidRPr="004B356F">
              <w:rPr>
                <w:b/>
              </w:rPr>
              <w:t>Allowance Method</w:t>
            </w:r>
          </w:p>
        </w:tc>
        <w:tc>
          <w:tcPr>
            <w:tcW w:w="2376" w:type="dxa"/>
            <w:gridSpan w:val="2"/>
            <w:shd w:val="pct25" w:color="auto" w:fill="auto"/>
          </w:tcPr>
          <w:p w14:paraId="21EC78F2" w14:textId="77777777" w:rsidR="007866C0" w:rsidRPr="004B356F" w:rsidRDefault="007866C0" w:rsidP="001E59D4">
            <w:pPr>
              <w:pStyle w:val="EnvelopeReturn"/>
              <w:tabs>
                <w:tab w:val="left" w:pos="432"/>
              </w:tabs>
              <w:jc w:val="center"/>
              <w:rPr>
                <w:b/>
              </w:rPr>
            </w:pPr>
            <w:r w:rsidRPr="004B356F">
              <w:rPr>
                <w:b/>
              </w:rPr>
              <w:t>Direct Write-Off</w:t>
            </w:r>
          </w:p>
        </w:tc>
      </w:tr>
      <w:tr w:rsidR="007866C0" w14:paraId="43174BE4" w14:textId="77777777" w:rsidTr="001E59D4">
        <w:tc>
          <w:tcPr>
            <w:tcW w:w="4698" w:type="dxa"/>
            <w:shd w:val="pct25" w:color="auto" w:fill="auto"/>
          </w:tcPr>
          <w:p w14:paraId="04AE6901" w14:textId="77777777" w:rsidR="007866C0" w:rsidRPr="004B356F" w:rsidRDefault="007866C0" w:rsidP="001E59D4">
            <w:pPr>
              <w:pStyle w:val="EnvelopeReturn"/>
              <w:tabs>
                <w:tab w:val="left" w:pos="432"/>
              </w:tabs>
              <w:jc w:val="center"/>
              <w:rPr>
                <w:b/>
              </w:rPr>
            </w:pPr>
            <w:r w:rsidRPr="004B356F">
              <w:rPr>
                <w:b/>
              </w:rPr>
              <w:t>Transactions</w:t>
            </w:r>
          </w:p>
        </w:tc>
        <w:tc>
          <w:tcPr>
            <w:tcW w:w="1170" w:type="dxa"/>
            <w:shd w:val="pct25" w:color="auto" w:fill="auto"/>
          </w:tcPr>
          <w:p w14:paraId="31FF110C" w14:textId="77777777" w:rsidR="007866C0" w:rsidRPr="004B356F" w:rsidRDefault="007866C0" w:rsidP="001E59D4">
            <w:pPr>
              <w:pStyle w:val="EnvelopeReturn"/>
              <w:tabs>
                <w:tab w:val="left" w:pos="432"/>
              </w:tabs>
              <w:jc w:val="center"/>
              <w:rPr>
                <w:b/>
              </w:rPr>
            </w:pPr>
            <w:r w:rsidRPr="004B356F">
              <w:rPr>
                <w:b/>
              </w:rPr>
              <w:t>DR</w:t>
            </w:r>
          </w:p>
        </w:tc>
        <w:tc>
          <w:tcPr>
            <w:tcW w:w="1260" w:type="dxa"/>
            <w:shd w:val="pct25" w:color="auto" w:fill="auto"/>
          </w:tcPr>
          <w:p w14:paraId="213DD05A" w14:textId="77777777" w:rsidR="007866C0" w:rsidRPr="004B356F" w:rsidRDefault="007866C0" w:rsidP="001E59D4">
            <w:pPr>
              <w:pStyle w:val="EnvelopeReturn"/>
              <w:tabs>
                <w:tab w:val="left" w:pos="432"/>
              </w:tabs>
              <w:jc w:val="center"/>
              <w:rPr>
                <w:b/>
              </w:rPr>
            </w:pPr>
            <w:r w:rsidRPr="004B356F">
              <w:rPr>
                <w:b/>
              </w:rPr>
              <w:t>CR</w:t>
            </w:r>
          </w:p>
        </w:tc>
        <w:tc>
          <w:tcPr>
            <w:tcW w:w="1260" w:type="dxa"/>
            <w:shd w:val="pct25" w:color="auto" w:fill="auto"/>
          </w:tcPr>
          <w:p w14:paraId="5B6EE21D" w14:textId="77777777" w:rsidR="007866C0" w:rsidRPr="004B356F" w:rsidRDefault="007866C0" w:rsidP="001E59D4">
            <w:pPr>
              <w:pStyle w:val="EnvelopeReturn"/>
              <w:tabs>
                <w:tab w:val="left" w:pos="432"/>
              </w:tabs>
              <w:jc w:val="center"/>
              <w:rPr>
                <w:b/>
              </w:rPr>
            </w:pPr>
            <w:r w:rsidRPr="004B356F">
              <w:rPr>
                <w:b/>
              </w:rPr>
              <w:t>DR</w:t>
            </w:r>
          </w:p>
        </w:tc>
        <w:tc>
          <w:tcPr>
            <w:tcW w:w="1116" w:type="dxa"/>
            <w:shd w:val="pct25" w:color="auto" w:fill="auto"/>
          </w:tcPr>
          <w:p w14:paraId="47E54F12" w14:textId="77777777" w:rsidR="007866C0" w:rsidRPr="004B356F" w:rsidRDefault="007866C0" w:rsidP="001E59D4">
            <w:pPr>
              <w:pStyle w:val="EnvelopeReturn"/>
              <w:tabs>
                <w:tab w:val="left" w:pos="432"/>
              </w:tabs>
              <w:jc w:val="center"/>
              <w:rPr>
                <w:b/>
              </w:rPr>
            </w:pPr>
            <w:r w:rsidRPr="004B356F">
              <w:rPr>
                <w:b/>
              </w:rPr>
              <w:t>CR</w:t>
            </w:r>
          </w:p>
        </w:tc>
      </w:tr>
      <w:tr w:rsidR="007866C0" w14:paraId="7D6C6CA5" w14:textId="77777777" w:rsidTr="001E59D4">
        <w:tc>
          <w:tcPr>
            <w:tcW w:w="4698" w:type="dxa"/>
          </w:tcPr>
          <w:p w14:paraId="6FC7484F" w14:textId="77777777" w:rsidR="007866C0" w:rsidRDefault="007866C0" w:rsidP="001E59D4">
            <w:pPr>
              <w:pStyle w:val="EnvelopeReturn"/>
              <w:tabs>
                <w:tab w:val="left" w:pos="432"/>
              </w:tabs>
              <w:rPr>
                <w:b/>
                <w:bCs/>
              </w:rPr>
            </w:pPr>
            <w:r>
              <w:rPr>
                <w:bCs/>
              </w:rPr>
              <w:t xml:space="preserve">Wrote off a charge customer’s account (Sammy </w:t>
            </w:r>
            <w:proofErr w:type="spellStart"/>
            <w:r>
              <w:rPr>
                <w:bCs/>
              </w:rPr>
              <w:t>Marvone</w:t>
            </w:r>
            <w:proofErr w:type="spellEnd"/>
            <w:r>
              <w:rPr>
                <w:bCs/>
              </w:rPr>
              <w:t>) as uncollectible</w:t>
            </w:r>
          </w:p>
        </w:tc>
        <w:tc>
          <w:tcPr>
            <w:tcW w:w="1170" w:type="dxa"/>
          </w:tcPr>
          <w:p w14:paraId="4B2E00C6" w14:textId="77777777" w:rsidR="007866C0" w:rsidRDefault="007866C0" w:rsidP="001E59D4">
            <w:pPr>
              <w:pStyle w:val="EnvelopeReturn"/>
              <w:tabs>
                <w:tab w:val="left" w:pos="432"/>
              </w:tabs>
              <w:jc w:val="center"/>
              <w:rPr>
                <w:b/>
                <w:bCs/>
              </w:rPr>
            </w:pPr>
          </w:p>
          <w:p w14:paraId="3EE0925B" w14:textId="166C2F48" w:rsidR="007866C0" w:rsidRDefault="007866C0" w:rsidP="001E59D4">
            <w:pPr>
              <w:pStyle w:val="EnvelopeReturn"/>
              <w:tabs>
                <w:tab w:val="left" w:pos="432"/>
              </w:tabs>
              <w:jc w:val="center"/>
              <w:rPr>
                <w:b/>
                <w:bCs/>
              </w:rPr>
            </w:pPr>
            <w:r>
              <w:rPr>
                <w:bCs/>
              </w:rPr>
              <w:t>#58</w:t>
            </w:r>
          </w:p>
        </w:tc>
        <w:tc>
          <w:tcPr>
            <w:tcW w:w="1260" w:type="dxa"/>
          </w:tcPr>
          <w:p w14:paraId="485B9283" w14:textId="77777777" w:rsidR="007866C0" w:rsidRDefault="007866C0" w:rsidP="001E59D4">
            <w:pPr>
              <w:pStyle w:val="EnvelopeReturn"/>
              <w:tabs>
                <w:tab w:val="left" w:pos="432"/>
              </w:tabs>
              <w:jc w:val="center"/>
              <w:rPr>
                <w:b/>
                <w:bCs/>
              </w:rPr>
            </w:pPr>
          </w:p>
          <w:p w14:paraId="7C10832D" w14:textId="77777777" w:rsidR="007866C0" w:rsidRDefault="007866C0" w:rsidP="001E59D4">
            <w:pPr>
              <w:pStyle w:val="EnvelopeReturn"/>
              <w:tabs>
                <w:tab w:val="left" w:pos="432"/>
              </w:tabs>
              <w:jc w:val="center"/>
              <w:rPr>
                <w:b/>
                <w:bCs/>
              </w:rPr>
            </w:pPr>
            <w:r>
              <w:rPr>
                <w:bCs/>
              </w:rPr>
              <w:t>XXXXXX</w:t>
            </w:r>
          </w:p>
        </w:tc>
        <w:tc>
          <w:tcPr>
            <w:tcW w:w="1260" w:type="dxa"/>
          </w:tcPr>
          <w:p w14:paraId="20856284" w14:textId="77777777" w:rsidR="007866C0" w:rsidRDefault="007866C0" w:rsidP="001E59D4">
            <w:pPr>
              <w:pStyle w:val="EnvelopeReturn"/>
              <w:tabs>
                <w:tab w:val="left" w:pos="432"/>
              </w:tabs>
              <w:jc w:val="center"/>
              <w:rPr>
                <w:b/>
                <w:bCs/>
              </w:rPr>
            </w:pPr>
          </w:p>
          <w:p w14:paraId="38211D86" w14:textId="0599CDD9" w:rsidR="007866C0" w:rsidRDefault="007866C0" w:rsidP="001E59D4">
            <w:pPr>
              <w:pStyle w:val="EnvelopeReturn"/>
              <w:tabs>
                <w:tab w:val="left" w:pos="432"/>
              </w:tabs>
              <w:jc w:val="center"/>
              <w:rPr>
                <w:b/>
                <w:bCs/>
              </w:rPr>
            </w:pPr>
            <w:r>
              <w:rPr>
                <w:bCs/>
              </w:rPr>
              <w:t>#59</w:t>
            </w:r>
          </w:p>
        </w:tc>
        <w:tc>
          <w:tcPr>
            <w:tcW w:w="1116" w:type="dxa"/>
          </w:tcPr>
          <w:p w14:paraId="697660AA" w14:textId="77777777" w:rsidR="007866C0" w:rsidRDefault="007866C0" w:rsidP="001E59D4">
            <w:pPr>
              <w:pStyle w:val="EnvelopeReturn"/>
              <w:tabs>
                <w:tab w:val="left" w:pos="432"/>
              </w:tabs>
              <w:jc w:val="center"/>
              <w:rPr>
                <w:b/>
                <w:bCs/>
              </w:rPr>
            </w:pPr>
          </w:p>
          <w:p w14:paraId="7D67426E" w14:textId="77777777" w:rsidR="007866C0" w:rsidRDefault="007866C0" w:rsidP="001E59D4">
            <w:pPr>
              <w:pStyle w:val="EnvelopeReturn"/>
              <w:tabs>
                <w:tab w:val="left" w:pos="432"/>
              </w:tabs>
              <w:jc w:val="center"/>
              <w:rPr>
                <w:b/>
                <w:bCs/>
              </w:rPr>
            </w:pPr>
            <w:r>
              <w:rPr>
                <w:bCs/>
              </w:rPr>
              <w:t>XXXXXX</w:t>
            </w:r>
          </w:p>
        </w:tc>
      </w:tr>
      <w:tr w:rsidR="007866C0" w14:paraId="17203DF4" w14:textId="77777777" w:rsidTr="001E59D4">
        <w:tc>
          <w:tcPr>
            <w:tcW w:w="4698" w:type="dxa"/>
          </w:tcPr>
          <w:p w14:paraId="4390EB5B" w14:textId="77777777" w:rsidR="007866C0" w:rsidRDefault="007866C0" w:rsidP="001E59D4">
            <w:pPr>
              <w:pStyle w:val="EnvelopeReturn"/>
              <w:tabs>
                <w:tab w:val="left" w:pos="432"/>
              </w:tabs>
              <w:rPr>
                <w:b/>
                <w:bCs/>
              </w:rPr>
            </w:pPr>
            <w:r>
              <w:rPr>
                <w:bCs/>
              </w:rPr>
              <w:t xml:space="preserve">Reopened  Sammy </w:t>
            </w:r>
            <w:proofErr w:type="spellStart"/>
            <w:r>
              <w:rPr>
                <w:bCs/>
              </w:rPr>
              <w:t>Marvone’s</w:t>
            </w:r>
            <w:proofErr w:type="spellEnd"/>
            <w:r>
              <w:rPr>
                <w:bCs/>
              </w:rPr>
              <w:t xml:space="preserve"> charge account in anticipation of customer’s payment</w:t>
            </w:r>
          </w:p>
        </w:tc>
        <w:tc>
          <w:tcPr>
            <w:tcW w:w="1170" w:type="dxa"/>
          </w:tcPr>
          <w:p w14:paraId="29A1CDD0" w14:textId="77777777" w:rsidR="007866C0" w:rsidRDefault="007866C0" w:rsidP="001E59D4">
            <w:pPr>
              <w:pStyle w:val="EnvelopeReturn"/>
              <w:tabs>
                <w:tab w:val="left" w:pos="432"/>
              </w:tabs>
              <w:jc w:val="center"/>
              <w:rPr>
                <w:b/>
                <w:bCs/>
              </w:rPr>
            </w:pPr>
          </w:p>
          <w:p w14:paraId="3F61708A" w14:textId="0ACEEC52" w:rsidR="007866C0" w:rsidRDefault="007866C0" w:rsidP="001E59D4">
            <w:pPr>
              <w:pStyle w:val="EnvelopeReturn"/>
              <w:tabs>
                <w:tab w:val="left" w:pos="432"/>
              </w:tabs>
              <w:jc w:val="center"/>
              <w:rPr>
                <w:b/>
                <w:bCs/>
              </w:rPr>
            </w:pPr>
            <w:r>
              <w:rPr>
                <w:bCs/>
              </w:rPr>
              <w:t>#60</w:t>
            </w:r>
          </w:p>
        </w:tc>
        <w:tc>
          <w:tcPr>
            <w:tcW w:w="1260" w:type="dxa"/>
          </w:tcPr>
          <w:p w14:paraId="18273F05" w14:textId="77777777" w:rsidR="007866C0" w:rsidRDefault="007866C0" w:rsidP="001E59D4">
            <w:pPr>
              <w:pStyle w:val="EnvelopeReturn"/>
              <w:tabs>
                <w:tab w:val="left" w:pos="432"/>
              </w:tabs>
              <w:jc w:val="center"/>
              <w:rPr>
                <w:b/>
                <w:bCs/>
              </w:rPr>
            </w:pPr>
          </w:p>
          <w:p w14:paraId="34A950F9" w14:textId="77777777" w:rsidR="007866C0" w:rsidRDefault="007866C0" w:rsidP="001E59D4">
            <w:pPr>
              <w:pStyle w:val="EnvelopeReturn"/>
              <w:tabs>
                <w:tab w:val="left" w:pos="432"/>
              </w:tabs>
              <w:jc w:val="center"/>
              <w:rPr>
                <w:b/>
                <w:bCs/>
              </w:rPr>
            </w:pPr>
            <w:r>
              <w:rPr>
                <w:bCs/>
              </w:rPr>
              <w:t>XXXXXX</w:t>
            </w:r>
          </w:p>
        </w:tc>
        <w:tc>
          <w:tcPr>
            <w:tcW w:w="1260" w:type="dxa"/>
          </w:tcPr>
          <w:p w14:paraId="5E943619" w14:textId="77777777" w:rsidR="007866C0" w:rsidRDefault="007866C0" w:rsidP="001E59D4">
            <w:pPr>
              <w:pStyle w:val="EnvelopeReturn"/>
              <w:tabs>
                <w:tab w:val="left" w:pos="432"/>
              </w:tabs>
              <w:jc w:val="center"/>
              <w:rPr>
                <w:b/>
                <w:bCs/>
              </w:rPr>
            </w:pPr>
          </w:p>
          <w:p w14:paraId="76EC4E85" w14:textId="77777777" w:rsidR="007866C0" w:rsidRDefault="007866C0" w:rsidP="001E59D4">
            <w:pPr>
              <w:pStyle w:val="EnvelopeReturn"/>
              <w:tabs>
                <w:tab w:val="left" w:pos="432"/>
              </w:tabs>
              <w:jc w:val="center"/>
              <w:rPr>
                <w:b/>
                <w:bCs/>
              </w:rPr>
            </w:pPr>
            <w:r>
              <w:rPr>
                <w:bCs/>
              </w:rPr>
              <w:t>XXXXXX</w:t>
            </w:r>
          </w:p>
        </w:tc>
        <w:tc>
          <w:tcPr>
            <w:tcW w:w="1116" w:type="dxa"/>
          </w:tcPr>
          <w:p w14:paraId="628D44AB" w14:textId="77777777" w:rsidR="007866C0" w:rsidRDefault="007866C0" w:rsidP="001E59D4">
            <w:pPr>
              <w:pStyle w:val="EnvelopeReturn"/>
              <w:tabs>
                <w:tab w:val="left" w:pos="432"/>
              </w:tabs>
              <w:jc w:val="center"/>
              <w:rPr>
                <w:b/>
                <w:bCs/>
              </w:rPr>
            </w:pPr>
          </w:p>
          <w:p w14:paraId="609033CE" w14:textId="2D67D62C" w:rsidR="007866C0" w:rsidRDefault="007866C0" w:rsidP="001E59D4">
            <w:pPr>
              <w:pStyle w:val="EnvelopeReturn"/>
              <w:tabs>
                <w:tab w:val="left" w:pos="432"/>
              </w:tabs>
              <w:jc w:val="center"/>
              <w:rPr>
                <w:b/>
                <w:bCs/>
              </w:rPr>
            </w:pPr>
            <w:r>
              <w:rPr>
                <w:bCs/>
              </w:rPr>
              <w:t>#61</w:t>
            </w:r>
          </w:p>
        </w:tc>
      </w:tr>
      <w:tr w:rsidR="007866C0" w14:paraId="03B98C97" w14:textId="77777777" w:rsidTr="001E59D4">
        <w:trPr>
          <w:trHeight w:val="576"/>
        </w:trPr>
        <w:tc>
          <w:tcPr>
            <w:tcW w:w="4698" w:type="dxa"/>
            <w:vAlign w:val="center"/>
          </w:tcPr>
          <w:p w14:paraId="4AF5847E" w14:textId="77777777" w:rsidR="007866C0" w:rsidRDefault="007866C0" w:rsidP="001E59D4">
            <w:pPr>
              <w:pStyle w:val="EnvelopeReturn"/>
              <w:tabs>
                <w:tab w:val="left" w:pos="432"/>
              </w:tabs>
              <w:rPr>
                <w:b/>
                <w:bCs/>
              </w:rPr>
            </w:pPr>
            <w:r>
              <w:rPr>
                <w:bCs/>
              </w:rPr>
              <w:t xml:space="preserve">Received payment on account from Sammy </w:t>
            </w:r>
            <w:proofErr w:type="spellStart"/>
            <w:r>
              <w:rPr>
                <w:bCs/>
              </w:rPr>
              <w:t>Marvone</w:t>
            </w:r>
            <w:proofErr w:type="spellEnd"/>
          </w:p>
        </w:tc>
        <w:tc>
          <w:tcPr>
            <w:tcW w:w="1170" w:type="dxa"/>
            <w:vAlign w:val="center"/>
          </w:tcPr>
          <w:p w14:paraId="47E8C138" w14:textId="77777777" w:rsidR="007866C0" w:rsidRDefault="007866C0" w:rsidP="001E59D4">
            <w:pPr>
              <w:pStyle w:val="EnvelopeReturn"/>
              <w:tabs>
                <w:tab w:val="left" w:pos="432"/>
              </w:tabs>
              <w:jc w:val="center"/>
              <w:rPr>
                <w:b/>
                <w:bCs/>
              </w:rPr>
            </w:pPr>
            <w:r>
              <w:rPr>
                <w:bCs/>
              </w:rPr>
              <w:t>XXXXXX</w:t>
            </w:r>
          </w:p>
        </w:tc>
        <w:tc>
          <w:tcPr>
            <w:tcW w:w="1260" w:type="dxa"/>
            <w:vAlign w:val="center"/>
          </w:tcPr>
          <w:p w14:paraId="47496D51" w14:textId="1AEDF694" w:rsidR="007866C0" w:rsidRDefault="007866C0" w:rsidP="001E59D4">
            <w:pPr>
              <w:pStyle w:val="EnvelopeReturn"/>
              <w:tabs>
                <w:tab w:val="left" w:pos="432"/>
              </w:tabs>
              <w:jc w:val="center"/>
              <w:rPr>
                <w:b/>
                <w:bCs/>
              </w:rPr>
            </w:pPr>
            <w:r>
              <w:rPr>
                <w:bCs/>
              </w:rPr>
              <w:t>#62</w:t>
            </w:r>
          </w:p>
        </w:tc>
        <w:tc>
          <w:tcPr>
            <w:tcW w:w="1260" w:type="dxa"/>
            <w:vAlign w:val="center"/>
          </w:tcPr>
          <w:p w14:paraId="66F38C72" w14:textId="6A300C41" w:rsidR="007866C0" w:rsidRDefault="007866C0" w:rsidP="001E59D4">
            <w:pPr>
              <w:pStyle w:val="EnvelopeReturn"/>
              <w:tabs>
                <w:tab w:val="left" w:pos="432"/>
              </w:tabs>
              <w:jc w:val="center"/>
              <w:rPr>
                <w:b/>
                <w:bCs/>
              </w:rPr>
            </w:pPr>
            <w:r>
              <w:rPr>
                <w:bCs/>
              </w:rPr>
              <w:t>#63</w:t>
            </w:r>
          </w:p>
        </w:tc>
        <w:tc>
          <w:tcPr>
            <w:tcW w:w="1116" w:type="dxa"/>
            <w:vAlign w:val="center"/>
          </w:tcPr>
          <w:p w14:paraId="285FF152" w14:textId="77777777" w:rsidR="007866C0" w:rsidRDefault="007866C0" w:rsidP="001E59D4">
            <w:pPr>
              <w:pStyle w:val="EnvelopeReturn"/>
              <w:tabs>
                <w:tab w:val="left" w:pos="432"/>
              </w:tabs>
              <w:jc w:val="center"/>
              <w:rPr>
                <w:b/>
                <w:bCs/>
              </w:rPr>
            </w:pPr>
            <w:r>
              <w:rPr>
                <w:bCs/>
              </w:rPr>
              <w:t>XXXXXX</w:t>
            </w:r>
          </w:p>
        </w:tc>
      </w:tr>
    </w:tbl>
    <w:p w14:paraId="0053405F" w14:textId="7C2BA5D1" w:rsidR="007866C0" w:rsidRPr="00363138" w:rsidRDefault="007866C0" w:rsidP="007866C0">
      <w:pPr>
        <w:pStyle w:val="NoSpacing"/>
        <w:rPr>
          <w:rFonts w:ascii="Arial" w:hAnsi="Arial" w:cs="Arial"/>
          <w:b/>
          <w:sz w:val="16"/>
          <w:szCs w:val="16"/>
        </w:rPr>
      </w:pPr>
    </w:p>
    <w:p w14:paraId="4F58F593" w14:textId="60E49EA4" w:rsidR="00B66264" w:rsidRPr="007866C0" w:rsidRDefault="007866C0" w:rsidP="00653996">
      <w:pPr>
        <w:pStyle w:val="NoSpacing"/>
        <w:rPr>
          <w:rFonts w:ascii="Arial" w:hAnsi="Arial" w:cs="Arial"/>
          <w:b/>
          <w:bCs/>
          <w:u w:val="single"/>
        </w:rPr>
      </w:pPr>
      <w:r w:rsidRPr="007866C0">
        <w:rPr>
          <w:rFonts w:ascii="Arial" w:hAnsi="Arial" w:cs="Arial"/>
          <w:b/>
          <w:bCs/>
          <w:u w:val="single"/>
        </w:rPr>
        <w:t>Group 15</w:t>
      </w:r>
    </w:p>
    <w:p w14:paraId="62712A12" w14:textId="7888D7AB" w:rsidR="009C45B3" w:rsidRPr="00C32041" w:rsidRDefault="009C45B3" w:rsidP="009C45B3">
      <w:pPr>
        <w:jc w:val="both"/>
        <w:rPr>
          <w:rFonts w:ascii="Arial" w:eastAsia="Times New Roman" w:hAnsi="Arial" w:cs="Times New Roman"/>
          <w:b/>
        </w:rPr>
      </w:pPr>
      <w:r w:rsidRPr="00C32041">
        <w:rPr>
          <w:rFonts w:ascii="Arial" w:eastAsia="Times New Roman" w:hAnsi="Arial" w:cs="Times New Roman"/>
          <w:b/>
        </w:rPr>
        <w:t xml:space="preserve">Refer to the data in Table </w:t>
      </w:r>
      <w:r>
        <w:rPr>
          <w:rFonts w:ascii="Arial" w:eastAsia="Times New Roman" w:hAnsi="Arial" w:cs="Times New Roman"/>
          <w:b/>
        </w:rPr>
        <w:t>1</w:t>
      </w:r>
      <w:r w:rsidRPr="00C32041">
        <w:rPr>
          <w:rFonts w:ascii="Arial" w:eastAsia="Times New Roman" w:hAnsi="Arial" w:cs="Times New Roman"/>
          <w:b/>
        </w:rPr>
        <w:t xml:space="preserve"> on pages </w:t>
      </w:r>
      <w:r w:rsidR="00363138">
        <w:rPr>
          <w:rFonts w:ascii="Arial" w:eastAsia="Times New Roman" w:hAnsi="Arial" w:cs="Times New Roman"/>
          <w:b/>
        </w:rPr>
        <w:t>1</w:t>
      </w:r>
      <w:r w:rsidR="00AC6283">
        <w:rPr>
          <w:rFonts w:ascii="Arial" w:eastAsia="Times New Roman" w:hAnsi="Arial" w:cs="Times New Roman"/>
          <w:b/>
        </w:rPr>
        <w:t>0</w:t>
      </w:r>
      <w:r w:rsidRPr="00C32041">
        <w:rPr>
          <w:rFonts w:ascii="Arial" w:eastAsia="Times New Roman" w:hAnsi="Arial" w:cs="Times New Roman"/>
          <w:b/>
        </w:rPr>
        <w:t xml:space="preserve"> and </w:t>
      </w:r>
      <w:r w:rsidR="00363138">
        <w:rPr>
          <w:rFonts w:ascii="Arial" w:eastAsia="Times New Roman" w:hAnsi="Arial" w:cs="Times New Roman"/>
          <w:b/>
        </w:rPr>
        <w:t>12</w:t>
      </w:r>
      <w:r w:rsidRPr="00C32041">
        <w:rPr>
          <w:rFonts w:ascii="Arial" w:eastAsia="Times New Roman" w:hAnsi="Arial" w:cs="Times New Roman"/>
          <w:b/>
        </w:rPr>
        <w:t xml:space="preserve">.  Answer questions </w:t>
      </w:r>
      <w:r>
        <w:rPr>
          <w:rFonts w:ascii="Arial" w:eastAsia="Times New Roman" w:hAnsi="Arial" w:cs="Times New Roman"/>
          <w:b/>
        </w:rPr>
        <w:t>64</w:t>
      </w:r>
      <w:r w:rsidRPr="00C32041">
        <w:rPr>
          <w:rFonts w:ascii="Arial" w:eastAsia="Times New Roman" w:hAnsi="Arial" w:cs="Times New Roman"/>
          <w:b/>
        </w:rPr>
        <w:t xml:space="preserve"> through 80 by writing the correct amount on your answer sheet.</w:t>
      </w:r>
    </w:p>
    <w:p w14:paraId="2A67D619" w14:textId="77777777" w:rsidR="009C45B3" w:rsidRPr="00C32041" w:rsidRDefault="009C45B3" w:rsidP="009C45B3">
      <w:pPr>
        <w:rPr>
          <w:rFonts w:ascii="Arial" w:eastAsia="Times New Roman" w:hAnsi="Arial" w:cs="Times New Roman"/>
          <w:b/>
          <w:sz w:val="16"/>
          <w:szCs w:val="16"/>
        </w:rPr>
      </w:pPr>
    </w:p>
    <w:p w14:paraId="0266CEC7" w14:textId="65BA59E1" w:rsidR="009C45B3" w:rsidRPr="00762966" w:rsidRDefault="009C45B3" w:rsidP="009C45B3">
      <w:pPr>
        <w:jc w:val="both"/>
        <w:rPr>
          <w:rFonts w:ascii="Arial" w:eastAsia="Times New Roman" w:hAnsi="Arial" w:cs="Times New Roman"/>
          <w:bCs/>
          <w:u w:val="single"/>
        </w:rPr>
      </w:pPr>
      <w:r w:rsidRPr="00762966">
        <w:rPr>
          <w:rFonts w:ascii="Arial" w:eastAsia="Times New Roman" w:hAnsi="Arial" w:cs="Times New Roman"/>
          <w:bCs/>
          <w:u w:val="single"/>
        </w:rPr>
        <w:t xml:space="preserve">What was the balance of each of the following accounts in the general ledger of Zelda’s Bookstore on January 1, </w:t>
      </w:r>
      <w:proofErr w:type="gramStart"/>
      <w:r w:rsidRPr="00762966">
        <w:rPr>
          <w:rFonts w:ascii="Arial" w:eastAsia="Times New Roman" w:hAnsi="Arial" w:cs="Times New Roman"/>
          <w:bCs/>
          <w:u w:val="single"/>
        </w:rPr>
        <w:t>20</w:t>
      </w:r>
      <w:r w:rsidR="00D568FC">
        <w:rPr>
          <w:rFonts w:ascii="Arial" w:eastAsia="Times New Roman" w:hAnsi="Arial" w:cs="Times New Roman"/>
          <w:bCs/>
          <w:u w:val="single"/>
        </w:rPr>
        <w:t>20</w:t>
      </w:r>
      <w:r w:rsidRPr="00762966">
        <w:rPr>
          <w:rFonts w:ascii="Arial" w:eastAsia="Times New Roman" w:hAnsi="Arial" w:cs="Times New Roman"/>
          <w:bCs/>
          <w:u w:val="single"/>
        </w:rPr>
        <w:t>:</w:t>
      </w:r>
      <w:proofErr w:type="gramEnd"/>
    </w:p>
    <w:p w14:paraId="3D175061" w14:textId="26A4294C" w:rsidR="009C45B3" w:rsidRDefault="00816FA6" w:rsidP="00816FA6">
      <w:pPr>
        <w:ind w:hanging="90"/>
        <w:jc w:val="both"/>
        <w:rPr>
          <w:rFonts w:ascii="Arial" w:eastAsia="Times New Roman" w:hAnsi="Arial" w:cs="Times New Roman"/>
          <w:bCs/>
        </w:rPr>
      </w:pPr>
      <w:r>
        <w:rPr>
          <w:rFonts w:ascii="Arial" w:eastAsia="Times New Roman" w:hAnsi="Arial" w:cs="Times New Roman"/>
          <w:bCs/>
        </w:rPr>
        <w:t>*</w:t>
      </w:r>
      <w:r w:rsidR="009C45B3">
        <w:rPr>
          <w:rFonts w:ascii="Arial" w:eastAsia="Times New Roman" w:hAnsi="Arial" w:cs="Times New Roman"/>
          <w:bCs/>
        </w:rPr>
        <w:t>64. Prepaid Insurance</w:t>
      </w:r>
      <w:r w:rsidR="00363138">
        <w:rPr>
          <w:rFonts w:ascii="Arial" w:eastAsia="Times New Roman" w:hAnsi="Arial" w:cs="Times New Roman"/>
          <w:bCs/>
        </w:rPr>
        <w:tab/>
      </w:r>
      <w:r w:rsidR="00363138">
        <w:rPr>
          <w:rFonts w:ascii="Arial" w:eastAsia="Times New Roman" w:hAnsi="Arial" w:cs="Times New Roman"/>
          <w:bCs/>
        </w:rPr>
        <w:tab/>
      </w:r>
      <w:r w:rsidR="00363138">
        <w:rPr>
          <w:rFonts w:ascii="Arial" w:eastAsia="Times New Roman" w:hAnsi="Arial" w:cs="Times New Roman"/>
          <w:bCs/>
        </w:rPr>
        <w:tab/>
      </w:r>
      <w:r w:rsidR="00363138">
        <w:rPr>
          <w:rFonts w:ascii="Arial" w:eastAsia="Times New Roman" w:hAnsi="Arial" w:cs="Times New Roman"/>
          <w:bCs/>
        </w:rPr>
        <w:tab/>
      </w:r>
      <w:r w:rsidR="00363138">
        <w:rPr>
          <w:rFonts w:ascii="Arial" w:eastAsia="Times New Roman" w:hAnsi="Arial" w:cs="Times New Roman"/>
          <w:bCs/>
        </w:rPr>
        <w:tab/>
      </w:r>
      <w:r w:rsidR="00363138">
        <w:rPr>
          <w:rFonts w:ascii="Arial" w:eastAsia="Times New Roman" w:hAnsi="Arial" w:cs="Times New Roman"/>
          <w:bCs/>
        </w:rPr>
        <w:tab/>
      </w:r>
      <w:r w:rsidR="00363138">
        <w:rPr>
          <w:rFonts w:ascii="Arial" w:eastAsia="Times New Roman" w:hAnsi="Arial" w:cs="Times New Roman"/>
          <w:bCs/>
        </w:rPr>
        <w:tab/>
        <w:t>67. Accumulated Depreciation—Equip.</w:t>
      </w:r>
    </w:p>
    <w:p w14:paraId="427379E6" w14:textId="4A697C02" w:rsidR="009C45B3" w:rsidRDefault="009C45B3" w:rsidP="009C45B3">
      <w:pPr>
        <w:jc w:val="both"/>
        <w:rPr>
          <w:rFonts w:ascii="Arial" w:eastAsia="Times New Roman" w:hAnsi="Arial" w:cs="Times New Roman"/>
          <w:bCs/>
        </w:rPr>
      </w:pPr>
      <w:r>
        <w:rPr>
          <w:rFonts w:ascii="Arial" w:eastAsia="Times New Roman" w:hAnsi="Arial" w:cs="Times New Roman"/>
          <w:bCs/>
        </w:rPr>
        <w:t>65. Supplies</w:t>
      </w:r>
      <w:r w:rsidR="00363138">
        <w:rPr>
          <w:rFonts w:ascii="Arial" w:eastAsia="Times New Roman" w:hAnsi="Arial" w:cs="Times New Roman"/>
          <w:bCs/>
        </w:rPr>
        <w:tab/>
      </w:r>
      <w:r w:rsidR="00363138">
        <w:rPr>
          <w:rFonts w:ascii="Arial" w:eastAsia="Times New Roman" w:hAnsi="Arial" w:cs="Times New Roman"/>
          <w:bCs/>
        </w:rPr>
        <w:tab/>
      </w:r>
      <w:r w:rsidR="00363138">
        <w:rPr>
          <w:rFonts w:ascii="Arial" w:eastAsia="Times New Roman" w:hAnsi="Arial" w:cs="Times New Roman"/>
          <w:bCs/>
        </w:rPr>
        <w:tab/>
      </w:r>
      <w:r w:rsidR="00363138">
        <w:rPr>
          <w:rFonts w:ascii="Arial" w:eastAsia="Times New Roman" w:hAnsi="Arial" w:cs="Times New Roman"/>
          <w:bCs/>
        </w:rPr>
        <w:tab/>
      </w:r>
      <w:r w:rsidR="00363138">
        <w:rPr>
          <w:rFonts w:ascii="Arial" w:eastAsia="Times New Roman" w:hAnsi="Arial" w:cs="Times New Roman"/>
          <w:bCs/>
        </w:rPr>
        <w:tab/>
      </w:r>
      <w:r w:rsidR="00363138">
        <w:rPr>
          <w:rFonts w:ascii="Arial" w:eastAsia="Times New Roman" w:hAnsi="Arial" w:cs="Times New Roman"/>
          <w:bCs/>
        </w:rPr>
        <w:tab/>
      </w:r>
      <w:r w:rsidR="00363138">
        <w:rPr>
          <w:rFonts w:ascii="Arial" w:eastAsia="Times New Roman" w:hAnsi="Arial" w:cs="Times New Roman"/>
          <w:bCs/>
        </w:rPr>
        <w:tab/>
      </w:r>
      <w:r w:rsidR="00363138">
        <w:rPr>
          <w:rFonts w:ascii="Arial" w:eastAsia="Times New Roman" w:hAnsi="Arial" w:cs="Times New Roman"/>
          <w:bCs/>
        </w:rPr>
        <w:tab/>
        <w:t xml:space="preserve">  </w:t>
      </w:r>
      <w:r w:rsidR="00816FA6">
        <w:rPr>
          <w:rFonts w:ascii="Arial" w:eastAsia="Times New Roman" w:hAnsi="Arial" w:cs="Times New Roman"/>
          <w:bCs/>
        </w:rPr>
        <w:t>*</w:t>
      </w:r>
      <w:r w:rsidR="00363138">
        <w:rPr>
          <w:rFonts w:ascii="Arial" w:eastAsia="Times New Roman" w:hAnsi="Arial" w:cs="Times New Roman"/>
          <w:bCs/>
        </w:rPr>
        <w:t>**68. Zelda Petroff, Capital</w:t>
      </w:r>
    </w:p>
    <w:p w14:paraId="6318432C" w14:textId="02D100E2" w:rsidR="009C45B3" w:rsidRDefault="00816FA6" w:rsidP="00816FA6">
      <w:pPr>
        <w:ind w:hanging="90"/>
        <w:jc w:val="both"/>
        <w:rPr>
          <w:rFonts w:ascii="Arial" w:eastAsia="Times New Roman" w:hAnsi="Arial" w:cs="Times New Roman"/>
          <w:bCs/>
        </w:rPr>
      </w:pPr>
      <w:r>
        <w:rPr>
          <w:rFonts w:ascii="Arial" w:eastAsia="Times New Roman" w:hAnsi="Arial" w:cs="Times New Roman"/>
          <w:bCs/>
        </w:rPr>
        <w:t>*</w:t>
      </w:r>
      <w:r w:rsidR="009C45B3">
        <w:rPr>
          <w:rFonts w:ascii="Arial" w:eastAsia="Times New Roman" w:hAnsi="Arial" w:cs="Times New Roman"/>
          <w:bCs/>
        </w:rPr>
        <w:t>66. Merchandise Inventory</w:t>
      </w:r>
    </w:p>
    <w:p w14:paraId="4D40D248" w14:textId="4AD00586" w:rsidR="009C45B3" w:rsidRPr="00363138" w:rsidRDefault="009C45B3" w:rsidP="009C45B3">
      <w:pPr>
        <w:jc w:val="both"/>
        <w:rPr>
          <w:rFonts w:ascii="Arial" w:eastAsia="Times New Roman" w:hAnsi="Arial" w:cs="Times New Roman"/>
          <w:b/>
          <w:sz w:val="16"/>
          <w:szCs w:val="16"/>
        </w:rPr>
      </w:pPr>
    </w:p>
    <w:p w14:paraId="25943D4A" w14:textId="2158CF33" w:rsidR="009C45B3" w:rsidRPr="00C32041" w:rsidRDefault="009C45B3" w:rsidP="009C45B3">
      <w:pPr>
        <w:jc w:val="both"/>
        <w:rPr>
          <w:rFonts w:ascii="Arial" w:eastAsia="Times New Roman" w:hAnsi="Arial" w:cs="Times New Roman"/>
          <w:b/>
        </w:rPr>
      </w:pPr>
      <w:r>
        <w:rPr>
          <w:rFonts w:ascii="Arial" w:eastAsia="Times New Roman" w:hAnsi="Arial" w:cs="Times New Roman"/>
          <w:b/>
        </w:rPr>
        <w:t xml:space="preserve">Continue to refer to Table 1.  </w:t>
      </w:r>
      <w:r w:rsidRPr="00C32041">
        <w:rPr>
          <w:rFonts w:ascii="Arial" w:eastAsia="Times New Roman" w:hAnsi="Arial" w:cs="Times New Roman"/>
          <w:b/>
        </w:rPr>
        <w:t xml:space="preserve">Answer each of the following questions regarding the correctly completed financial statements on page </w:t>
      </w:r>
      <w:r w:rsidR="00363138">
        <w:rPr>
          <w:rFonts w:ascii="Arial" w:eastAsia="Times New Roman" w:hAnsi="Arial" w:cs="Times New Roman"/>
          <w:b/>
        </w:rPr>
        <w:t>12</w:t>
      </w:r>
      <w:r w:rsidRPr="00C32041">
        <w:rPr>
          <w:rFonts w:ascii="Arial" w:eastAsia="Times New Roman" w:hAnsi="Arial" w:cs="Times New Roman"/>
          <w:b/>
        </w:rPr>
        <w:t>.</w:t>
      </w:r>
    </w:p>
    <w:p w14:paraId="43000F88" w14:textId="77777777" w:rsidR="009C45B3" w:rsidRPr="00C32041" w:rsidRDefault="009C45B3" w:rsidP="009C45B3">
      <w:pPr>
        <w:rPr>
          <w:rFonts w:ascii="Arial" w:eastAsia="Times New Roman" w:hAnsi="Arial" w:cs="Times New Roman"/>
          <w:b/>
          <w:sz w:val="16"/>
          <w:szCs w:val="16"/>
        </w:rPr>
      </w:pPr>
    </w:p>
    <w:p w14:paraId="7460B177" w14:textId="77777777" w:rsidR="009C45B3" w:rsidRPr="00C32041" w:rsidRDefault="009C45B3" w:rsidP="009C45B3">
      <w:pPr>
        <w:rPr>
          <w:rFonts w:ascii="Arial" w:eastAsia="Times New Roman" w:hAnsi="Arial" w:cs="Times New Roman"/>
          <w:bCs/>
        </w:rPr>
      </w:pPr>
      <w:r w:rsidRPr="00C32041">
        <w:rPr>
          <w:rFonts w:ascii="Arial" w:eastAsia="Times New Roman" w:hAnsi="Arial" w:cs="Times New Roman"/>
          <w:bCs/>
        </w:rPr>
        <w:t>69. What is the amount of cost of merchandise sold?</w:t>
      </w:r>
    </w:p>
    <w:p w14:paraId="3C851300" w14:textId="77777777" w:rsidR="009C45B3" w:rsidRPr="00C32041" w:rsidRDefault="009C45B3" w:rsidP="009C45B3">
      <w:pPr>
        <w:rPr>
          <w:rFonts w:ascii="Arial" w:eastAsia="Times New Roman" w:hAnsi="Arial" w:cs="Times New Roman"/>
          <w:bCs/>
        </w:rPr>
      </w:pPr>
      <w:r w:rsidRPr="00C32041">
        <w:rPr>
          <w:rFonts w:ascii="Arial" w:eastAsia="Times New Roman" w:hAnsi="Arial" w:cs="Times New Roman"/>
          <w:bCs/>
        </w:rPr>
        <w:t>70. What is the book value of Accounts Receivable on the balance sheet dated</w:t>
      </w:r>
    </w:p>
    <w:p w14:paraId="5836A8B6" w14:textId="1D8EB0C5" w:rsidR="009C45B3" w:rsidRPr="00C32041" w:rsidRDefault="009C45B3" w:rsidP="009C45B3">
      <w:pPr>
        <w:ind w:firstLine="432"/>
        <w:rPr>
          <w:rFonts w:ascii="Arial" w:eastAsia="Times New Roman" w:hAnsi="Arial" w:cs="Times New Roman"/>
          <w:bCs/>
        </w:rPr>
      </w:pPr>
      <w:r w:rsidRPr="00C32041">
        <w:rPr>
          <w:rFonts w:ascii="Arial" w:eastAsia="Times New Roman" w:hAnsi="Arial" w:cs="Times New Roman"/>
          <w:bCs/>
        </w:rPr>
        <w:t>12-31-</w:t>
      </w:r>
      <w:r w:rsidR="00D568FC">
        <w:rPr>
          <w:rFonts w:ascii="Arial" w:eastAsia="Times New Roman" w:hAnsi="Arial" w:cs="Times New Roman"/>
          <w:bCs/>
        </w:rPr>
        <w:t>20</w:t>
      </w:r>
      <w:r w:rsidRPr="00C32041">
        <w:rPr>
          <w:rFonts w:ascii="Arial" w:eastAsia="Times New Roman" w:hAnsi="Arial" w:cs="Times New Roman"/>
          <w:bCs/>
        </w:rPr>
        <w:t>?</w:t>
      </w:r>
    </w:p>
    <w:p w14:paraId="43F3336C" w14:textId="6A184FDB" w:rsidR="009C45B3" w:rsidRPr="00C32041" w:rsidRDefault="00816FA6" w:rsidP="00816FA6">
      <w:pPr>
        <w:ind w:hanging="90"/>
        <w:rPr>
          <w:rFonts w:ascii="Arial" w:eastAsia="Times New Roman" w:hAnsi="Arial" w:cs="Times New Roman"/>
          <w:bCs/>
        </w:rPr>
      </w:pPr>
      <w:r>
        <w:rPr>
          <w:rFonts w:ascii="Arial" w:eastAsia="Times New Roman" w:hAnsi="Arial" w:cs="Times New Roman"/>
          <w:bCs/>
        </w:rPr>
        <w:t>*</w:t>
      </w:r>
      <w:r w:rsidR="009C45B3" w:rsidRPr="00C32041">
        <w:rPr>
          <w:rFonts w:ascii="Arial" w:eastAsia="Times New Roman" w:hAnsi="Arial" w:cs="Times New Roman"/>
          <w:bCs/>
        </w:rPr>
        <w:t>71. What is the book value of the equipment on the balance sheet dated 12-31-</w:t>
      </w:r>
      <w:r w:rsidR="00D568FC">
        <w:rPr>
          <w:rFonts w:ascii="Arial" w:eastAsia="Times New Roman" w:hAnsi="Arial" w:cs="Times New Roman"/>
          <w:bCs/>
        </w:rPr>
        <w:t>20</w:t>
      </w:r>
      <w:r w:rsidR="009C45B3" w:rsidRPr="00C32041">
        <w:rPr>
          <w:rFonts w:ascii="Arial" w:eastAsia="Times New Roman" w:hAnsi="Arial" w:cs="Times New Roman"/>
          <w:bCs/>
        </w:rPr>
        <w:t>?</w:t>
      </w:r>
    </w:p>
    <w:p w14:paraId="64087FE3" w14:textId="77777777" w:rsidR="009C45B3" w:rsidRPr="00C32041" w:rsidRDefault="009C45B3" w:rsidP="009C45B3">
      <w:pPr>
        <w:ind w:hanging="180"/>
        <w:rPr>
          <w:rFonts w:ascii="Arial" w:eastAsia="Times New Roman" w:hAnsi="Arial" w:cs="Times New Roman"/>
          <w:bCs/>
        </w:rPr>
      </w:pPr>
      <w:r w:rsidRPr="00C32041">
        <w:rPr>
          <w:rFonts w:ascii="Arial" w:eastAsia="Times New Roman" w:hAnsi="Arial" w:cs="Times New Roman"/>
          <w:bCs/>
        </w:rPr>
        <w:t>*</w:t>
      </w:r>
      <w:r>
        <w:rPr>
          <w:rFonts w:ascii="Arial" w:eastAsia="Times New Roman" w:hAnsi="Arial" w:cs="Times New Roman"/>
          <w:bCs/>
        </w:rPr>
        <w:t>*</w:t>
      </w:r>
      <w:r w:rsidRPr="00C32041">
        <w:rPr>
          <w:rFonts w:ascii="Arial" w:eastAsia="Times New Roman" w:hAnsi="Arial" w:cs="Times New Roman"/>
          <w:bCs/>
        </w:rPr>
        <w:t>72. What is the amount of purchases of merchandise?</w:t>
      </w:r>
    </w:p>
    <w:p w14:paraId="351F1682" w14:textId="77777777" w:rsidR="009C45B3" w:rsidRPr="00C32041" w:rsidRDefault="009C45B3" w:rsidP="009C45B3">
      <w:pPr>
        <w:rPr>
          <w:rFonts w:ascii="Arial" w:eastAsia="Times New Roman" w:hAnsi="Arial" w:cs="Times New Roman"/>
          <w:bCs/>
        </w:rPr>
      </w:pPr>
      <w:r w:rsidRPr="00C32041">
        <w:rPr>
          <w:rFonts w:ascii="Arial" w:eastAsia="Times New Roman" w:hAnsi="Arial" w:cs="Times New Roman"/>
          <w:bCs/>
        </w:rPr>
        <w:t>73. What is the amount of Depreciation Expense?</w:t>
      </w:r>
    </w:p>
    <w:p w14:paraId="04AF5A6A" w14:textId="77777777" w:rsidR="009C45B3" w:rsidRPr="00C32041" w:rsidRDefault="009C45B3" w:rsidP="009C45B3">
      <w:pPr>
        <w:numPr>
          <w:ilvl w:val="0"/>
          <w:numId w:val="6"/>
        </w:numPr>
        <w:rPr>
          <w:rFonts w:ascii="Arial" w:eastAsia="Times New Roman" w:hAnsi="Arial" w:cs="Times New Roman"/>
          <w:bCs/>
        </w:rPr>
      </w:pPr>
      <w:r w:rsidRPr="00C32041">
        <w:rPr>
          <w:rFonts w:ascii="Arial" w:eastAsia="Times New Roman" w:hAnsi="Arial" w:cs="Times New Roman"/>
          <w:bCs/>
        </w:rPr>
        <w:t>What is the amount of Insurance Expense?</w:t>
      </w:r>
    </w:p>
    <w:p w14:paraId="562C382C" w14:textId="77777777" w:rsidR="009C45B3" w:rsidRPr="00C32041" w:rsidRDefault="009C45B3" w:rsidP="009C45B3">
      <w:pPr>
        <w:numPr>
          <w:ilvl w:val="0"/>
          <w:numId w:val="6"/>
        </w:numPr>
        <w:rPr>
          <w:rFonts w:ascii="Arial" w:eastAsia="Times New Roman" w:hAnsi="Arial" w:cs="Times New Roman"/>
          <w:bCs/>
        </w:rPr>
      </w:pPr>
      <w:r w:rsidRPr="00C32041">
        <w:rPr>
          <w:rFonts w:ascii="Arial" w:eastAsia="Times New Roman" w:hAnsi="Arial" w:cs="Times New Roman"/>
          <w:bCs/>
        </w:rPr>
        <w:t xml:space="preserve"> What is the amount of gross sales?</w:t>
      </w:r>
    </w:p>
    <w:p w14:paraId="7973DB81" w14:textId="77777777" w:rsidR="009C45B3" w:rsidRPr="00C32041" w:rsidRDefault="009C45B3" w:rsidP="009C45B3">
      <w:pPr>
        <w:numPr>
          <w:ilvl w:val="0"/>
          <w:numId w:val="6"/>
        </w:numPr>
        <w:rPr>
          <w:rFonts w:ascii="Arial" w:eastAsia="Times New Roman" w:hAnsi="Arial" w:cs="Times New Roman"/>
          <w:bCs/>
        </w:rPr>
      </w:pPr>
      <w:r w:rsidRPr="00C32041">
        <w:rPr>
          <w:rFonts w:ascii="Arial" w:eastAsia="Times New Roman" w:hAnsi="Arial" w:cs="Times New Roman"/>
          <w:bCs/>
        </w:rPr>
        <w:t xml:space="preserve"> What is the amount of Supplies Expense?</w:t>
      </w:r>
    </w:p>
    <w:p w14:paraId="6CB8D6CD" w14:textId="77777777" w:rsidR="009C45B3" w:rsidRPr="00C32041" w:rsidRDefault="009C45B3" w:rsidP="009C45B3">
      <w:pPr>
        <w:ind w:hanging="90"/>
        <w:rPr>
          <w:rFonts w:ascii="Arial" w:eastAsia="Times New Roman" w:hAnsi="Arial" w:cs="Times New Roman"/>
          <w:bCs/>
        </w:rPr>
      </w:pPr>
      <w:r>
        <w:rPr>
          <w:rFonts w:ascii="Arial" w:eastAsia="Times New Roman" w:hAnsi="Arial" w:cs="Times New Roman"/>
          <w:bCs/>
        </w:rPr>
        <w:t>*</w:t>
      </w:r>
      <w:r w:rsidRPr="00C32041">
        <w:rPr>
          <w:rFonts w:ascii="Arial" w:eastAsia="Times New Roman" w:hAnsi="Arial" w:cs="Times New Roman"/>
          <w:bCs/>
        </w:rPr>
        <w:t>77. What is the amount of Bad Debt Expense?</w:t>
      </w:r>
    </w:p>
    <w:p w14:paraId="0A1568E4" w14:textId="15F2A68C" w:rsidR="009C45B3" w:rsidRPr="00C32041" w:rsidRDefault="009C45B3" w:rsidP="009C45B3">
      <w:pPr>
        <w:ind w:hanging="180"/>
        <w:rPr>
          <w:rFonts w:ascii="Arial" w:eastAsia="Times New Roman" w:hAnsi="Arial" w:cs="Times New Roman"/>
          <w:bCs/>
        </w:rPr>
      </w:pPr>
      <w:r w:rsidRPr="00C32041">
        <w:rPr>
          <w:rFonts w:ascii="Arial" w:eastAsia="Times New Roman" w:hAnsi="Arial" w:cs="Times New Roman"/>
          <w:bCs/>
        </w:rPr>
        <w:t xml:space="preserve"> *78. What is the amount of Total Assets on the balance sheet dated 12-31-</w:t>
      </w:r>
      <w:r w:rsidR="00D568FC">
        <w:rPr>
          <w:rFonts w:ascii="Arial" w:eastAsia="Times New Roman" w:hAnsi="Arial" w:cs="Times New Roman"/>
          <w:bCs/>
        </w:rPr>
        <w:t>20</w:t>
      </w:r>
      <w:r w:rsidRPr="00C32041">
        <w:rPr>
          <w:rFonts w:ascii="Arial" w:eastAsia="Times New Roman" w:hAnsi="Arial" w:cs="Times New Roman"/>
          <w:bCs/>
        </w:rPr>
        <w:t>?</w:t>
      </w:r>
    </w:p>
    <w:p w14:paraId="7265B463" w14:textId="5DAE6BEA" w:rsidR="009C45B3" w:rsidRPr="00C32041" w:rsidRDefault="009C45B3" w:rsidP="009C45B3">
      <w:pPr>
        <w:ind w:hanging="270"/>
        <w:rPr>
          <w:rFonts w:ascii="Arial" w:eastAsia="Times New Roman" w:hAnsi="Arial" w:cs="Times New Roman"/>
          <w:bCs/>
        </w:rPr>
      </w:pPr>
      <w:r w:rsidRPr="00C32041">
        <w:rPr>
          <w:rFonts w:ascii="Arial" w:eastAsia="Times New Roman" w:hAnsi="Arial" w:cs="Times New Roman"/>
          <w:bCs/>
        </w:rPr>
        <w:t xml:space="preserve">  *79. What is the amount of net income or net loss for the year ended 12-31-</w:t>
      </w:r>
      <w:r w:rsidR="00D568FC">
        <w:rPr>
          <w:rFonts w:ascii="Arial" w:eastAsia="Times New Roman" w:hAnsi="Arial" w:cs="Times New Roman"/>
          <w:bCs/>
        </w:rPr>
        <w:t>20</w:t>
      </w:r>
      <w:r w:rsidRPr="00C32041">
        <w:rPr>
          <w:rFonts w:ascii="Arial" w:eastAsia="Times New Roman" w:hAnsi="Arial" w:cs="Times New Roman"/>
          <w:bCs/>
        </w:rPr>
        <w:t xml:space="preserve">? </w:t>
      </w:r>
    </w:p>
    <w:p w14:paraId="42C637B2" w14:textId="78F63275" w:rsidR="009C45B3" w:rsidRDefault="009C45B3" w:rsidP="009C45B3">
      <w:pPr>
        <w:tabs>
          <w:tab w:val="left" w:pos="432"/>
        </w:tabs>
        <w:rPr>
          <w:rFonts w:ascii="Arial" w:eastAsia="Times New Roman" w:hAnsi="Arial" w:cs="Times New Roman"/>
          <w:bCs/>
        </w:rPr>
      </w:pPr>
      <w:r w:rsidRPr="00C32041">
        <w:rPr>
          <w:rFonts w:ascii="Arial" w:eastAsia="Times New Roman" w:hAnsi="Arial" w:cs="Times New Roman"/>
          <w:bCs/>
        </w:rPr>
        <w:t>80. What is the amount of capital on the Post-Closing Trial Balance for 12-31-</w:t>
      </w:r>
      <w:r w:rsidR="00D568FC">
        <w:rPr>
          <w:rFonts w:ascii="Arial" w:eastAsia="Times New Roman" w:hAnsi="Arial" w:cs="Times New Roman"/>
          <w:bCs/>
        </w:rPr>
        <w:t>20</w:t>
      </w:r>
      <w:r w:rsidRPr="00C32041">
        <w:rPr>
          <w:rFonts w:ascii="Arial" w:eastAsia="Times New Roman" w:hAnsi="Arial" w:cs="Times New Roman"/>
          <w:bCs/>
        </w:rPr>
        <w:t>?</w:t>
      </w:r>
    </w:p>
    <w:p w14:paraId="495379B6" w14:textId="77777777" w:rsidR="009C45B3" w:rsidRDefault="009C45B3" w:rsidP="009C45B3">
      <w:pPr>
        <w:tabs>
          <w:tab w:val="left" w:pos="432"/>
        </w:tabs>
        <w:ind w:hanging="187"/>
        <w:rPr>
          <w:rFonts w:ascii="Arial" w:eastAsia="Times New Roman" w:hAnsi="Arial" w:cs="Times New Roman"/>
          <w:bCs/>
        </w:rPr>
      </w:pPr>
    </w:p>
    <w:p w14:paraId="6DE471A3" w14:textId="77777777" w:rsidR="009C45B3" w:rsidRPr="00C32041" w:rsidRDefault="009C45B3" w:rsidP="009C45B3">
      <w:pPr>
        <w:rPr>
          <w:rFonts w:ascii="Arial" w:eastAsia="Times New Roman" w:hAnsi="Arial" w:cs="Times New Roman"/>
          <w:b/>
        </w:rPr>
      </w:pPr>
      <w:r w:rsidRPr="00C32041">
        <w:rPr>
          <w:rFonts w:ascii="Arial" w:eastAsia="Times New Roman" w:hAnsi="Arial" w:cs="Times New Roman"/>
          <w:b/>
        </w:rPr>
        <w:t xml:space="preserve">This is the end of the exam.  Please hold your </w:t>
      </w:r>
      <w:r>
        <w:rPr>
          <w:rFonts w:ascii="Arial" w:eastAsia="Times New Roman" w:hAnsi="Arial" w:cs="Times New Roman"/>
          <w:b/>
        </w:rPr>
        <w:t xml:space="preserve">exam and </w:t>
      </w:r>
      <w:r w:rsidRPr="00C32041">
        <w:rPr>
          <w:rFonts w:ascii="Arial" w:eastAsia="Times New Roman" w:hAnsi="Arial" w:cs="Times New Roman"/>
          <w:b/>
        </w:rPr>
        <w:t>answer sheet</w:t>
      </w:r>
      <w:r>
        <w:rPr>
          <w:rFonts w:ascii="Arial" w:eastAsia="Times New Roman" w:hAnsi="Arial" w:cs="Times New Roman"/>
          <w:b/>
        </w:rPr>
        <w:t xml:space="preserve"> </w:t>
      </w:r>
      <w:r w:rsidRPr="00C32041">
        <w:rPr>
          <w:rFonts w:ascii="Arial" w:eastAsia="Times New Roman" w:hAnsi="Arial" w:cs="Times New Roman"/>
          <w:b/>
        </w:rPr>
        <w:t xml:space="preserve">until the contest director </w:t>
      </w:r>
      <w:r>
        <w:rPr>
          <w:rFonts w:ascii="Arial" w:eastAsia="Times New Roman" w:hAnsi="Arial" w:cs="Times New Roman"/>
          <w:b/>
        </w:rPr>
        <w:t>calls</w:t>
      </w:r>
      <w:r w:rsidRPr="00C32041">
        <w:rPr>
          <w:rFonts w:ascii="Arial" w:eastAsia="Times New Roman" w:hAnsi="Arial" w:cs="Times New Roman"/>
          <w:b/>
        </w:rPr>
        <w:t xml:space="preserve"> for them.  Thank you.</w:t>
      </w:r>
    </w:p>
    <w:p w14:paraId="35B11073" w14:textId="64D0CBC4" w:rsidR="00286568" w:rsidRDefault="00286568" w:rsidP="00653996">
      <w:pPr>
        <w:pStyle w:val="NoSpacing"/>
        <w:rPr>
          <w:rFonts w:ascii="Arial" w:hAnsi="Arial" w:cs="Arial"/>
        </w:rPr>
      </w:pPr>
    </w:p>
    <w:p w14:paraId="55BD2050" w14:textId="35BF2134" w:rsidR="00363138" w:rsidRPr="0094686E" w:rsidRDefault="00363138" w:rsidP="00363138">
      <w:pPr>
        <w:pStyle w:val="EnvelopeReturn"/>
        <w:jc w:val="center"/>
        <w:rPr>
          <w:b/>
          <w:bCs/>
          <w:i/>
          <w:sz w:val="28"/>
          <w:szCs w:val="28"/>
        </w:rPr>
      </w:pPr>
      <w:r w:rsidRPr="0094686E">
        <w:rPr>
          <w:b/>
          <w:bCs/>
          <w:i/>
          <w:sz w:val="28"/>
          <w:szCs w:val="28"/>
        </w:rPr>
        <w:t xml:space="preserve">Table  </w:t>
      </w:r>
      <w:r>
        <w:rPr>
          <w:b/>
          <w:bCs/>
          <w:i/>
          <w:sz w:val="28"/>
          <w:szCs w:val="28"/>
        </w:rPr>
        <w:t>1</w:t>
      </w:r>
    </w:p>
    <w:p w14:paraId="538D922D" w14:textId="2E9D1BA2" w:rsidR="00363138" w:rsidRDefault="00363138" w:rsidP="00363138">
      <w:pPr>
        <w:pStyle w:val="EnvelopeReturn"/>
        <w:jc w:val="center"/>
        <w:rPr>
          <w:b/>
          <w:bCs/>
          <w:sz w:val="24"/>
          <w:szCs w:val="24"/>
        </w:rPr>
      </w:pPr>
      <w:r w:rsidRPr="0094686E">
        <w:rPr>
          <w:b/>
          <w:bCs/>
          <w:sz w:val="24"/>
          <w:szCs w:val="24"/>
        </w:rPr>
        <w:t xml:space="preserve">(for questions </w:t>
      </w:r>
      <w:r>
        <w:rPr>
          <w:b/>
          <w:bCs/>
          <w:sz w:val="24"/>
          <w:szCs w:val="24"/>
        </w:rPr>
        <w:t>64</w:t>
      </w:r>
      <w:r w:rsidRPr="0094686E">
        <w:rPr>
          <w:b/>
          <w:bCs/>
          <w:sz w:val="24"/>
          <w:szCs w:val="24"/>
        </w:rPr>
        <w:t xml:space="preserve"> through 80)</w:t>
      </w:r>
    </w:p>
    <w:p w14:paraId="5C39EA4B" w14:textId="77777777" w:rsidR="00363138" w:rsidRPr="0094686E" w:rsidRDefault="00363138" w:rsidP="00363138">
      <w:pPr>
        <w:pStyle w:val="EnvelopeReturn"/>
        <w:jc w:val="center"/>
        <w:rPr>
          <w:b/>
          <w:bCs/>
          <w:sz w:val="24"/>
          <w:szCs w:val="24"/>
        </w:rPr>
      </w:pPr>
    </w:p>
    <w:p w14:paraId="792D9E83" w14:textId="4C97AEE8" w:rsidR="00363138" w:rsidRPr="0094686E" w:rsidRDefault="00363138" w:rsidP="00363138">
      <w:pPr>
        <w:pStyle w:val="NoSpacing"/>
        <w:jc w:val="both"/>
        <w:rPr>
          <w:rFonts w:ascii="Arial" w:hAnsi="Arial" w:cs="Arial"/>
          <w:b/>
          <w:bCs/>
        </w:rPr>
      </w:pPr>
      <w:r w:rsidRPr="0094686E">
        <w:rPr>
          <w:rFonts w:ascii="Arial" w:hAnsi="Arial" w:cs="Arial"/>
          <w:b/>
          <w:bCs/>
        </w:rPr>
        <w:t>The accountant had prepared on a spreadsheet program the complete and accurate financial statements as of December 31, 20</w:t>
      </w:r>
      <w:r w:rsidR="00D568FC">
        <w:rPr>
          <w:rFonts w:ascii="Arial" w:hAnsi="Arial" w:cs="Arial"/>
          <w:b/>
          <w:bCs/>
        </w:rPr>
        <w:t>20</w:t>
      </w:r>
      <w:r w:rsidRPr="0094686E">
        <w:rPr>
          <w:rFonts w:ascii="Arial" w:hAnsi="Arial" w:cs="Arial"/>
          <w:b/>
          <w:bCs/>
        </w:rPr>
        <w:t>.  A power surge caused some of the data to be lost.  All the amounts remaining are correct.</w:t>
      </w:r>
    </w:p>
    <w:p w14:paraId="66270372" w14:textId="77777777" w:rsidR="00363138" w:rsidRPr="0094686E" w:rsidRDefault="00363138" w:rsidP="00363138">
      <w:pPr>
        <w:pStyle w:val="NoSpacing"/>
        <w:rPr>
          <w:rFonts w:ascii="Arial" w:hAnsi="Arial" w:cs="Arial"/>
          <w:b/>
          <w:bCs/>
        </w:rPr>
      </w:pPr>
    </w:p>
    <w:p w14:paraId="01BC0FFF" w14:textId="7B5608D0" w:rsidR="00363138" w:rsidRDefault="00363138" w:rsidP="00363138">
      <w:pPr>
        <w:pStyle w:val="NoSpacing"/>
        <w:jc w:val="both"/>
        <w:rPr>
          <w:rFonts w:ascii="Arial" w:hAnsi="Arial" w:cs="Arial"/>
          <w:b/>
          <w:bCs/>
        </w:rPr>
      </w:pPr>
      <w:r w:rsidRPr="0094686E">
        <w:rPr>
          <w:rFonts w:ascii="Arial" w:hAnsi="Arial" w:cs="Arial"/>
          <w:b/>
          <w:bCs/>
        </w:rPr>
        <w:t xml:space="preserve">Later when the accountant printed the financial statements, he was faced with the task of replacing the missing data.  The financial statements are found on page </w:t>
      </w:r>
      <w:r>
        <w:rPr>
          <w:rFonts w:ascii="Arial" w:hAnsi="Arial" w:cs="Arial"/>
          <w:b/>
          <w:bCs/>
        </w:rPr>
        <w:t>12</w:t>
      </w:r>
      <w:r w:rsidRPr="0094686E">
        <w:rPr>
          <w:rFonts w:ascii="Arial" w:hAnsi="Arial" w:cs="Arial"/>
          <w:b/>
          <w:bCs/>
        </w:rPr>
        <w:t>.</w:t>
      </w:r>
    </w:p>
    <w:p w14:paraId="26BE6C7A" w14:textId="77777777" w:rsidR="00363138" w:rsidRDefault="00363138" w:rsidP="00363138">
      <w:pPr>
        <w:pStyle w:val="NoSpacing"/>
        <w:rPr>
          <w:rFonts w:ascii="Arial" w:hAnsi="Arial" w:cs="Arial"/>
          <w:b/>
          <w:bCs/>
        </w:rPr>
      </w:pPr>
    </w:p>
    <w:p w14:paraId="725438B2" w14:textId="77777777" w:rsidR="00363138" w:rsidRPr="0094686E" w:rsidRDefault="00363138" w:rsidP="00363138">
      <w:pPr>
        <w:pStyle w:val="NoSpacing"/>
        <w:jc w:val="both"/>
        <w:rPr>
          <w:rFonts w:ascii="Arial" w:hAnsi="Arial" w:cs="Arial"/>
          <w:b/>
          <w:bCs/>
        </w:rPr>
      </w:pPr>
      <w:r>
        <w:rPr>
          <w:rFonts w:ascii="Arial" w:hAnsi="Arial" w:cs="Arial"/>
          <w:b/>
          <w:bCs/>
        </w:rPr>
        <w:t>It is company policy to record the purchases of supplies and insurance to their respective asset accounts.  The cost of each insurance policy is to be allocated to expense over the respective term of each insurance policy as an adjusting entry.  It is</w:t>
      </w:r>
      <w:r w:rsidRPr="00C030B2">
        <w:rPr>
          <w:rFonts w:ascii="Arial" w:hAnsi="Arial" w:cs="Arial"/>
          <w:b/>
          <w:bCs/>
        </w:rPr>
        <w:t xml:space="preserve"> </w:t>
      </w:r>
      <w:r>
        <w:rPr>
          <w:rFonts w:ascii="Arial" w:hAnsi="Arial" w:cs="Arial"/>
          <w:b/>
          <w:bCs/>
        </w:rPr>
        <w:t xml:space="preserve">company policy to record adjusting and closing entries only at the end of the fiscal year, which is December 31.  The company uses the periodic inventory method.   </w:t>
      </w:r>
    </w:p>
    <w:p w14:paraId="240FF43C" w14:textId="77777777" w:rsidR="00363138" w:rsidRDefault="00363138" w:rsidP="00363138">
      <w:pPr>
        <w:pStyle w:val="NoSpacing"/>
      </w:pPr>
    </w:p>
    <w:p w14:paraId="1319671C" w14:textId="77777777" w:rsidR="00363138" w:rsidRPr="0094686E" w:rsidRDefault="00363138" w:rsidP="00363138">
      <w:pPr>
        <w:pStyle w:val="EnvelopeReturn"/>
        <w:rPr>
          <w:b/>
          <w:bCs/>
          <w:sz w:val="24"/>
          <w:szCs w:val="24"/>
          <w:u w:val="single"/>
        </w:rPr>
      </w:pPr>
      <w:r w:rsidRPr="0094686E">
        <w:rPr>
          <w:b/>
          <w:bCs/>
          <w:sz w:val="24"/>
          <w:szCs w:val="24"/>
          <w:u w:val="single"/>
        </w:rPr>
        <w:t>Additional Facts:</w:t>
      </w:r>
    </w:p>
    <w:p w14:paraId="21EF263A" w14:textId="7B517299" w:rsidR="00363138" w:rsidRDefault="00363138" w:rsidP="008E1EB5">
      <w:pPr>
        <w:pStyle w:val="NoSpacing"/>
        <w:numPr>
          <w:ilvl w:val="0"/>
          <w:numId w:val="7"/>
        </w:numPr>
        <w:jc w:val="both"/>
        <w:rPr>
          <w:rFonts w:ascii="Arial" w:hAnsi="Arial" w:cs="Arial"/>
          <w:b/>
          <w:bCs/>
        </w:rPr>
      </w:pPr>
      <w:r w:rsidRPr="0094686E">
        <w:rPr>
          <w:rFonts w:ascii="Arial" w:hAnsi="Arial" w:cs="Arial"/>
          <w:b/>
          <w:bCs/>
        </w:rPr>
        <w:t xml:space="preserve">Equipment consists of one asset bought on </w:t>
      </w:r>
      <w:r>
        <w:rPr>
          <w:rFonts w:ascii="Arial" w:hAnsi="Arial" w:cs="Arial"/>
          <w:b/>
          <w:bCs/>
        </w:rPr>
        <w:t>8</w:t>
      </w:r>
      <w:r w:rsidRPr="0094686E">
        <w:rPr>
          <w:rFonts w:ascii="Arial" w:hAnsi="Arial" w:cs="Arial"/>
          <w:b/>
          <w:bCs/>
        </w:rPr>
        <w:t>-1-1</w:t>
      </w:r>
      <w:r w:rsidR="00D568FC">
        <w:rPr>
          <w:rFonts w:ascii="Arial" w:hAnsi="Arial" w:cs="Arial"/>
          <w:b/>
          <w:bCs/>
        </w:rPr>
        <w:t>7</w:t>
      </w:r>
      <w:r w:rsidRPr="0094686E">
        <w:rPr>
          <w:rFonts w:ascii="Arial" w:hAnsi="Arial" w:cs="Arial"/>
          <w:b/>
          <w:bCs/>
        </w:rPr>
        <w:t>, with a salvage value of</w:t>
      </w:r>
      <w:r>
        <w:rPr>
          <w:rFonts w:ascii="Arial" w:hAnsi="Arial" w:cs="Arial"/>
          <w:b/>
          <w:bCs/>
        </w:rPr>
        <w:t xml:space="preserve"> </w:t>
      </w:r>
      <w:r w:rsidRPr="0094686E">
        <w:rPr>
          <w:rFonts w:ascii="Arial" w:hAnsi="Arial" w:cs="Arial"/>
          <w:b/>
          <w:bCs/>
        </w:rPr>
        <w:t>$</w:t>
      </w:r>
      <w:r>
        <w:rPr>
          <w:rFonts w:ascii="Arial" w:hAnsi="Arial" w:cs="Arial"/>
          <w:b/>
          <w:bCs/>
        </w:rPr>
        <w:t>3,500</w:t>
      </w:r>
      <w:r w:rsidRPr="0094686E">
        <w:rPr>
          <w:rFonts w:ascii="Arial" w:hAnsi="Arial" w:cs="Arial"/>
          <w:b/>
          <w:bCs/>
        </w:rPr>
        <w:t xml:space="preserve">, and an estimated useful life of </w:t>
      </w:r>
      <w:r>
        <w:rPr>
          <w:rFonts w:ascii="Arial" w:hAnsi="Arial" w:cs="Arial"/>
          <w:b/>
          <w:bCs/>
        </w:rPr>
        <w:t>5</w:t>
      </w:r>
      <w:r w:rsidRPr="0094686E">
        <w:rPr>
          <w:rFonts w:ascii="Arial" w:hAnsi="Arial" w:cs="Arial"/>
          <w:b/>
          <w:bCs/>
        </w:rPr>
        <w:t xml:space="preserve"> years.  The straight</w:t>
      </w:r>
      <w:r>
        <w:rPr>
          <w:rFonts w:ascii="Arial" w:hAnsi="Arial" w:cs="Arial"/>
          <w:b/>
          <w:bCs/>
        </w:rPr>
        <w:t>-</w:t>
      </w:r>
      <w:r w:rsidRPr="0094686E">
        <w:rPr>
          <w:rFonts w:ascii="Arial" w:hAnsi="Arial" w:cs="Arial"/>
          <w:b/>
          <w:bCs/>
        </w:rPr>
        <w:t>line method is used.</w:t>
      </w:r>
    </w:p>
    <w:p w14:paraId="6E9A50AA" w14:textId="77777777" w:rsidR="00363138" w:rsidRDefault="00363138" w:rsidP="00363138">
      <w:pPr>
        <w:pStyle w:val="NoSpacing"/>
        <w:rPr>
          <w:rFonts w:ascii="Arial" w:hAnsi="Arial" w:cs="Arial"/>
          <w:b/>
          <w:bCs/>
        </w:rPr>
      </w:pPr>
    </w:p>
    <w:p w14:paraId="16F8A102" w14:textId="067FB683" w:rsidR="00363138" w:rsidRPr="0094686E" w:rsidRDefault="00363138" w:rsidP="008E1EB5">
      <w:pPr>
        <w:pStyle w:val="NoSpacing"/>
        <w:numPr>
          <w:ilvl w:val="0"/>
          <w:numId w:val="7"/>
        </w:numPr>
        <w:jc w:val="both"/>
        <w:rPr>
          <w:rFonts w:ascii="Arial" w:hAnsi="Arial" w:cs="Arial"/>
          <w:b/>
          <w:bCs/>
        </w:rPr>
      </w:pPr>
      <w:r w:rsidRPr="0094686E">
        <w:rPr>
          <w:rFonts w:ascii="Arial" w:hAnsi="Arial" w:cs="Arial"/>
          <w:b/>
          <w:bCs/>
        </w:rPr>
        <w:t>On 01-01-</w:t>
      </w:r>
      <w:r w:rsidR="00D568FC">
        <w:rPr>
          <w:rFonts w:ascii="Arial" w:hAnsi="Arial" w:cs="Arial"/>
          <w:b/>
          <w:bCs/>
        </w:rPr>
        <w:t>20</w:t>
      </w:r>
      <w:r w:rsidRPr="0094686E">
        <w:rPr>
          <w:rFonts w:ascii="Arial" w:hAnsi="Arial" w:cs="Arial"/>
          <w:b/>
          <w:bCs/>
        </w:rPr>
        <w:t xml:space="preserve"> the account Allowance for Uncollectible Accounts had a credit</w:t>
      </w:r>
      <w:r>
        <w:rPr>
          <w:rFonts w:ascii="Arial" w:hAnsi="Arial" w:cs="Arial"/>
          <w:b/>
          <w:bCs/>
        </w:rPr>
        <w:t xml:space="preserve">   </w:t>
      </w:r>
      <w:r w:rsidRPr="0094686E">
        <w:rPr>
          <w:rFonts w:ascii="Arial" w:hAnsi="Arial" w:cs="Arial"/>
          <w:b/>
          <w:bCs/>
        </w:rPr>
        <w:t xml:space="preserve"> balance of $</w:t>
      </w:r>
      <w:r>
        <w:rPr>
          <w:rFonts w:ascii="Arial" w:hAnsi="Arial" w:cs="Arial"/>
          <w:b/>
          <w:bCs/>
        </w:rPr>
        <w:t>2,475</w:t>
      </w:r>
      <w:r w:rsidRPr="0094686E">
        <w:rPr>
          <w:rFonts w:ascii="Arial" w:hAnsi="Arial" w:cs="Arial"/>
          <w:b/>
          <w:bCs/>
        </w:rPr>
        <w:t>.  In November 20</w:t>
      </w:r>
      <w:r w:rsidR="00D568FC">
        <w:rPr>
          <w:rFonts w:ascii="Arial" w:hAnsi="Arial" w:cs="Arial"/>
          <w:b/>
          <w:bCs/>
        </w:rPr>
        <w:t>20</w:t>
      </w:r>
      <w:r w:rsidRPr="0094686E">
        <w:rPr>
          <w:rFonts w:ascii="Arial" w:hAnsi="Arial" w:cs="Arial"/>
          <w:b/>
          <w:bCs/>
        </w:rPr>
        <w:t xml:space="preserve"> a customer’s account in the amount of </w:t>
      </w:r>
      <w:r>
        <w:rPr>
          <w:rFonts w:ascii="Arial" w:hAnsi="Arial" w:cs="Arial"/>
          <w:b/>
          <w:bCs/>
        </w:rPr>
        <w:t xml:space="preserve">    </w:t>
      </w:r>
      <w:r w:rsidRPr="0094686E">
        <w:rPr>
          <w:rFonts w:ascii="Arial" w:hAnsi="Arial" w:cs="Arial"/>
          <w:b/>
          <w:bCs/>
        </w:rPr>
        <w:t>$</w:t>
      </w:r>
      <w:r>
        <w:rPr>
          <w:rFonts w:ascii="Arial" w:hAnsi="Arial" w:cs="Arial"/>
          <w:b/>
          <w:bCs/>
        </w:rPr>
        <w:t>2,650</w:t>
      </w:r>
      <w:r w:rsidRPr="0094686E">
        <w:rPr>
          <w:rFonts w:ascii="Arial" w:hAnsi="Arial" w:cs="Arial"/>
          <w:b/>
          <w:bCs/>
        </w:rPr>
        <w:t xml:space="preserve"> was written off.  The company uses the aging of accounts receivable </w:t>
      </w:r>
      <w:r>
        <w:rPr>
          <w:rFonts w:ascii="Arial" w:hAnsi="Arial" w:cs="Arial"/>
          <w:b/>
          <w:bCs/>
        </w:rPr>
        <w:t xml:space="preserve">    </w:t>
      </w:r>
      <w:r w:rsidRPr="0094686E">
        <w:rPr>
          <w:rFonts w:ascii="Arial" w:hAnsi="Arial" w:cs="Arial"/>
          <w:b/>
          <w:bCs/>
        </w:rPr>
        <w:t>method to estimate its bad debts expense.  The aging on 12-31-</w:t>
      </w:r>
      <w:r w:rsidR="00D568FC">
        <w:rPr>
          <w:rFonts w:ascii="Arial" w:hAnsi="Arial" w:cs="Arial"/>
          <w:b/>
          <w:bCs/>
        </w:rPr>
        <w:t>20</w:t>
      </w:r>
      <w:r w:rsidRPr="0094686E">
        <w:rPr>
          <w:rFonts w:ascii="Arial" w:hAnsi="Arial" w:cs="Arial"/>
          <w:b/>
          <w:bCs/>
        </w:rPr>
        <w:t xml:space="preserve"> indicates </w:t>
      </w:r>
      <w:r>
        <w:rPr>
          <w:rFonts w:ascii="Arial" w:hAnsi="Arial" w:cs="Arial"/>
          <w:b/>
          <w:bCs/>
        </w:rPr>
        <w:t xml:space="preserve">    </w:t>
      </w:r>
      <w:r w:rsidRPr="0094686E">
        <w:rPr>
          <w:rFonts w:ascii="Arial" w:hAnsi="Arial" w:cs="Arial"/>
          <w:b/>
          <w:bCs/>
        </w:rPr>
        <w:t>that $</w:t>
      </w:r>
      <w:r>
        <w:rPr>
          <w:rFonts w:ascii="Arial" w:hAnsi="Arial" w:cs="Arial"/>
          <w:b/>
          <w:bCs/>
        </w:rPr>
        <w:t>2,875</w:t>
      </w:r>
      <w:r w:rsidRPr="0094686E">
        <w:rPr>
          <w:rFonts w:ascii="Arial" w:hAnsi="Arial" w:cs="Arial"/>
          <w:b/>
          <w:bCs/>
        </w:rPr>
        <w:t xml:space="preserve"> is estimated to be uncollectible.</w:t>
      </w:r>
    </w:p>
    <w:p w14:paraId="5B457602" w14:textId="77777777" w:rsidR="00363138" w:rsidRPr="0094686E" w:rsidRDefault="00363138" w:rsidP="00363138">
      <w:pPr>
        <w:pStyle w:val="NoSpacing"/>
        <w:rPr>
          <w:rFonts w:ascii="Arial" w:hAnsi="Arial" w:cs="Arial"/>
          <w:b/>
          <w:bCs/>
        </w:rPr>
      </w:pPr>
    </w:p>
    <w:p w14:paraId="4D973A26" w14:textId="2748216D" w:rsidR="00363138" w:rsidRDefault="00363138" w:rsidP="008E1EB5">
      <w:pPr>
        <w:pStyle w:val="NoSpacing"/>
        <w:numPr>
          <w:ilvl w:val="0"/>
          <w:numId w:val="7"/>
        </w:numPr>
        <w:jc w:val="both"/>
        <w:rPr>
          <w:rFonts w:ascii="Arial" w:hAnsi="Arial" w:cs="Arial"/>
          <w:b/>
          <w:bCs/>
        </w:rPr>
      </w:pPr>
      <w:r w:rsidRPr="0094686E">
        <w:rPr>
          <w:rFonts w:ascii="Arial" w:hAnsi="Arial" w:cs="Arial"/>
          <w:b/>
          <w:bCs/>
        </w:rPr>
        <w:t xml:space="preserve">In the </w:t>
      </w:r>
      <w:r w:rsidR="00D77BE5">
        <w:rPr>
          <w:rFonts w:ascii="Arial" w:hAnsi="Arial" w:cs="Arial"/>
          <w:b/>
          <w:bCs/>
        </w:rPr>
        <w:t>T</w:t>
      </w:r>
      <w:r w:rsidRPr="0094686E">
        <w:rPr>
          <w:rFonts w:ascii="Arial" w:hAnsi="Arial" w:cs="Arial"/>
          <w:b/>
          <w:bCs/>
        </w:rPr>
        <w:t xml:space="preserve">rial </w:t>
      </w:r>
      <w:r w:rsidR="00D77BE5">
        <w:rPr>
          <w:rFonts w:ascii="Arial" w:hAnsi="Arial" w:cs="Arial"/>
          <w:b/>
          <w:bCs/>
        </w:rPr>
        <w:t>B</w:t>
      </w:r>
      <w:r w:rsidRPr="0094686E">
        <w:rPr>
          <w:rFonts w:ascii="Arial" w:hAnsi="Arial" w:cs="Arial"/>
          <w:b/>
          <w:bCs/>
        </w:rPr>
        <w:t>alance column of the work sheet for the year ended 12-31-</w:t>
      </w:r>
      <w:r w:rsidR="00D568FC">
        <w:rPr>
          <w:rFonts w:ascii="Arial" w:hAnsi="Arial" w:cs="Arial"/>
          <w:b/>
          <w:bCs/>
        </w:rPr>
        <w:t>20</w:t>
      </w:r>
      <w:r w:rsidRPr="0094686E">
        <w:rPr>
          <w:rFonts w:ascii="Arial" w:hAnsi="Arial" w:cs="Arial"/>
          <w:b/>
          <w:bCs/>
        </w:rPr>
        <w:t xml:space="preserve">      Supplies had a normal balance of $</w:t>
      </w:r>
      <w:r>
        <w:rPr>
          <w:rFonts w:ascii="Arial" w:hAnsi="Arial" w:cs="Arial"/>
          <w:b/>
          <w:bCs/>
        </w:rPr>
        <w:t>7,380</w:t>
      </w:r>
      <w:r w:rsidRPr="0094686E">
        <w:rPr>
          <w:rFonts w:ascii="Arial" w:hAnsi="Arial" w:cs="Arial"/>
          <w:b/>
          <w:bCs/>
        </w:rPr>
        <w:t>.</w:t>
      </w:r>
      <w:r>
        <w:rPr>
          <w:rFonts w:ascii="Arial" w:hAnsi="Arial" w:cs="Arial"/>
          <w:b/>
          <w:bCs/>
        </w:rPr>
        <w:t xml:space="preserve">  Supplies purchased during the year 20</w:t>
      </w:r>
      <w:r w:rsidR="00D568FC">
        <w:rPr>
          <w:rFonts w:ascii="Arial" w:hAnsi="Arial" w:cs="Arial"/>
          <w:b/>
          <w:bCs/>
        </w:rPr>
        <w:t>20</w:t>
      </w:r>
      <w:r>
        <w:rPr>
          <w:rFonts w:ascii="Arial" w:hAnsi="Arial" w:cs="Arial"/>
          <w:b/>
          <w:bCs/>
        </w:rPr>
        <w:t xml:space="preserve"> were $3,560.</w:t>
      </w:r>
    </w:p>
    <w:p w14:paraId="3D9EAEBA" w14:textId="77777777" w:rsidR="00363138" w:rsidRPr="0094686E" w:rsidRDefault="00363138" w:rsidP="00363138">
      <w:pPr>
        <w:pStyle w:val="NoSpacing"/>
        <w:rPr>
          <w:rFonts w:ascii="Arial" w:hAnsi="Arial" w:cs="Arial"/>
          <w:b/>
          <w:bCs/>
        </w:rPr>
      </w:pPr>
    </w:p>
    <w:p w14:paraId="5F92737F" w14:textId="503DEB70" w:rsidR="00363138" w:rsidRDefault="00363138" w:rsidP="008E1EB5">
      <w:pPr>
        <w:pStyle w:val="NoSpacing"/>
        <w:numPr>
          <w:ilvl w:val="0"/>
          <w:numId w:val="7"/>
        </w:numPr>
        <w:jc w:val="both"/>
        <w:rPr>
          <w:rFonts w:ascii="Arial" w:hAnsi="Arial" w:cs="Arial"/>
          <w:b/>
          <w:bCs/>
        </w:rPr>
      </w:pPr>
      <w:r>
        <w:rPr>
          <w:rFonts w:ascii="Arial" w:hAnsi="Arial" w:cs="Arial"/>
          <w:b/>
          <w:bCs/>
        </w:rPr>
        <w:t>Zelda has a single combined insurance policy that covers all the business     assets.  The following premium payments were made by Zelda’s Bookstore:</w:t>
      </w:r>
    </w:p>
    <w:p w14:paraId="1065A60F" w14:textId="77777777" w:rsidR="00363138" w:rsidRDefault="00363138" w:rsidP="00363138">
      <w:pPr>
        <w:pStyle w:val="NoSpacing"/>
        <w:rPr>
          <w:rFonts w:ascii="Arial" w:hAnsi="Arial" w:cs="Arial"/>
          <w:b/>
          <w:bCs/>
        </w:rPr>
      </w:pPr>
    </w:p>
    <w:tbl>
      <w:tblPr>
        <w:tblStyle w:val="TableGrid"/>
        <w:tblW w:w="0" w:type="auto"/>
        <w:tblInd w:w="1435" w:type="dxa"/>
        <w:tblLook w:val="04A0" w:firstRow="1" w:lastRow="0" w:firstColumn="1" w:lastColumn="0" w:noHBand="0" w:noVBand="1"/>
      </w:tblPr>
      <w:tblGrid>
        <w:gridCol w:w="1530"/>
        <w:gridCol w:w="1710"/>
      </w:tblGrid>
      <w:tr w:rsidR="00363138" w14:paraId="119AA094" w14:textId="77777777" w:rsidTr="001E59D4">
        <w:tc>
          <w:tcPr>
            <w:tcW w:w="1530" w:type="dxa"/>
            <w:shd w:val="clear" w:color="auto" w:fill="BFBFBF" w:themeFill="background1" w:themeFillShade="BF"/>
            <w:vAlign w:val="center"/>
          </w:tcPr>
          <w:p w14:paraId="26A0358A" w14:textId="77777777" w:rsidR="00363138" w:rsidRDefault="00363138" w:rsidP="001E59D4">
            <w:pPr>
              <w:pStyle w:val="NoSpacing"/>
              <w:jc w:val="center"/>
              <w:rPr>
                <w:rFonts w:ascii="Arial" w:hAnsi="Arial" w:cs="Arial"/>
                <w:b/>
                <w:bCs/>
              </w:rPr>
            </w:pPr>
            <w:r>
              <w:rPr>
                <w:rFonts w:ascii="Arial" w:hAnsi="Arial" w:cs="Arial"/>
                <w:b/>
                <w:bCs/>
              </w:rPr>
              <w:t>Date</w:t>
            </w:r>
          </w:p>
        </w:tc>
        <w:tc>
          <w:tcPr>
            <w:tcW w:w="1710" w:type="dxa"/>
            <w:shd w:val="clear" w:color="auto" w:fill="BFBFBF" w:themeFill="background1" w:themeFillShade="BF"/>
            <w:vAlign w:val="center"/>
          </w:tcPr>
          <w:p w14:paraId="6B32A96D" w14:textId="77777777" w:rsidR="00363138" w:rsidRDefault="00363138" w:rsidP="001E59D4">
            <w:pPr>
              <w:pStyle w:val="NoSpacing"/>
              <w:jc w:val="center"/>
              <w:rPr>
                <w:rFonts w:ascii="Arial" w:hAnsi="Arial" w:cs="Arial"/>
                <w:b/>
                <w:bCs/>
              </w:rPr>
            </w:pPr>
            <w:r>
              <w:rPr>
                <w:rFonts w:ascii="Arial" w:hAnsi="Arial" w:cs="Arial"/>
                <w:b/>
                <w:bCs/>
              </w:rPr>
              <w:t>Amount Paid</w:t>
            </w:r>
          </w:p>
        </w:tc>
      </w:tr>
      <w:tr w:rsidR="00363138" w14:paraId="0F0ACC88" w14:textId="77777777" w:rsidTr="001E59D4">
        <w:tc>
          <w:tcPr>
            <w:tcW w:w="1530" w:type="dxa"/>
            <w:vAlign w:val="center"/>
          </w:tcPr>
          <w:p w14:paraId="740F097B" w14:textId="6BFEA117" w:rsidR="00363138" w:rsidRDefault="00363138" w:rsidP="001E59D4">
            <w:pPr>
              <w:pStyle w:val="NoSpacing"/>
              <w:jc w:val="center"/>
              <w:rPr>
                <w:rFonts w:ascii="Arial" w:hAnsi="Arial" w:cs="Arial"/>
                <w:b/>
                <w:bCs/>
              </w:rPr>
            </w:pPr>
            <w:r>
              <w:rPr>
                <w:rFonts w:ascii="Arial" w:hAnsi="Arial" w:cs="Arial"/>
                <w:b/>
                <w:bCs/>
              </w:rPr>
              <w:t>3-1-1</w:t>
            </w:r>
            <w:r w:rsidR="00BF1136">
              <w:rPr>
                <w:rFonts w:ascii="Arial" w:hAnsi="Arial" w:cs="Arial"/>
                <w:b/>
                <w:bCs/>
              </w:rPr>
              <w:t>9</w:t>
            </w:r>
          </w:p>
        </w:tc>
        <w:tc>
          <w:tcPr>
            <w:tcW w:w="1710" w:type="dxa"/>
            <w:vAlign w:val="center"/>
          </w:tcPr>
          <w:p w14:paraId="7FEBAAF7" w14:textId="77777777" w:rsidR="00363138" w:rsidRDefault="00363138" w:rsidP="001E59D4">
            <w:pPr>
              <w:pStyle w:val="NoSpacing"/>
              <w:jc w:val="center"/>
              <w:rPr>
                <w:rFonts w:ascii="Arial" w:hAnsi="Arial" w:cs="Arial"/>
                <w:b/>
                <w:bCs/>
              </w:rPr>
            </w:pPr>
            <w:r>
              <w:rPr>
                <w:rFonts w:ascii="Arial" w:hAnsi="Arial" w:cs="Arial"/>
                <w:b/>
                <w:bCs/>
              </w:rPr>
              <w:t>1,920</w:t>
            </w:r>
          </w:p>
        </w:tc>
      </w:tr>
      <w:tr w:rsidR="00363138" w14:paraId="7484CD00" w14:textId="77777777" w:rsidTr="001E59D4">
        <w:tc>
          <w:tcPr>
            <w:tcW w:w="1530" w:type="dxa"/>
            <w:vAlign w:val="center"/>
          </w:tcPr>
          <w:p w14:paraId="2C552831" w14:textId="2D3A8966" w:rsidR="00363138" w:rsidRDefault="00363138" w:rsidP="001E59D4">
            <w:pPr>
              <w:pStyle w:val="NoSpacing"/>
              <w:jc w:val="center"/>
              <w:rPr>
                <w:rFonts w:ascii="Arial" w:hAnsi="Arial" w:cs="Arial"/>
                <w:b/>
                <w:bCs/>
              </w:rPr>
            </w:pPr>
            <w:r>
              <w:rPr>
                <w:rFonts w:ascii="Arial" w:hAnsi="Arial" w:cs="Arial"/>
                <w:b/>
                <w:bCs/>
              </w:rPr>
              <w:t>3-1-</w:t>
            </w:r>
            <w:r w:rsidR="00BF1136">
              <w:rPr>
                <w:rFonts w:ascii="Arial" w:hAnsi="Arial" w:cs="Arial"/>
                <w:b/>
                <w:bCs/>
              </w:rPr>
              <w:t>20</w:t>
            </w:r>
          </w:p>
        </w:tc>
        <w:tc>
          <w:tcPr>
            <w:tcW w:w="1710" w:type="dxa"/>
            <w:vAlign w:val="center"/>
          </w:tcPr>
          <w:p w14:paraId="59F3AEC6" w14:textId="77777777" w:rsidR="00363138" w:rsidRDefault="00363138" w:rsidP="001E59D4">
            <w:pPr>
              <w:pStyle w:val="NoSpacing"/>
              <w:jc w:val="center"/>
              <w:rPr>
                <w:rFonts w:ascii="Arial" w:hAnsi="Arial" w:cs="Arial"/>
                <w:b/>
                <w:bCs/>
              </w:rPr>
            </w:pPr>
            <w:r>
              <w:rPr>
                <w:rFonts w:ascii="Arial" w:hAnsi="Arial" w:cs="Arial"/>
                <w:b/>
                <w:bCs/>
              </w:rPr>
              <w:t>2,100</w:t>
            </w:r>
          </w:p>
        </w:tc>
      </w:tr>
    </w:tbl>
    <w:p w14:paraId="25B9687F" w14:textId="77777777" w:rsidR="00363138" w:rsidRDefault="00363138" w:rsidP="00363138">
      <w:pPr>
        <w:pStyle w:val="NoSpacing"/>
        <w:rPr>
          <w:rFonts w:ascii="Arial" w:hAnsi="Arial" w:cs="Arial"/>
          <w:b/>
          <w:bCs/>
        </w:rPr>
      </w:pPr>
    </w:p>
    <w:p w14:paraId="66E892DD" w14:textId="5AE4EAFB" w:rsidR="00363138" w:rsidRDefault="00363138" w:rsidP="008E1EB5">
      <w:pPr>
        <w:pStyle w:val="NoSpacing"/>
        <w:numPr>
          <w:ilvl w:val="0"/>
          <w:numId w:val="7"/>
        </w:numPr>
        <w:jc w:val="both"/>
        <w:rPr>
          <w:rFonts w:ascii="Arial" w:hAnsi="Arial" w:cs="Arial"/>
          <w:b/>
          <w:bCs/>
        </w:rPr>
      </w:pPr>
      <w:r>
        <w:rPr>
          <w:rFonts w:ascii="Arial" w:hAnsi="Arial" w:cs="Arial"/>
          <w:b/>
          <w:bCs/>
        </w:rPr>
        <w:t>In the Trial Balance column of the work sheet for the year ended 12-31-</w:t>
      </w:r>
      <w:r w:rsidR="00BF1136">
        <w:rPr>
          <w:rFonts w:ascii="Arial" w:hAnsi="Arial" w:cs="Arial"/>
          <w:b/>
          <w:bCs/>
        </w:rPr>
        <w:t>20</w:t>
      </w:r>
      <w:r>
        <w:rPr>
          <w:rFonts w:ascii="Arial" w:hAnsi="Arial" w:cs="Arial"/>
          <w:b/>
          <w:bCs/>
        </w:rPr>
        <w:t xml:space="preserve">,    Merchandise Inventory had a normal balance of $24,690.  Also on this work    </w:t>
      </w:r>
      <w:r w:rsidR="00D77BE5">
        <w:rPr>
          <w:rFonts w:ascii="Arial" w:hAnsi="Arial" w:cs="Arial"/>
          <w:b/>
          <w:bCs/>
        </w:rPr>
        <w:t>s</w:t>
      </w:r>
      <w:r>
        <w:rPr>
          <w:rFonts w:ascii="Arial" w:hAnsi="Arial" w:cs="Arial"/>
          <w:b/>
          <w:bCs/>
        </w:rPr>
        <w:t>heet, was an adjusting entry that debited the account called Income Summary in the amount of $2,740.</w:t>
      </w:r>
    </w:p>
    <w:p w14:paraId="03571203" w14:textId="77777777" w:rsidR="00363138" w:rsidRPr="0094686E" w:rsidRDefault="00363138" w:rsidP="00363138">
      <w:pPr>
        <w:pStyle w:val="NoSpacing"/>
        <w:rPr>
          <w:rFonts w:ascii="Arial" w:hAnsi="Arial" w:cs="Arial"/>
          <w:b/>
          <w:bCs/>
        </w:rPr>
      </w:pPr>
    </w:p>
    <w:p w14:paraId="3E5ABBE1" w14:textId="14CDF0D4" w:rsidR="00363138" w:rsidRDefault="00363138" w:rsidP="008E1EB5">
      <w:pPr>
        <w:pStyle w:val="NoSpacing"/>
        <w:numPr>
          <w:ilvl w:val="0"/>
          <w:numId w:val="7"/>
        </w:numPr>
        <w:rPr>
          <w:rFonts w:ascii="Arial" w:hAnsi="Arial" w:cs="Arial"/>
          <w:b/>
          <w:bCs/>
        </w:rPr>
      </w:pPr>
      <w:r w:rsidRPr="0094686E">
        <w:rPr>
          <w:rFonts w:ascii="Arial" w:hAnsi="Arial" w:cs="Arial"/>
          <w:b/>
          <w:bCs/>
        </w:rPr>
        <w:t xml:space="preserve">The gross profit percentage is </w:t>
      </w:r>
      <w:r>
        <w:rPr>
          <w:rFonts w:ascii="Arial" w:hAnsi="Arial" w:cs="Arial"/>
          <w:b/>
          <w:bCs/>
        </w:rPr>
        <w:t>46</w:t>
      </w:r>
      <w:r w:rsidRPr="0094686E">
        <w:rPr>
          <w:rFonts w:ascii="Arial" w:hAnsi="Arial" w:cs="Arial"/>
          <w:b/>
          <w:bCs/>
        </w:rPr>
        <w:t xml:space="preserve">% </w:t>
      </w:r>
      <w:r>
        <w:rPr>
          <w:rFonts w:ascii="Arial" w:hAnsi="Arial" w:cs="Arial"/>
          <w:b/>
          <w:bCs/>
        </w:rPr>
        <w:t xml:space="preserve">based on </w:t>
      </w:r>
      <w:r w:rsidRPr="0094686E">
        <w:rPr>
          <w:rFonts w:ascii="Arial" w:hAnsi="Arial" w:cs="Arial"/>
          <w:b/>
          <w:bCs/>
        </w:rPr>
        <w:t>net sales.</w:t>
      </w:r>
    </w:p>
    <w:p w14:paraId="39E688D2" w14:textId="77777777" w:rsidR="00363138" w:rsidRDefault="00363138" w:rsidP="00363138">
      <w:pPr>
        <w:pStyle w:val="NoSpacing"/>
        <w:rPr>
          <w:rFonts w:ascii="Arial" w:hAnsi="Arial" w:cs="Arial"/>
          <w:b/>
          <w:bCs/>
        </w:rPr>
      </w:pPr>
    </w:p>
    <w:p w14:paraId="4525EDA5" w14:textId="4F2A0B17" w:rsidR="00AC6283" w:rsidRDefault="00363138" w:rsidP="008E1EB5">
      <w:pPr>
        <w:pStyle w:val="NoSpacing"/>
        <w:numPr>
          <w:ilvl w:val="0"/>
          <w:numId w:val="7"/>
        </w:numPr>
        <w:rPr>
          <w:rFonts w:ascii="Arial" w:hAnsi="Arial" w:cs="Arial"/>
          <w:b/>
          <w:bCs/>
        </w:rPr>
      </w:pPr>
      <w:r>
        <w:rPr>
          <w:rFonts w:ascii="Arial" w:hAnsi="Arial" w:cs="Arial"/>
          <w:b/>
          <w:bCs/>
        </w:rPr>
        <w:t xml:space="preserve">Each month, the owner withdrew $2,000 cash for personal use.  </w:t>
      </w:r>
    </w:p>
    <w:p w14:paraId="273B5F29" w14:textId="77777777" w:rsidR="00AC6283" w:rsidRDefault="00AC6283" w:rsidP="00363138">
      <w:pPr>
        <w:pStyle w:val="NoSpacing"/>
        <w:rPr>
          <w:rFonts w:ascii="Arial" w:hAnsi="Arial" w:cs="Arial"/>
          <w:b/>
          <w:bCs/>
        </w:rPr>
      </w:pPr>
    </w:p>
    <w:p w14:paraId="444AB493" w14:textId="77777777" w:rsidR="00AC6283" w:rsidRDefault="00AC6283" w:rsidP="00363138">
      <w:pPr>
        <w:pStyle w:val="NoSpacing"/>
        <w:rPr>
          <w:rFonts w:ascii="Arial" w:hAnsi="Arial" w:cs="Arial"/>
          <w:b/>
          <w:bCs/>
        </w:rPr>
      </w:pPr>
    </w:p>
    <w:p w14:paraId="372E9C20" w14:textId="77777777" w:rsidR="00AC6283" w:rsidRDefault="00AC6283" w:rsidP="00363138">
      <w:pPr>
        <w:pStyle w:val="NoSpacing"/>
        <w:rPr>
          <w:rFonts w:ascii="Arial" w:hAnsi="Arial" w:cs="Arial"/>
          <w:b/>
          <w:bCs/>
        </w:rPr>
      </w:pPr>
    </w:p>
    <w:p w14:paraId="2EB06C0B" w14:textId="77777777" w:rsidR="00AC6283" w:rsidRDefault="00AC6283" w:rsidP="00363138">
      <w:pPr>
        <w:pStyle w:val="NoSpacing"/>
        <w:rPr>
          <w:rFonts w:ascii="Arial" w:hAnsi="Arial" w:cs="Arial"/>
          <w:b/>
          <w:bCs/>
        </w:rPr>
      </w:pPr>
    </w:p>
    <w:p w14:paraId="0E8F6054" w14:textId="77777777" w:rsidR="00AC6283" w:rsidRDefault="00AC6283" w:rsidP="00363138">
      <w:pPr>
        <w:pStyle w:val="NoSpacing"/>
        <w:rPr>
          <w:rFonts w:ascii="Arial" w:hAnsi="Arial" w:cs="Arial"/>
          <w:b/>
          <w:bCs/>
        </w:rPr>
      </w:pPr>
    </w:p>
    <w:p w14:paraId="1D5FDECD" w14:textId="77777777" w:rsidR="00AC6283" w:rsidRDefault="00AC6283" w:rsidP="00363138">
      <w:pPr>
        <w:pStyle w:val="NoSpacing"/>
        <w:rPr>
          <w:rFonts w:ascii="Arial" w:hAnsi="Arial" w:cs="Arial"/>
          <w:b/>
          <w:bCs/>
        </w:rPr>
      </w:pPr>
    </w:p>
    <w:p w14:paraId="66493A55" w14:textId="77777777" w:rsidR="00AC6283" w:rsidRDefault="00AC6283" w:rsidP="00363138">
      <w:pPr>
        <w:pStyle w:val="NoSpacing"/>
        <w:rPr>
          <w:rFonts w:ascii="Arial" w:hAnsi="Arial" w:cs="Arial"/>
          <w:b/>
          <w:bCs/>
        </w:rPr>
      </w:pPr>
    </w:p>
    <w:p w14:paraId="69EAEB42" w14:textId="77777777" w:rsidR="00AC6283" w:rsidRDefault="00AC6283" w:rsidP="00363138">
      <w:pPr>
        <w:pStyle w:val="NoSpacing"/>
        <w:rPr>
          <w:rFonts w:ascii="Arial" w:hAnsi="Arial" w:cs="Arial"/>
          <w:b/>
          <w:bCs/>
        </w:rPr>
      </w:pPr>
    </w:p>
    <w:p w14:paraId="46508BD5" w14:textId="77777777" w:rsidR="00AC6283" w:rsidRDefault="00AC6283" w:rsidP="00363138">
      <w:pPr>
        <w:pStyle w:val="NoSpacing"/>
        <w:rPr>
          <w:rFonts w:ascii="Arial" w:hAnsi="Arial" w:cs="Arial"/>
          <w:b/>
          <w:bCs/>
        </w:rPr>
      </w:pPr>
    </w:p>
    <w:p w14:paraId="7EBDFDAB" w14:textId="77777777" w:rsidR="00AC6283" w:rsidRDefault="00AC6283" w:rsidP="00363138">
      <w:pPr>
        <w:pStyle w:val="NoSpacing"/>
        <w:rPr>
          <w:rFonts w:ascii="Arial" w:hAnsi="Arial" w:cs="Arial"/>
          <w:b/>
          <w:bCs/>
        </w:rPr>
      </w:pPr>
    </w:p>
    <w:p w14:paraId="3FA7B1F3" w14:textId="77777777" w:rsidR="00AC6283" w:rsidRDefault="00AC6283" w:rsidP="00363138">
      <w:pPr>
        <w:pStyle w:val="NoSpacing"/>
        <w:rPr>
          <w:rFonts w:ascii="Arial" w:hAnsi="Arial" w:cs="Arial"/>
          <w:b/>
          <w:bCs/>
        </w:rPr>
      </w:pPr>
    </w:p>
    <w:p w14:paraId="220FECF6" w14:textId="77777777" w:rsidR="00AC6283" w:rsidRDefault="00AC6283" w:rsidP="00363138">
      <w:pPr>
        <w:pStyle w:val="NoSpacing"/>
        <w:rPr>
          <w:rFonts w:ascii="Arial" w:hAnsi="Arial" w:cs="Arial"/>
          <w:b/>
          <w:bCs/>
        </w:rPr>
      </w:pPr>
    </w:p>
    <w:p w14:paraId="6FBA390E" w14:textId="77777777" w:rsidR="00AC6283" w:rsidRDefault="00AC6283" w:rsidP="00363138">
      <w:pPr>
        <w:pStyle w:val="NoSpacing"/>
        <w:rPr>
          <w:rFonts w:ascii="Arial" w:hAnsi="Arial" w:cs="Arial"/>
          <w:b/>
          <w:bCs/>
        </w:rPr>
      </w:pPr>
    </w:p>
    <w:p w14:paraId="67093BE9" w14:textId="77777777" w:rsidR="00AC6283" w:rsidRDefault="00AC6283" w:rsidP="00363138">
      <w:pPr>
        <w:pStyle w:val="NoSpacing"/>
        <w:rPr>
          <w:rFonts w:ascii="Arial" w:hAnsi="Arial" w:cs="Arial"/>
          <w:b/>
          <w:bCs/>
        </w:rPr>
      </w:pPr>
    </w:p>
    <w:p w14:paraId="5084F504" w14:textId="77777777" w:rsidR="00AC6283" w:rsidRDefault="00AC6283" w:rsidP="00363138">
      <w:pPr>
        <w:pStyle w:val="NoSpacing"/>
        <w:rPr>
          <w:rFonts w:ascii="Arial" w:hAnsi="Arial" w:cs="Arial"/>
          <w:b/>
          <w:bCs/>
        </w:rPr>
      </w:pPr>
    </w:p>
    <w:p w14:paraId="45F6DADB" w14:textId="77777777" w:rsidR="00AC6283" w:rsidRDefault="00AC6283" w:rsidP="00AC6283">
      <w:pPr>
        <w:pStyle w:val="NoSpacing"/>
        <w:jc w:val="center"/>
        <w:rPr>
          <w:rFonts w:ascii="Arial" w:hAnsi="Arial" w:cs="Arial"/>
          <w:b/>
          <w:bCs/>
          <w:sz w:val="40"/>
          <w:szCs w:val="40"/>
        </w:rPr>
      </w:pPr>
      <w:r w:rsidRPr="00AC6283">
        <w:rPr>
          <w:rFonts w:ascii="Arial" w:hAnsi="Arial" w:cs="Arial"/>
          <w:b/>
          <w:bCs/>
          <w:sz w:val="40"/>
          <w:szCs w:val="40"/>
        </w:rPr>
        <w:t>This page is intentionally left blank.</w:t>
      </w:r>
    </w:p>
    <w:p w14:paraId="1795EFAF" w14:textId="4C3556DA" w:rsidR="00AC6283" w:rsidRDefault="00AC6283" w:rsidP="00AC6283">
      <w:pPr>
        <w:pStyle w:val="NoSpacing"/>
        <w:jc w:val="center"/>
        <w:rPr>
          <w:rFonts w:ascii="Arial" w:hAnsi="Arial" w:cs="Arial"/>
          <w:b/>
          <w:bCs/>
          <w:sz w:val="40"/>
          <w:szCs w:val="40"/>
        </w:rPr>
      </w:pPr>
    </w:p>
    <w:p w14:paraId="3551C270" w14:textId="1C9D02FA" w:rsidR="00AC6283" w:rsidRDefault="00AC6283" w:rsidP="00AC6283">
      <w:pPr>
        <w:pStyle w:val="NoSpacing"/>
        <w:jc w:val="center"/>
        <w:rPr>
          <w:rFonts w:ascii="Arial" w:hAnsi="Arial" w:cs="Arial"/>
          <w:b/>
          <w:bCs/>
          <w:sz w:val="40"/>
          <w:szCs w:val="40"/>
        </w:rPr>
      </w:pPr>
    </w:p>
    <w:p w14:paraId="4E8804D0" w14:textId="532D9127" w:rsidR="00AC6283" w:rsidRDefault="00AC6283" w:rsidP="00AC6283">
      <w:pPr>
        <w:pStyle w:val="NoSpacing"/>
        <w:jc w:val="center"/>
        <w:rPr>
          <w:rFonts w:ascii="Arial" w:hAnsi="Arial" w:cs="Arial"/>
          <w:b/>
          <w:bCs/>
          <w:sz w:val="40"/>
          <w:szCs w:val="40"/>
        </w:rPr>
      </w:pPr>
    </w:p>
    <w:p w14:paraId="16266D19" w14:textId="5B340915" w:rsidR="00AC6283" w:rsidRDefault="00AC6283" w:rsidP="00AC6283">
      <w:pPr>
        <w:pStyle w:val="NoSpacing"/>
        <w:jc w:val="center"/>
        <w:rPr>
          <w:rFonts w:ascii="Arial" w:hAnsi="Arial" w:cs="Arial"/>
          <w:b/>
          <w:bCs/>
          <w:sz w:val="40"/>
          <w:szCs w:val="40"/>
        </w:rPr>
      </w:pPr>
    </w:p>
    <w:p w14:paraId="764D62E3" w14:textId="77777777" w:rsidR="00AC6283" w:rsidRDefault="00AC6283" w:rsidP="00AC6283">
      <w:pPr>
        <w:pStyle w:val="NoSpacing"/>
        <w:jc w:val="center"/>
        <w:rPr>
          <w:rFonts w:ascii="Arial" w:hAnsi="Arial" w:cs="Arial"/>
          <w:b/>
          <w:bCs/>
          <w:sz w:val="40"/>
          <w:szCs w:val="40"/>
        </w:rPr>
      </w:pPr>
    </w:p>
    <w:p w14:paraId="5C1BB136" w14:textId="37DA4928" w:rsidR="00363138" w:rsidRPr="00AC6283" w:rsidRDefault="00AC6283" w:rsidP="00AC6283">
      <w:pPr>
        <w:pStyle w:val="NoSpacing"/>
        <w:jc w:val="center"/>
        <w:rPr>
          <w:rFonts w:ascii="Arial" w:hAnsi="Arial" w:cs="Arial"/>
          <w:b/>
          <w:bCs/>
          <w:sz w:val="40"/>
          <w:szCs w:val="40"/>
        </w:rPr>
      </w:pPr>
      <w:r>
        <w:rPr>
          <w:rFonts w:ascii="Arial" w:hAnsi="Arial" w:cs="Arial"/>
          <w:b/>
          <w:bCs/>
          <w:sz w:val="40"/>
          <w:szCs w:val="40"/>
        </w:rPr>
        <w:t>Table 1 continues on the next page.</w:t>
      </w:r>
      <w:r w:rsidR="00363138" w:rsidRPr="00AC6283">
        <w:rPr>
          <w:rFonts w:ascii="Arial" w:hAnsi="Arial" w:cs="Arial"/>
          <w:sz w:val="40"/>
          <w:szCs w:val="40"/>
        </w:rPr>
        <w:br w:type="page"/>
      </w:r>
    </w:p>
    <w:p w14:paraId="2D6A450D" w14:textId="77777777" w:rsidR="00363138" w:rsidRDefault="00363138" w:rsidP="00363138">
      <w:pPr>
        <w:keepNext/>
        <w:tabs>
          <w:tab w:val="left" w:pos="432"/>
        </w:tabs>
        <w:jc w:val="center"/>
        <w:outlineLvl w:val="0"/>
        <w:rPr>
          <w:rFonts w:ascii="Arial" w:eastAsia="Times New Roman" w:hAnsi="Arial" w:cs="Arial"/>
          <w:b/>
          <w:sz w:val="20"/>
          <w:u w:val="single"/>
        </w:rPr>
      </w:pPr>
    </w:p>
    <w:p w14:paraId="60E7D4CB" w14:textId="6D4F0D0C" w:rsidR="00363138" w:rsidRPr="006937A1" w:rsidRDefault="00363138" w:rsidP="00363138">
      <w:pPr>
        <w:keepNext/>
        <w:tabs>
          <w:tab w:val="left" w:pos="432"/>
        </w:tabs>
        <w:jc w:val="center"/>
        <w:outlineLvl w:val="0"/>
        <w:rPr>
          <w:rFonts w:ascii="Arial" w:eastAsia="Times New Roman" w:hAnsi="Arial" w:cs="Arial"/>
          <w:b/>
          <w:u w:val="single"/>
        </w:rPr>
      </w:pPr>
      <w:r w:rsidRPr="006937A1">
        <w:rPr>
          <w:rFonts w:ascii="Arial" w:eastAsia="Times New Roman" w:hAnsi="Arial" w:cs="Arial"/>
          <w:b/>
          <w:i/>
          <w:u w:val="single"/>
        </w:rPr>
        <w:t>T</w:t>
      </w:r>
      <w:r>
        <w:rPr>
          <w:rFonts w:ascii="Arial" w:eastAsia="Times New Roman" w:hAnsi="Arial" w:cs="Arial"/>
          <w:b/>
          <w:i/>
          <w:u w:val="single"/>
        </w:rPr>
        <w:t>able</w:t>
      </w:r>
      <w:r w:rsidRPr="006937A1">
        <w:rPr>
          <w:rFonts w:ascii="Arial" w:eastAsia="Times New Roman" w:hAnsi="Arial" w:cs="Arial"/>
          <w:b/>
          <w:i/>
          <w:u w:val="single"/>
        </w:rPr>
        <w:t xml:space="preserve"> </w:t>
      </w:r>
      <w:r>
        <w:rPr>
          <w:rFonts w:ascii="Arial" w:eastAsia="Times New Roman" w:hAnsi="Arial" w:cs="Arial"/>
          <w:b/>
          <w:i/>
          <w:u w:val="single"/>
        </w:rPr>
        <w:t>1 continued</w:t>
      </w:r>
      <w:r w:rsidRPr="006937A1">
        <w:rPr>
          <w:rFonts w:ascii="Arial" w:eastAsia="Times New Roman" w:hAnsi="Arial" w:cs="Arial"/>
          <w:b/>
          <w:i/>
          <w:u w:val="single"/>
        </w:rPr>
        <w:t>___</w:t>
      </w:r>
      <w:r w:rsidRPr="006937A1">
        <w:rPr>
          <w:rFonts w:ascii="Arial" w:eastAsia="Times New Roman" w:hAnsi="Arial" w:cs="Arial"/>
          <w:b/>
          <w:u w:val="single"/>
        </w:rPr>
        <w:t xml:space="preserve">   (for questions </w:t>
      </w:r>
      <w:r>
        <w:rPr>
          <w:rFonts w:ascii="Arial" w:eastAsia="Times New Roman" w:hAnsi="Arial" w:cs="Arial"/>
          <w:b/>
          <w:u w:val="single"/>
        </w:rPr>
        <w:t>64</w:t>
      </w:r>
      <w:r w:rsidRPr="006937A1">
        <w:rPr>
          <w:rFonts w:ascii="Arial" w:eastAsia="Times New Roman" w:hAnsi="Arial" w:cs="Arial"/>
          <w:b/>
          <w:u w:val="single"/>
        </w:rPr>
        <w:t xml:space="preserve"> through 80)</w:t>
      </w:r>
    </w:p>
    <w:p w14:paraId="38DB5E1E" w14:textId="77777777" w:rsidR="00363138" w:rsidRPr="006744BC" w:rsidRDefault="00363138" w:rsidP="00363138">
      <w:pPr>
        <w:rPr>
          <w:rFonts w:ascii="Arial" w:eastAsia="Times New Roman" w:hAnsi="Arial" w:cs="Times New Roman"/>
          <w:sz w:val="18"/>
        </w:rPr>
      </w:pPr>
    </w:p>
    <w:p w14:paraId="52B66DBA" w14:textId="77777777" w:rsidR="00363138" w:rsidRPr="006744BC" w:rsidRDefault="00363138" w:rsidP="00363138">
      <w:pPr>
        <w:keepNext/>
        <w:tabs>
          <w:tab w:val="left" w:pos="432"/>
        </w:tabs>
        <w:jc w:val="center"/>
        <w:outlineLvl w:val="0"/>
        <w:rPr>
          <w:rFonts w:ascii="Arial" w:eastAsia="Times New Roman" w:hAnsi="Arial" w:cs="Arial"/>
          <w:b/>
          <w:sz w:val="16"/>
        </w:rPr>
      </w:pPr>
      <w:r>
        <w:rPr>
          <w:rFonts w:ascii="Arial" w:eastAsia="Times New Roman" w:hAnsi="Arial" w:cs="Arial"/>
          <w:b/>
          <w:sz w:val="16"/>
        </w:rPr>
        <w:t>Zelda’s Bookstore</w:t>
      </w:r>
    </w:p>
    <w:p w14:paraId="3B9C67B1" w14:textId="77777777" w:rsidR="00363138" w:rsidRPr="006744BC" w:rsidRDefault="00363138" w:rsidP="00363138">
      <w:pPr>
        <w:jc w:val="center"/>
        <w:rPr>
          <w:rFonts w:ascii="Arial" w:eastAsia="Times New Roman" w:hAnsi="Arial" w:cs="Times New Roman"/>
          <w:b/>
          <w:sz w:val="16"/>
        </w:rPr>
      </w:pPr>
      <w:r w:rsidRPr="006744BC">
        <w:rPr>
          <w:rFonts w:ascii="Arial" w:eastAsia="Times New Roman" w:hAnsi="Arial" w:cs="Times New Roman"/>
          <w:b/>
          <w:sz w:val="16"/>
        </w:rPr>
        <w:t>Income Statement</w:t>
      </w:r>
    </w:p>
    <w:p w14:paraId="7A42B316" w14:textId="06BC0DB8" w:rsidR="00363138" w:rsidRPr="006744BC" w:rsidRDefault="00363138" w:rsidP="00363138">
      <w:pPr>
        <w:jc w:val="center"/>
        <w:rPr>
          <w:rFonts w:ascii="Arial" w:eastAsia="Times New Roman" w:hAnsi="Arial" w:cs="Times New Roman"/>
          <w:sz w:val="16"/>
        </w:rPr>
      </w:pPr>
      <w:r w:rsidRPr="006744BC">
        <w:rPr>
          <w:rFonts w:ascii="Arial" w:eastAsia="Times New Roman" w:hAnsi="Arial" w:cs="Times New Roman"/>
          <w:b/>
          <w:sz w:val="16"/>
        </w:rPr>
        <w:t xml:space="preserve">For the </w:t>
      </w:r>
      <w:r w:rsidR="00D7325E">
        <w:rPr>
          <w:rFonts w:ascii="Arial" w:eastAsia="Times New Roman" w:hAnsi="Arial" w:cs="Times New Roman"/>
          <w:b/>
          <w:sz w:val="16"/>
        </w:rPr>
        <w:t>Twelve Months</w:t>
      </w:r>
      <w:r w:rsidRPr="006744BC">
        <w:rPr>
          <w:rFonts w:ascii="Arial" w:eastAsia="Times New Roman" w:hAnsi="Arial" w:cs="Times New Roman"/>
          <w:b/>
          <w:sz w:val="16"/>
        </w:rPr>
        <w:t xml:space="preserve"> Ended December 31, 20</w:t>
      </w:r>
      <w:r w:rsidR="00BF1136">
        <w:rPr>
          <w:rFonts w:ascii="Arial" w:eastAsia="Times New Roman" w:hAnsi="Arial" w:cs="Times New Roman"/>
          <w:b/>
          <w:sz w:val="16"/>
        </w:rPr>
        <w:t>20</w:t>
      </w:r>
    </w:p>
    <w:tbl>
      <w:tblPr>
        <w:tblW w:w="823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4350"/>
        <w:gridCol w:w="1296"/>
        <w:gridCol w:w="1296"/>
        <w:gridCol w:w="1296"/>
      </w:tblGrid>
      <w:tr w:rsidR="00363138" w:rsidRPr="006744BC" w14:paraId="7A314A75" w14:textId="77777777" w:rsidTr="001E59D4">
        <w:trPr>
          <w:trHeight w:val="240"/>
          <w:jc w:val="center"/>
        </w:trPr>
        <w:tc>
          <w:tcPr>
            <w:tcW w:w="4350" w:type="dxa"/>
            <w:shd w:val="clear" w:color="000000" w:fill="FFFFFF"/>
          </w:tcPr>
          <w:p w14:paraId="6BDD3F43" w14:textId="77777777" w:rsidR="00363138" w:rsidRPr="006744BC" w:rsidRDefault="00363138" w:rsidP="001E59D4">
            <w:pPr>
              <w:rPr>
                <w:rFonts w:ascii="Arial" w:eastAsia="Times New Roman" w:hAnsi="Arial" w:cs="Times New Roman"/>
                <w:b/>
                <w:bCs/>
                <w:snapToGrid w:val="0"/>
                <w:color w:val="000000"/>
                <w:sz w:val="20"/>
              </w:rPr>
            </w:pPr>
            <w:r w:rsidRPr="006744BC">
              <w:rPr>
                <w:rFonts w:ascii="Arial" w:eastAsia="Times New Roman" w:hAnsi="Arial" w:cs="Times New Roman"/>
                <w:b/>
                <w:bCs/>
                <w:snapToGrid w:val="0"/>
                <w:color w:val="000000"/>
                <w:sz w:val="20"/>
              </w:rPr>
              <w:t>Revenue:</w:t>
            </w:r>
          </w:p>
        </w:tc>
        <w:tc>
          <w:tcPr>
            <w:tcW w:w="1296" w:type="dxa"/>
            <w:shd w:val="clear" w:color="000000" w:fill="FFFFFF"/>
          </w:tcPr>
          <w:p w14:paraId="21D0D950" w14:textId="77777777" w:rsidR="00363138" w:rsidRPr="006744BC" w:rsidRDefault="00363138" w:rsidP="001E59D4">
            <w:pPr>
              <w:jc w:val="right"/>
              <w:rPr>
                <w:rFonts w:ascii="Arial" w:eastAsia="Times New Roman" w:hAnsi="Arial" w:cs="Times New Roman"/>
                <w:snapToGrid w:val="0"/>
                <w:color w:val="000000"/>
                <w:sz w:val="20"/>
              </w:rPr>
            </w:pPr>
          </w:p>
        </w:tc>
        <w:tc>
          <w:tcPr>
            <w:tcW w:w="1296" w:type="dxa"/>
            <w:shd w:val="clear" w:color="000000" w:fill="FFFFFF"/>
          </w:tcPr>
          <w:p w14:paraId="642DA229" w14:textId="77777777" w:rsidR="00363138" w:rsidRPr="006744BC" w:rsidRDefault="00363138" w:rsidP="001E59D4">
            <w:pPr>
              <w:jc w:val="right"/>
              <w:rPr>
                <w:rFonts w:ascii="Arial" w:eastAsia="Times New Roman" w:hAnsi="Arial" w:cs="Times New Roman"/>
                <w:snapToGrid w:val="0"/>
                <w:color w:val="000000"/>
                <w:sz w:val="20"/>
              </w:rPr>
            </w:pPr>
          </w:p>
        </w:tc>
        <w:tc>
          <w:tcPr>
            <w:tcW w:w="1296" w:type="dxa"/>
            <w:shd w:val="clear" w:color="000000" w:fill="FFFFFF"/>
          </w:tcPr>
          <w:p w14:paraId="45B2DF67" w14:textId="77777777" w:rsidR="00363138" w:rsidRPr="006744BC" w:rsidRDefault="00363138" w:rsidP="001E59D4">
            <w:pPr>
              <w:jc w:val="right"/>
              <w:rPr>
                <w:rFonts w:ascii="Arial" w:eastAsia="Times New Roman" w:hAnsi="Arial" w:cs="Times New Roman"/>
                <w:snapToGrid w:val="0"/>
                <w:color w:val="000000"/>
                <w:sz w:val="20"/>
              </w:rPr>
            </w:pPr>
          </w:p>
        </w:tc>
      </w:tr>
      <w:tr w:rsidR="00363138" w:rsidRPr="006744BC" w14:paraId="04DE60C3" w14:textId="77777777" w:rsidTr="001E59D4">
        <w:trPr>
          <w:trHeight w:val="240"/>
          <w:jc w:val="center"/>
        </w:trPr>
        <w:tc>
          <w:tcPr>
            <w:tcW w:w="4350" w:type="dxa"/>
            <w:shd w:val="clear" w:color="000000" w:fill="FFFFFF"/>
          </w:tcPr>
          <w:p w14:paraId="500254C0" w14:textId="77777777" w:rsidR="00363138" w:rsidRPr="006744BC" w:rsidRDefault="00363138" w:rsidP="001E59D4">
            <w:pPr>
              <w:rPr>
                <w:rFonts w:ascii="Arial" w:eastAsia="Times New Roman" w:hAnsi="Arial" w:cs="Times New Roman"/>
                <w:snapToGrid w:val="0"/>
                <w:color w:val="000000"/>
                <w:sz w:val="20"/>
              </w:rPr>
            </w:pPr>
            <w:r w:rsidRPr="006744BC">
              <w:rPr>
                <w:rFonts w:ascii="Arial" w:eastAsia="Times New Roman" w:hAnsi="Arial" w:cs="Times New Roman"/>
                <w:snapToGrid w:val="0"/>
                <w:color w:val="000000"/>
                <w:sz w:val="20"/>
              </w:rPr>
              <w:t xml:space="preserve"> Sales</w:t>
            </w:r>
          </w:p>
        </w:tc>
        <w:tc>
          <w:tcPr>
            <w:tcW w:w="1296" w:type="dxa"/>
            <w:shd w:val="clear" w:color="000000" w:fill="FFFFFF"/>
          </w:tcPr>
          <w:p w14:paraId="047A3979" w14:textId="77777777" w:rsidR="00363138" w:rsidRPr="006744BC" w:rsidRDefault="00363138" w:rsidP="001E59D4">
            <w:pPr>
              <w:jc w:val="right"/>
              <w:rPr>
                <w:rFonts w:ascii="Arial" w:eastAsia="Times New Roman" w:hAnsi="Arial" w:cs="Times New Roman"/>
                <w:snapToGrid w:val="0"/>
                <w:color w:val="000000"/>
                <w:sz w:val="20"/>
              </w:rPr>
            </w:pPr>
          </w:p>
        </w:tc>
        <w:tc>
          <w:tcPr>
            <w:tcW w:w="1296" w:type="dxa"/>
            <w:shd w:val="clear" w:color="000000" w:fill="FFFFFF"/>
          </w:tcPr>
          <w:p w14:paraId="5FFB83C3" w14:textId="77777777" w:rsidR="00363138" w:rsidRPr="006744BC" w:rsidRDefault="00363138" w:rsidP="001E59D4">
            <w:pPr>
              <w:jc w:val="right"/>
              <w:rPr>
                <w:rFonts w:ascii="Arial" w:eastAsia="Times New Roman" w:hAnsi="Arial" w:cs="Times New Roman"/>
                <w:snapToGrid w:val="0"/>
                <w:color w:val="000000"/>
                <w:sz w:val="20"/>
              </w:rPr>
            </w:pPr>
          </w:p>
        </w:tc>
        <w:tc>
          <w:tcPr>
            <w:tcW w:w="1296" w:type="dxa"/>
            <w:shd w:val="clear" w:color="000000" w:fill="FFFFFF"/>
          </w:tcPr>
          <w:p w14:paraId="4EFAC181" w14:textId="77777777" w:rsidR="00363138" w:rsidRPr="006744BC" w:rsidRDefault="00363138" w:rsidP="001E59D4">
            <w:pPr>
              <w:jc w:val="right"/>
              <w:rPr>
                <w:rFonts w:ascii="Arial" w:eastAsia="Times New Roman" w:hAnsi="Arial" w:cs="Times New Roman"/>
                <w:snapToGrid w:val="0"/>
                <w:color w:val="000000"/>
                <w:sz w:val="20"/>
              </w:rPr>
            </w:pPr>
          </w:p>
        </w:tc>
      </w:tr>
      <w:tr w:rsidR="00363138" w:rsidRPr="006744BC" w14:paraId="3F57AB5B" w14:textId="77777777" w:rsidTr="001E59D4">
        <w:trPr>
          <w:trHeight w:val="240"/>
          <w:jc w:val="center"/>
        </w:trPr>
        <w:tc>
          <w:tcPr>
            <w:tcW w:w="4350" w:type="dxa"/>
            <w:shd w:val="clear" w:color="000000" w:fill="FFFFFF"/>
          </w:tcPr>
          <w:p w14:paraId="6232C5B8" w14:textId="77777777" w:rsidR="00363138" w:rsidRPr="006744BC" w:rsidRDefault="00363138" w:rsidP="001E59D4">
            <w:pPr>
              <w:rPr>
                <w:rFonts w:ascii="Arial" w:eastAsia="Times New Roman" w:hAnsi="Arial" w:cs="Times New Roman"/>
                <w:snapToGrid w:val="0"/>
                <w:color w:val="000000"/>
                <w:sz w:val="20"/>
              </w:rPr>
            </w:pPr>
            <w:r w:rsidRPr="006744BC">
              <w:rPr>
                <w:rFonts w:ascii="Arial" w:eastAsia="Times New Roman" w:hAnsi="Arial" w:cs="Times New Roman"/>
                <w:snapToGrid w:val="0"/>
                <w:color w:val="000000"/>
                <w:sz w:val="20"/>
              </w:rPr>
              <w:t xml:space="preserve"> Sales Returns &amp; Allowances</w:t>
            </w:r>
          </w:p>
        </w:tc>
        <w:tc>
          <w:tcPr>
            <w:tcW w:w="1296" w:type="dxa"/>
            <w:shd w:val="clear" w:color="000000" w:fill="FFFFFF"/>
          </w:tcPr>
          <w:p w14:paraId="50D81C7A" w14:textId="77777777" w:rsidR="00363138" w:rsidRPr="006744BC" w:rsidRDefault="00363138" w:rsidP="001E59D4">
            <w:pPr>
              <w:jc w:val="center"/>
              <w:rPr>
                <w:rFonts w:ascii="Arial" w:eastAsia="Times New Roman" w:hAnsi="Arial" w:cs="Times New Roman"/>
                <w:snapToGrid w:val="0"/>
                <w:color w:val="000000"/>
                <w:sz w:val="20"/>
              </w:rPr>
            </w:pPr>
          </w:p>
        </w:tc>
        <w:tc>
          <w:tcPr>
            <w:tcW w:w="1296" w:type="dxa"/>
            <w:tcBorders>
              <w:bottom w:val="single" w:sz="6" w:space="0" w:color="auto"/>
            </w:tcBorders>
            <w:shd w:val="clear" w:color="000000" w:fill="FFFFFF"/>
          </w:tcPr>
          <w:p w14:paraId="0DC95F19" w14:textId="77777777" w:rsidR="00363138" w:rsidRPr="006744BC" w:rsidRDefault="00363138" w:rsidP="001E59D4">
            <w:pPr>
              <w:jc w:val="right"/>
              <w:rPr>
                <w:rFonts w:ascii="Arial" w:eastAsia="Times New Roman" w:hAnsi="Arial" w:cs="Times New Roman"/>
                <w:snapToGrid w:val="0"/>
                <w:color w:val="000000"/>
                <w:sz w:val="20"/>
              </w:rPr>
            </w:pPr>
            <w:r>
              <w:rPr>
                <w:rFonts w:ascii="Arial" w:eastAsia="Times New Roman" w:hAnsi="Arial" w:cs="Times New Roman"/>
                <w:snapToGrid w:val="0"/>
                <w:color w:val="000000"/>
                <w:sz w:val="20"/>
              </w:rPr>
              <w:t>960</w:t>
            </w:r>
          </w:p>
        </w:tc>
        <w:tc>
          <w:tcPr>
            <w:tcW w:w="1296" w:type="dxa"/>
            <w:tcBorders>
              <w:bottom w:val="single" w:sz="6" w:space="0" w:color="auto"/>
            </w:tcBorders>
            <w:shd w:val="clear" w:color="000000" w:fill="FFFFFF"/>
          </w:tcPr>
          <w:p w14:paraId="0151EF58" w14:textId="77777777" w:rsidR="00363138" w:rsidRPr="006744BC" w:rsidRDefault="00363138" w:rsidP="001E59D4">
            <w:pPr>
              <w:jc w:val="right"/>
              <w:rPr>
                <w:rFonts w:ascii="Arial" w:eastAsia="Times New Roman" w:hAnsi="Arial" w:cs="Times New Roman"/>
                <w:snapToGrid w:val="0"/>
                <w:color w:val="000000"/>
                <w:sz w:val="20"/>
              </w:rPr>
            </w:pPr>
          </w:p>
        </w:tc>
      </w:tr>
      <w:tr w:rsidR="00363138" w:rsidRPr="006744BC" w14:paraId="7C87B55B" w14:textId="77777777" w:rsidTr="001E59D4">
        <w:trPr>
          <w:trHeight w:val="240"/>
          <w:jc w:val="center"/>
        </w:trPr>
        <w:tc>
          <w:tcPr>
            <w:tcW w:w="4350" w:type="dxa"/>
            <w:shd w:val="clear" w:color="000000" w:fill="FFFFFF"/>
          </w:tcPr>
          <w:p w14:paraId="2155983B" w14:textId="77777777" w:rsidR="00363138" w:rsidRPr="006744BC" w:rsidRDefault="00363138" w:rsidP="001E59D4">
            <w:pPr>
              <w:rPr>
                <w:rFonts w:ascii="Arial" w:eastAsia="Times New Roman" w:hAnsi="Arial" w:cs="Times New Roman"/>
                <w:snapToGrid w:val="0"/>
                <w:color w:val="000000"/>
                <w:sz w:val="20"/>
              </w:rPr>
            </w:pPr>
            <w:r w:rsidRPr="006744BC">
              <w:rPr>
                <w:rFonts w:ascii="Arial" w:eastAsia="Times New Roman" w:hAnsi="Arial" w:cs="Times New Roman"/>
                <w:snapToGrid w:val="0"/>
                <w:color w:val="000000"/>
                <w:sz w:val="20"/>
              </w:rPr>
              <w:t xml:space="preserve"> Sales Discounts</w:t>
            </w:r>
          </w:p>
        </w:tc>
        <w:tc>
          <w:tcPr>
            <w:tcW w:w="1296" w:type="dxa"/>
            <w:shd w:val="clear" w:color="000000" w:fill="FFFFFF"/>
          </w:tcPr>
          <w:p w14:paraId="6BBDCA06" w14:textId="77777777" w:rsidR="00363138" w:rsidRPr="006744BC" w:rsidRDefault="00363138" w:rsidP="001E59D4">
            <w:pPr>
              <w:jc w:val="right"/>
              <w:rPr>
                <w:rFonts w:ascii="Arial" w:eastAsia="Times New Roman" w:hAnsi="Arial" w:cs="Times New Roman"/>
                <w:snapToGrid w:val="0"/>
                <w:color w:val="000000"/>
                <w:sz w:val="20"/>
              </w:rPr>
            </w:pPr>
          </w:p>
        </w:tc>
        <w:tc>
          <w:tcPr>
            <w:tcW w:w="1296" w:type="dxa"/>
            <w:tcBorders>
              <w:top w:val="single" w:sz="6" w:space="0" w:color="auto"/>
              <w:bottom w:val="single" w:sz="6" w:space="0" w:color="auto"/>
            </w:tcBorders>
            <w:shd w:val="clear" w:color="000000" w:fill="FFFFFF"/>
          </w:tcPr>
          <w:p w14:paraId="6AFC4A07" w14:textId="77777777" w:rsidR="00363138" w:rsidRPr="006744BC" w:rsidRDefault="00363138" w:rsidP="001E59D4">
            <w:pPr>
              <w:jc w:val="right"/>
              <w:rPr>
                <w:rFonts w:ascii="Arial" w:eastAsia="Times New Roman" w:hAnsi="Arial" w:cs="Times New Roman"/>
                <w:snapToGrid w:val="0"/>
                <w:color w:val="000000"/>
                <w:sz w:val="20"/>
              </w:rPr>
            </w:pPr>
            <w:r>
              <w:rPr>
                <w:rFonts w:ascii="Arial" w:eastAsia="Times New Roman" w:hAnsi="Arial" w:cs="Times New Roman"/>
                <w:snapToGrid w:val="0"/>
                <w:color w:val="000000"/>
                <w:sz w:val="20"/>
              </w:rPr>
              <w:t>2,640</w:t>
            </w:r>
          </w:p>
        </w:tc>
        <w:tc>
          <w:tcPr>
            <w:tcW w:w="1296" w:type="dxa"/>
            <w:tcBorders>
              <w:top w:val="single" w:sz="6" w:space="0" w:color="auto"/>
              <w:bottom w:val="single" w:sz="6" w:space="0" w:color="auto"/>
            </w:tcBorders>
            <w:shd w:val="clear" w:color="000000" w:fill="FFFFFF"/>
          </w:tcPr>
          <w:p w14:paraId="6BB0E680" w14:textId="77777777" w:rsidR="00363138" w:rsidRPr="006744BC" w:rsidRDefault="00363138" w:rsidP="001E59D4">
            <w:pPr>
              <w:jc w:val="right"/>
              <w:rPr>
                <w:rFonts w:ascii="Arial" w:eastAsia="Times New Roman" w:hAnsi="Arial" w:cs="Times New Roman"/>
                <w:snapToGrid w:val="0"/>
                <w:color w:val="000000"/>
                <w:sz w:val="20"/>
              </w:rPr>
            </w:pPr>
          </w:p>
        </w:tc>
      </w:tr>
      <w:tr w:rsidR="00363138" w:rsidRPr="006744BC" w14:paraId="0CFFCC48" w14:textId="77777777" w:rsidTr="001E59D4">
        <w:trPr>
          <w:trHeight w:val="240"/>
          <w:jc w:val="center"/>
        </w:trPr>
        <w:tc>
          <w:tcPr>
            <w:tcW w:w="4350" w:type="dxa"/>
            <w:shd w:val="clear" w:color="000000" w:fill="FFFFFF"/>
          </w:tcPr>
          <w:p w14:paraId="7D4563CF" w14:textId="77777777" w:rsidR="00363138" w:rsidRPr="006744BC" w:rsidRDefault="00363138" w:rsidP="001E59D4">
            <w:pPr>
              <w:rPr>
                <w:rFonts w:ascii="Arial" w:eastAsia="Times New Roman" w:hAnsi="Arial" w:cs="Times New Roman"/>
                <w:snapToGrid w:val="0"/>
                <w:color w:val="000000"/>
                <w:sz w:val="20"/>
              </w:rPr>
            </w:pPr>
            <w:r w:rsidRPr="006744BC">
              <w:rPr>
                <w:rFonts w:ascii="Arial" w:eastAsia="Times New Roman" w:hAnsi="Arial" w:cs="Times New Roman"/>
                <w:snapToGrid w:val="0"/>
                <w:color w:val="000000"/>
                <w:sz w:val="20"/>
              </w:rPr>
              <w:t xml:space="preserve">   Net Sales</w:t>
            </w:r>
          </w:p>
        </w:tc>
        <w:tc>
          <w:tcPr>
            <w:tcW w:w="1296" w:type="dxa"/>
            <w:shd w:val="clear" w:color="000000" w:fill="FFFFFF"/>
          </w:tcPr>
          <w:p w14:paraId="6A12F0DC" w14:textId="77777777" w:rsidR="00363138" w:rsidRPr="006744BC" w:rsidRDefault="00363138" w:rsidP="001E59D4">
            <w:pPr>
              <w:jc w:val="right"/>
              <w:rPr>
                <w:rFonts w:ascii="Arial" w:eastAsia="Times New Roman" w:hAnsi="Arial" w:cs="Times New Roman"/>
                <w:snapToGrid w:val="0"/>
                <w:color w:val="000000"/>
                <w:sz w:val="20"/>
              </w:rPr>
            </w:pPr>
          </w:p>
        </w:tc>
        <w:tc>
          <w:tcPr>
            <w:tcW w:w="1296" w:type="dxa"/>
            <w:tcBorders>
              <w:top w:val="single" w:sz="6" w:space="0" w:color="auto"/>
            </w:tcBorders>
            <w:shd w:val="clear" w:color="000000" w:fill="FFFFFF"/>
          </w:tcPr>
          <w:p w14:paraId="73AF2114" w14:textId="77777777" w:rsidR="00363138" w:rsidRPr="006744BC" w:rsidRDefault="00363138" w:rsidP="001E59D4">
            <w:pPr>
              <w:jc w:val="right"/>
              <w:rPr>
                <w:rFonts w:ascii="Arial" w:eastAsia="Times New Roman" w:hAnsi="Arial" w:cs="Times New Roman"/>
                <w:snapToGrid w:val="0"/>
                <w:color w:val="000000"/>
                <w:sz w:val="20"/>
              </w:rPr>
            </w:pPr>
          </w:p>
        </w:tc>
        <w:tc>
          <w:tcPr>
            <w:tcW w:w="1296" w:type="dxa"/>
            <w:tcBorders>
              <w:top w:val="single" w:sz="6" w:space="0" w:color="auto"/>
            </w:tcBorders>
            <w:shd w:val="clear" w:color="000000" w:fill="FFFFFF"/>
          </w:tcPr>
          <w:p w14:paraId="2094F175" w14:textId="77777777" w:rsidR="00363138" w:rsidRPr="006744BC" w:rsidRDefault="00363138" w:rsidP="001E59D4">
            <w:pPr>
              <w:jc w:val="right"/>
              <w:rPr>
                <w:rFonts w:ascii="Arial" w:eastAsia="Times New Roman" w:hAnsi="Arial" w:cs="Times New Roman"/>
                <w:snapToGrid w:val="0"/>
                <w:color w:val="000000"/>
                <w:sz w:val="20"/>
              </w:rPr>
            </w:pPr>
            <w:r>
              <w:rPr>
                <w:rFonts w:ascii="Arial" w:eastAsia="Times New Roman" w:hAnsi="Arial" w:cs="Times New Roman"/>
                <w:snapToGrid w:val="0"/>
                <w:color w:val="000000"/>
                <w:sz w:val="20"/>
              </w:rPr>
              <w:t>120,600</w:t>
            </w:r>
          </w:p>
        </w:tc>
      </w:tr>
      <w:tr w:rsidR="00363138" w:rsidRPr="006744BC" w14:paraId="04EED943" w14:textId="77777777" w:rsidTr="001E59D4">
        <w:trPr>
          <w:trHeight w:val="240"/>
          <w:jc w:val="center"/>
        </w:trPr>
        <w:tc>
          <w:tcPr>
            <w:tcW w:w="4350" w:type="dxa"/>
            <w:shd w:val="clear" w:color="000000" w:fill="FFFFFF"/>
          </w:tcPr>
          <w:p w14:paraId="4C4C912A" w14:textId="77777777" w:rsidR="00363138" w:rsidRPr="006744BC" w:rsidRDefault="00363138" w:rsidP="001E59D4">
            <w:pPr>
              <w:rPr>
                <w:rFonts w:ascii="Arial" w:eastAsia="Times New Roman" w:hAnsi="Arial" w:cs="Times New Roman"/>
                <w:b/>
                <w:bCs/>
                <w:snapToGrid w:val="0"/>
                <w:color w:val="000000"/>
                <w:sz w:val="20"/>
              </w:rPr>
            </w:pPr>
            <w:r w:rsidRPr="006744BC">
              <w:rPr>
                <w:rFonts w:ascii="Arial" w:eastAsia="Times New Roman" w:hAnsi="Arial" w:cs="Times New Roman"/>
                <w:b/>
                <w:bCs/>
                <w:snapToGrid w:val="0"/>
                <w:color w:val="000000"/>
                <w:sz w:val="20"/>
              </w:rPr>
              <w:t>Cost of Merchandise Sold:</w:t>
            </w:r>
          </w:p>
        </w:tc>
        <w:tc>
          <w:tcPr>
            <w:tcW w:w="1296" w:type="dxa"/>
            <w:shd w:val="clear" w:color="000000" w:fill="FFFFFF"/>
          </w:tcPr>
          <w:p w14:paraId="3069DC23" w14:textId="77777777" w:rsidR="00363138" w:rsidRPr="006744BC" w:rsidRDefault="00363138" w:rsidP="001E59D4">
            <w:pPr>
              <w:jc w:val="right"/>
              <w:rPr>
                <w:rFonts w:ascii="Arial" w:eastAsia="Times New Roman" w:hAnsi="Arial" w:cs="Times New Roman"/>
                <w:snapToGrid w:val="0"/>
                <w:color w:val="000000"/>
                <w:sz w:val="20"/>
              </w:rPr>
            </w:pPr>
          </w:p>
        </w:tc>
        <w:tc>
          <w:tcPr>
            <w:tcW w:w="1296" w:type="dxa"/>
            <w:shd w:val="clear" w:color="000000" w:fill="FFFFFF"/>
          </w:tcPr>
          <w:p w14:paraId="682F096C" w14:textId="77777777" w:rsidR="00363138" w:rsidRPr="006744BC" w:rsidRDefault="00363138" w:rsidP="001E59D4">
            <w:pPr>
              <w:jc w:val="right"/>
              <w:rPr>
                <w:rFonts w:ascii="Arial" w:eastAsia="Times New Roman" w:hAnsi="Arial" w:cs="Times New Roman"/>
                <w:snapToGrid w:val="0"/>
                <w:color w:val="000000"/>
                <w:sz w:val="20"/>
              </w:rPr>
            </w:pPr>
          </w:p>
        </w:tc>
        <w:tc>
          <w:tcPr>
            <w:tcW w:w="1296" w:type="dxa"/>
            <w:shd w:val="clear" w:color="000000" w:fill="FFFFFF"/>
          </w:tcPr>
          <w:p w14:paraId="6F8964D9" w14:textId="77777777" w:rsidR="00363138" w:rsidRPr="006744BC" w:rsidRDefault="00363138" w:rsidP="001E59D4">
            <w:pPr>
              <w:jc w:val="right"/>
              <w:rPr>
                <w:rFonts w:ascii="Arial" w:eastAsia="Times New Roman" w:hAnsi="Arial" w:cs="Times New Roman"/>
                <w:snapToGrid w:val="0"/>
                <w:color w:val="000000"/>
                <w:sz w:val="20"/>
              </w:rPr>
            </w:pPr>
          </w:p>
        </w:tc>
      </w:tr>
      <w:tr w:rsidR="00363138" w:rsidRPr="006744BC" w14:paraId="0972D5AB" w14:textId="77777777" w:rsidTr="001E59D4">
        <w:trPr>
          <w:trHeight w:val="240"/>
          <w:jc w:val="center"/>
        </w:trPr>
        <w:tc>
          <w:tcPr>
            <w:tcW w:w="4350" w:type="dxa"/>
            <w:shd w:val="clear" w:color="000000" w:fill="FFFFFF"/>
          </w:tcPr>
          <w:p w14:paraId="5A119FB4" w14:textId="371C5CBD" w:rsidR="00363138" w:rsidRPr="006744BC" w:rsidRDefault="00363138" w:rsidP="001E59D4">
            <w:pPr>
              <w:rPr>
                <w:rFonts w:ascii="Arial" w:eastAsia="Times New Roman" w:hAnsi="Arial" w:cs="Times New Roman"/>
                <w:snapToGrid w:val="0"/>
                <w:color w:val="000000"/>
                <w:sz w:val="20"/>
              </w:rPr>
            </w:pPr>
            <w:r w:rsidRPr="006744BC">
              <w:rPr>
                <w:rFonts w:ascii="Arial" w:eastAsia="Times New Roman" w:hAnsi="Arial" w:cs="Times New Roman"/>
                <w:snapToGrid w:val="0"/>
                <w:color w:val="000000"/>
                <w:sz w:val="20"/>
              </w:rPr>
              <w:t xml:space="preserve"> Merchandise Inventory on 01-01-</w:t>
            </w:r>
            <w:r w:rsidR="00BF1136">
              <w:rPr>
                <w:rFonts w:ascii="Arial" w:eastAsia="Times New Roman" w:hAnsi="Arial" w:cs="Times New Roman"/>
                <w:snapToGrid w:val="0"/>
                <w:color w:val="000000"/>
                <w:sz w:val="20"/>
              </w:rPr>
              <w:t>20</w:t>
            </w:r>
          </w:p>
        </w:tc>
        <w:tc>
          <w:tcPr>
            <w:tcW w:w="1296" w:type="dxa"/>
            <w:shd w:val="clear" w:color="000000" w:fill="FFFFFF"/>
          </w:tcPr>
          <w:p w14:paraId="7128975A" w14:textId="77777777" w:rsidR="00363138" w:rsidRPr="006744BC" w:rsidRDefault="00363138" w:rsidP="001E59D4">
            <w:pPr>
              <w:jc w:val="right"/>
              <w:rPr>
                <w:rFonts w:ascii="Arial" w:eastAsia="Times New Roman" w:hAnsi="Arial" w:cs="Times New Roman"/>
                <w:snapToGrid w:val="0"/>
                <w:color w:val="000000"/>
                <w:sz w:val="20"/>
              </w:rPr>
            </w:pPr>
          </w:p>
        </w:tc>
        <w:tc>
          <w:tcPr>
            <w:tcW w:w="1296" w:type="dxa"/>
            <w:shd w:val="clear" w:color="000000" w:fill="FFFFFF"/>
          </w:tcPr>
          <w:p w14:paraId="3D43452B" w14:textId="77777777" w:rsidR="00363138" w:rsidRPr="006744BC" w:rsidRDefault="00363138" w:rsidP="001E59D4">
            <w:pPr>
              <w:jc w:val="right"/>
              <w:rPr>
                <w:rFonts w:ascii="Arial" w:eastAsia="Times New Roman" w:hAnsi="Arial" w:cs="Times New Roman"/>
                <w:snapToGrid w:val="0"/>
                <w:color w:val="000000"/>
                <w:sz w:val="20"/>
              </w:rPr>
            </w:pPr>
          </w:p>
        </w:tc>
        <w:tc>
          <w:tcPr>
            <w:tcW w:w="1296" w:type="dxa"/>
            <w:shd w:val="clear" w:color="000000" w:fill="FFFFFF"/>
          </w:tcPr>
          <w:p w14:paraId="58C144A2" w14:textId="77777777" w:rsidR="00363138" w:rsidRPr="006744BC" w:rsidRDefault="00363138" w:rsidP="001E59D4">
            <w:pPr>
              <w:jc w:val="right"/>
              <w:rPr>
                <w:rFonts w:ascii="Arial" w:eastAsia="Times New Roman" w:hAnsi="Arial" w:cs="Times New Roman"/>
                <w:snapToGrid w:val="0"/>
                <w:color w:val="000000"/>
                <w:sz w:val="20"/>
              </w:rPr>
            </w:pPr>
          </w:p>
        </w:tc>
      </w:tr>
      <w:tr w:rsidR="00363138" w:rsidRPr="006744BC" w14:paraId="1F5C3EA8" w14:textId="77777777" w:rsidTr="001E59D4">
        <w:trPr>
          <w:trHeight w:val="240"/>
          <w:jc w:val="center"/>
        </w:trPr>
        <w:tc>
          <w:tcPr>
            <w:tcW w:w="4350" w:type="dxa"/>
            <w:shd w:val="clear" w:color="000000" w:fill="FFFFFF"/>
          </w:tcPr>
          <w:p w14:paraId="157BBA4B" w14:textId="77777777" w:rsidR="00363138" w:rsidRPr="006744BC" w:rsidRDefault="00363138" w:rsidP="001E59D4">
            <w:pPr>
              <w:rPr>
                <w:rFonts w:ascii="Arial" w:eastAsia="Times New Roman" w:hAnsi="Arial" w:cs="Times New Roman"/>
                <w:snapToGrid w:val="0"/>
                <w:color w:val="000000"/>
                <w:sz w:val="20"/>
              </w:rPr>
            </w:pPr>
            <w:r w:rsidRPr="006744BC">
              <w:rPr>
                <w:rFonts w:ascii="Arial" w:eastAsia="Times New Roman" w:hAnsi="Arial" w:cs="Times New Roman"/>
                <w:snapToGrid w:val="0"/>
                <w:color w:val="000000"/>
                <w:sz w:val="20"/>
              </w:rPr>
              <w:t xml:space="preserve"> Purchases</w:t>
            </w:r>
          </w:p>
        </w:tc>
        <w:tc>
          <w:tcPr>
            <w:tcW w:w="1296" w:type="dxa"/>
            <w:tcBorders>
              <w:bottom w:val="single" w:sz="6" w:space="0" w:color="auto"/>
            </w:tcBorders>
            <w:shd w:val="clear" w:color="000000" w:fill="FFFFFF"/>
          </w:tcPr>
          <w:p w14:paraId="46A6996D" w14:textId="77777777" w:rsidR="00363138" w:rsidRPr="006744BC" w:rsidRDefault="00363138" w:rsidP="001E59D4">
            <w:pPr>
              <w:rPr>
                <w:rFonts w:ascii="Arial" w:eastAsia="Times New Roman" w:hAnsi="Arial" w:cs="Times New Roman"/>
                <w:snapToGrid w:val="0"/>
                <w:color w:val="000000"/>
                <w:sz w:val="20"/>
              </w:rPr>
            </w:pPr>
          </w:p>
        </w:tc>
        <w:tc>
          <w:tcPr>
            <w:tcW w:w="1296" w:type="dxa"/>
            <w:shd w:val="clear" w:color="000000" w:fill="FFFFFF"/>
          </w:tcPr>
          <w:p w14:paraId="0058BDB3" w14:textId="77777777" w:rsidR="00363138" w:rsidRPr="006744BC" w:rsidRDefault="00363138" w:rsidP="001E59D4">
            <w:pPr>
              <w:jc w:val="right"/>
              <w:rPr>
                <w:rFonts w:ascii="Arial" w:eastAsia="Times New Roman" w:hAnsi="Arial" w:cs="Times New Roman"/>
                <w:snapToGrid w:val="0"/>
                <w:color w:val="000000"/>
                <w:sz w:val="20"/>
              </w:rPr>
            </w:pPr>
          </w:p>
        </w:tc>
        <w:tc>
          <w:tcPr>
            <w:tcW w:w="1296" w:type="dxa"/>
            <w:shd w:val="clear" w:color="000000" w:fill="FFFFFF"/>
          </w:tcPr>
          <w:p w14:paraId="677219FF" w14:textId="77777777" w:rsidR="00363138" w:rsidRPr="006744BC" w:rsidRDefault="00363138" w:rsidP="001E59D4">
            <w:pPr>
              <w:jc w:val="right"/>
              <w:rPr>
                <w:rFonts w:ascii="Arial" w:eastAsia="Times New Roman" w:hAnsi="Arial" w:cs="Times New Roman"/>
                <w:snapToGrid w:val="0"/>
                <w:color w:val="000000"/>
                <w:sz w:val="20"/>
              </w:rPr>
            </w:pPr>
          </w:p>
        </w:tc>
      </w:tr>
      <w:tr w:rsidR="00363138" w:rsidRPr="006744BC" w14:paraId="02F5965E" w14:textId="77777777" w:rsidTr="001E59D4">
        <w:trPr>
          <w:trHeight w:val="240"/>
          <w:jc w:val="center"/>
        </w:trPr>
        <w:tc>
          <w:tcPr>
            <w:tcW w:w="4350" w:type="dxa"/>
            <w:shd w:val="clear" w:color="000000" w:fill="FFFFFF"/>
          </w:tcPr>
          <w:p w14:paraId="30DC6DED" w14:textId="77777777" w:rsidR="00363138" w:rsidRPr="006744BC" w:rsidRDefault="00363138" w:rsidP="001E59D4">
            <w:pPr>
              <w:rPr>
                <w:rFonts w:ascii="Arial" w:eastAsia="Times New Roman" w:hAnsi="Arial" w:cs="Times New Roman"/>
                <w:snapToGrid w:val="0"/>
                <w:color w:val="000000"/>
                <w:sz w:val="20"/>
              </w:rPr>
            </w:pPr>
            <w:r w:rsidRPr="006744BC">
              <w:rPr>
                <w:rFonts w:ascii="Arial" w:eastAsia="Times New Roman" w:hAnsi="Arial" w:cs="Times New Roman"/>
                <w:snapToGrid w:val="0"/>
                <w:color w:val="000000"/>
                <w:sz w:val="20"/>
              </w:rPr>
              <w:t xml:space="preserve"> Transportation In</w:t>
            </w:r>
          </w:p>
        </w:tc>
        <w:tc>
          <w:tcPr>
            <w:tcW w:w="1296" w:type="dxa"/>
            <w:tcBorders>
              <w:top w:val="single" w:sz="6" w:space="0" w:color="auto"/>
              <w:bottom w:val="single" w:sz="6" w:space="0" w:color="auto"/>
            </w:tcBorders>
            <w:shd w:val="clear" w:color="000000" w:fill="FFFFFF"/>
          </w:tcPr>
          <w:p w14:paraId="1371EE19" w14:textId="77777777" w:rsidR="00363138" w:rsidRPr="006744BC" w:rsidRDefault="00363138" w:rsidP="001E59D4">
            <w:pPr>
              <w:jc w:val="right"/>
              <w:rPr>
                <w:rFonts w:ascii="Arial" w:eastAsia="Times New Roman" w:hAnsi="Arial" w:cs="Times New Roman"/>
                <w:snapToGrid w:val="0"/>
                <w:color w:val="000000"/>
                <w:sz w:val="20"/>
              </w:rPr>
            </w:pPr>
            <w:r>
              <w:rPr>
                <w:rFonts w:ascii="Arial" w:eastAsia="Times New Roman" w:hAnsi="Arial" w:cs="Times New Roman"/>
                <w:snapToGrid w:val="0"/>
                <w:color w:val="000000"/>
                <w:sz w:val="20"/>
              </w:rPr>
              <w:t>4,139</w:t>
            </w:r>
          </w:p>
        </w:tc>
        <w:tc>
          <w:tcPr>
            <w:tcW w:w="1296" w:type="dxa"/>
            <w:shd w:val="clear" w:color="000000" w:fill="FFFFFF"/>
          </w:tcPr>
          <w:p w14:paraId="14C7F61F" w14:textId="77777777" w:rsidR="00363138" w:rsidRPr="006744BC" w:rsidRDefault="00363138" w:rsidP="001E59D4">
            <w:pPr>
              <w:jc w:val="right"/>
              <w:rPr>
                <w:rFonts w:ascii="Arial" w:eastAsia="Times New Roman" w:hAnsi="Arial" w:cs="Times New Roman"/>
                <w:snapToGrid w:val="0"/>
                <w:color w:val="000000"/>
                <w:sz w:val="20"/>
              </w:rPr>
            </w:pPr>
          </w:p>
        </w:tc>
        <w:tc>
          <w:tcPr>
            <w:tcW w:w="1296" w:type="dxa"/>
            <w:shd w:val="clear" w:color="000000" w:fill="FFFFFF"/>
          </w:tcPr>
          <w:p w14:paraId="5639D036" w14:textId="77777777" w:rsidR="00363138" w:rsidRPr="006744BC" w:rsidRDefault="00363138" w:rsidP="001E59D4">
            <w:pPr>
              <w:jc w:val="right"/>
              <w:rPr>
                <w:rFonts w:ascii="Arial" w:eastAsia="Times New Roman" w:hAnsi="Arial" w:cs="Times New Roman"/>
                <w:snapToGrid w:val="0"/>
                <w:color w:val="000000"/>
                <w:sz w:val="20"/>
              </w:rPr>
            </w:pPr>
          </w:p>
        </w:tc>
      </w:tr>
      <w:tr w:rsidR="00363138" w:rsidRPr="006744BC" w14:paraId="3E266178" w14:textId="77777777" w:rsidTr="001E59D4">
        <w:trPr>
          <w:trHeight w:val="240"/>
          <w:jc w:val="center"/>
        </w:trPr>
        <w:tc>
          <w:tcPr>
            <w:tcW w:w="4350" w:type="dxa"/>
            <w:shd w:val="clear" w:color="000000" w:fill="FFFFFF"/>
          </w:tcPr>
          <w:p w14:paraId="22963319" w14:textId="77777777" w:rsidR="00363138" w:rsidRPr="006744BC" w:rsidRDefault="00363138" w:rsidP="001E59D4">
            <w:pPr>
              <w:rPr>
                <w:rFonts w:ascii="Arial" w:eastAsia="Times New Roman" w:hAnsi="Arial" w:cs="Times New Roman"/>
                <w:snapToGrid w:val="0"/>
                <w:color w:val="000000"/>
                <w:sz w:val="20"/>
              </w:rPr>
            </w:pPr>
            <w:r w:rsidRPr="006744BC">
              <w:rPr>
                <w:rFonts w:ascii="Arial" w:eastAsia="Times New Roman" w:hAnsi="Arial" w:cs="Times New Roman"/>
                <w:snapToGrid w:val="0"/>
                <w:color w:val="000000"/>
                <w:sz w:val="20"/>
              </w:rPr>
              <w:t xml:space="preserve"> Cost of Delivered Merchandise</w:t>
            </w:r>
          </w:p>
        </w:tc>
        <w:tc>
          <w:tcPr>
            <w:tcW w:w="1296" w:type="dxa"/>
            <w:tcBorders>
              <w:top w:val="single" w:sz="6" w:space="0" w:color="auto"/>
            </w:tcBorders>
            <w:shd w:val="clear" w:color="000000" w:fill="FFFFFF"/>
          </w:tcPr>
          <w:p w14:paraId="7732FA3B" w14:textId="77777777" w:rsidR="00363138" w:rsidRPr="006744BC" w:rsidRDefault="00363138" w:rsidP="001E59D4">
            <w:pPr>
              <w:jc w:val="right"/>
              <w:rPr>
                <w:rFonts w:ascii="Arial" w:eastAsia="Times New Roman" w:hAnsi="Arial" w:cs="Times New Roman"/>
                <w:snapToGrid w:val="0"/>
                <w:color w:val="000000"/>
                <w:sz w:val="20"/>
              </w:rPr>
            </w:pPr>
          </w:p>
        </w:tc>
        <w:tc>
          <w:tcPr>
            <w:tcW w:w="1296" w:type="dxa"/>
            <w:shd w:val="clear" w:color="000000" w:fill="FFFFFF"/>
          </w:tcPr>
          <w:p w14:paraId="79B6AA75" w14:textId="77777777" w:rsidR="00363138" w:rsidRPr="006744BC" w:rsidRDefault="00363138" w:rsidP="001E59D4">
            <w:pPr>
              <w:jc w:val="right"/>
              <w:rPr>
                <w:rFonts w:ascii="Arial" w:eastAsia="Times New Roman" w:hAnsi="Arial" w:cs="Times New Roman"/>
                <w:snapToGrid w:val="0"/>
                <w:color w:val="000000"/>
                <w:sz w:val="20"/>
              </w:rPr>
            </w:pPr>
          </w:p>
        </w:tc>
        <w:tc>
          <w:tcPr>
            <w:tcW w:w="1296" w:type="dxa"/>
            <w:shd w:val="clear" w:color="000000" w:fill="FFFFFF"/>
          </w:tcPr>
          <w:p w14:paraId="6FB6429D" w14:textId="77777777" w:rsidR="00363138" w:rsidRPr="006744BC" w:rsidRDefault="00363138" w:rsidP="001E59D4">
            <w:pPr>
              <w:jc w:val="right"/>
              <w:rPr>
                <w:rFonts w:ascii="Arial" w:eastAsia="Times New Roman" w:hAnsi="Arial" w:cs="Times New Roman"/>
                <w:snapToGrid w:val="0"/>
                <w:color w:val="000000"/>
                <w:sz w:val="20"/>
              </w:rPr>
            </w:pPr>
          </w:p>
        </w:tc>
      </w:tr>
      <w:tr w:rsidR="00363138" w:rsidRPr="006744BC" w14:paraId="1FA26D85" w14:textId="77777777" w:rsidTr="001E59D4">
        <w:trPr>
          <w:trHeight w:val="240"/>
          <w:jc w:val="center"/>
        </w:trPr>
        <w:tc>
          <w:tcPr>
            <w:tcW w:w="4350" w:type="dxa"/>
            <w:shd w:val="clear" w:color="000000" w:fill="FFFFFF"/>
          </w:tcPr>
          <w:p w14:paraId="617609BD" w14:textId="77777777" w:rsidR="00363138" w:rsidRPr="006744BC" w:rsidRDefault="00363138" w:rsidP="001E59D4">
            <w:pPr>
              <w:rPr>
                <w:rFonts w:ascii="Arial" w:eastAsia="Times New Roman" w:hAnsi="Arial" w:cs="Times New Roman"/>
                <w:snapToGrid w:val="0"/>
                <w:color w:val="000000"/>
                <w:sz w:val="20"/>
              </w:rPr>
            </w:pPr>
            <w:r w:rsidRPr="006744BC">
              <w:rPr>
                <w:rFonts w:ascii="Arial" w:eastAsia="Times New Roman" w:hAnsi="Arial" w:cs="Times New Roman"/>
                <w:snapToGrid w:val="0"/>
                <w:color w:val="000000"/>
                <w:sz w:val="20"/>
              </w:rPr>
              <w:t xml:space="preserve"> Purchases Returns &amp; Allowances</w:t>
            </w:r>
          </w:p>
        </w:tc>
        <w:tc>
          <w:tcPr>
            <w:tcW w:w="1296" w:type="dxa"/>
            <w:tcBorders>
              <w:bottom w:val="single" w:sz="6" w:space="0" w:color="auto"/>
            </w:tcBorders>
            <w:shd w:val="clear" w:color="000000" w:fill="FFFFFF"/>
          </w:tcPr>
          <w:p w14:paraId="08608D00" w14:textId="77777777" w:rsidR="00363138" w:rsidRPr="006744BC" w:rsidRDefault="00363138" w:rsidP="001E59D4">
            <w:pPr>
              <w:jc w:val="right"/>
              <w:rPr>
                <w:rFonts w:ascii="Arial" w:eastAsia="Times New Roman" w:hAnsi="Arial" w:cs="Times New Roman"/>
                <w:snapToGrid w:val="0"/>
                <w:color w:val="000000"/>
                <w:sz w:val="20"/>
              </w:rPr>
            </w:pPr>
            <w:r>
              <w:rPr>
                <w:rFonts w:ascii="Arial" w:eastAsia="Times New Roman" w:hAnsi="Arial" w:cs="Times New Roman"/>
                <w:snapToGrid w:val="0"/>
                <w:color w:val="000000"/>
                <w:sz w:val="20"/>
              </w:rPr>
              <w:t>1,210</w:t>
            </w:r>
          </w:p>
        </w:tc>
        <w:tc>
          <w:tcPr>
            <w:tcW w:w="1296" w:type="dxa"/>
            <w:tcBorders>
              <w:bottom w:val="single" w:sz="6" w:space="0" w:color="auto"/>
            </w:tcBorders>
            <w:shd w:val="clear" w:color="000000" w:fill="FFFFFF"/>
          </w:tcPr>
          <w:p w14:paraId="7B0DFDB5" w14:textId="77777777" w:rsidR="00363138" w:rsidRPr="006744BC" w:rsidRDefault="00363138" w:rsidP="001E59D4">
            <w:pPr>
              <w:jc w:val="right"/>
              <w:rPr>
                <w:rFonts w:ascii="Arial" w:eastAsia="Times New Roman" w:hAnsi="Arial" w:cs="Times New Roman"/>
                <w:snapToGrid w:val="0"/>
                <w:color w:val="000000"/>
                <w:sz w:val="20"/>
              </w:rPr>
            </w:pPr>
          </w:p>
        </w:tc>
        <w:tc>
          <w:tcPr>
            <w:tcW w:w="1296" w:type="dxa"/>
            <w:shd w:val="clear" w:color="000000" w:fill="FFFFFF"/>
          </w:tcPr>
          <w:p w14:paraId="62CAF83F" w14:textId="77777777" w:rsidR="00363138" w:rsidRPr="006744BC" w:rsidRDefault="00363138" w:rsidP="001E59D4">
            <w:pPr>
              <w:jc w:val="right"/>
              <w:rPr>
                <w:rFonts w:ascii="Arial" w:eastAsia="Times New Roman" w:hAnsi="Arial" w:cs="Times New Roman"/>
                <w:snapToGrid w:val="0"/>
                <w:color w:val="000000"/>
                <w:sz w:val="20"/>
              </w:rPr>
            </w:pPr>
          </w:p>
        </w:tc>
      </w:tr>
      <w:tr w:rsidR="00363138" w:rsidRPr="006744BC" w14:paraId="752395B9" w14:textId="77777777" w:rsidTr="001E59D4">
        <w:trPr>
          <w:trHeight w:val="240"/>
          <w:jc w:val="center"/>
        </w:trPr>
        <w:tc>
          <w:tcPr>
            <w:tcW w:w="4350" w:type="dxa"/>
            <w:shd w:val="clear" w:color="000000" w:fill="FFFFFF"/>
          </w:tcPr>
          <w:p w14:paraId="3550389F" w14:textId="77777777" w:rsidR="00363138" w:rsidRPr="006744BC" w:rsidRDefault="00363138" w:rsidP="001E59D4">
            <w:pPr>
              <w:rPr>
                <w:rFonts w:ascii="Arial" w:eastAsia="Times New Roman" w:hAnsi="Arial" w:cs="Times New Roman"/>
                <w:snapToGrid w:val="0"/>
                <w:color w:val="000000"/>
                <w:sz w:val="20"/>
              </w:rPr>
            </w:pPr>
            <w:r w:rsidRPr="006744BC">
              <w:rPr>
                <w:rFonts w:ascii="Arial" w:eastAsia="Times New Roman" w:hAnsi="Arial" w:cs="Times New Roman"/>
                <w:snapToGrid w:val="0"/>
                <w:color w:val="000000"/>
                <w:sz w:val="20"/>
              </w:rPr>
              <w:t xml:space="preserve"> Purchases Discounts</w:t>
            </w:r>
          </w:p>
        </w:tc>
        <w:tc>
          <w:tcPr>
            <w:tcW w:w="1296" w:type="dxa"/>
            <w:tcBorders>
              <w:top w:val="single" w:sz="6" w:space="0" w:color="auto"/>
              <w:bottom w:val="single" w:sz="6" w:space="0" w:color="auto"/>
            </w:tcBorders>
            <w:shd w:val="clear" w:color="000000" w:fill="FFFFFF"/>
          </w:tcPr>
          <w:p w14:paraId="6198F32B" w14:textId="77777777" w:rsidR="00363138" w:rsidRPr="006744BC" w:rsidRDefault="00363138" w:rsidP="001E59D4">
            <w:pPr>
              <w:jc w:val="right"/>
              <w:rPr>
                <w:rFonts w:ascii="Arial" w:eastAsia="Times New Roman" w:hAnsi="Arial" w:cs="Times New Roman"/>
                <w:snapToGrid w:val="0"/>
                <w:color w:val="000000"/>
                <w:sz w:val="20"/>
              </w:rPr>
            </w:pPr>
            <w:r>
              <w:rPr>
                <w:rFonts w:ascii="Arial" w:eastAsia="Times New Roman" w:hAnsi="Arial" w:cs="Times New Roman"/>
                <w:snapToGrid w:val="0"/>
                <w:color w:val="000000"/>
                <w:sz w:val="20"/>
              </w:rPr>
              <w:t>3,685</w:t>
            </w:r>
          </w:p>
        </w:tc>
        <w:tc>
          <w:tcPr>
            <w:tcW w:w="1296" w:type="dxa"/>
            <w:tcBorders>
              <w:top w:val="single" w:sz="6" w:space="0" w:color="auto"/>
              <w:bottom w:val="single" w:sz="6" w:space="0" w:color="auto"/>
            </w:tcBorders>
            <w:shd w:val="clear" w:color="000000" w:fill="FFFFFF"/>
          </w:tcPr>
          <w:p w14:paraId="43B5966E" w14:textId="77777777" w:rsidR="00363138" w:rsidRPr="006744BC" w:rsidRDefault="00363138" w:rsidP="001E59D4">
            <w:pPr>
              <w:rPr>
                <w:rFonts w:ascii="Arial" w:eastAsia="Times New Roman" w:hAnsi="Arial" w:cs="Times New Roman"/>
                <w:snapToGrid w:val="0"/>
                <w:color w:val="000000"/>
                <w:sz w:val="20"/>
              </w:rPr>
            </w:pPr>
          </w:p>
        </w:tc>
        <w:tc>
          <w:tcPr>
            <w:tcW w:w="1296" w:type="dxa"/>
            <w:tcBorders>
              <w:bottom w:val="single" w:sz="6" w:space="0" w:color="auto"/>
            </w:tcBorders>
            <w:shd w:val="clear" w:color="000000" w:fill="FFFFFF"/>
          </w:tcPr>
          <w:p w14:paraId="2858E3B0" w14:textId="77777777" w:rsidR="00363138" w:rsidRPr="006744BC" w:rsidRDefault="00363138" w:rsidP="001E59D4">
            <w:pPr>
              <w:jc w:val="right"/>
              <w:rPr>
                <w:rFonts w:ascii="Arial" w:eastAsia="Times New Roman" w:hAnsi="Arial" w:cs="Times New Roman"/>
                <w:snapToGrid w:val="0"/>
                <w:color w:val="000000"/>
                <w:sz w:val="20"/>
              </w:rPr>
            </w:pPr>
          </w:p>
        </w:tc>
      </w:tr>
      <w:tr w:rsidR="00363138" w:rsidRPr="006744BC" w14:paraId="0CDC01FA" w14:textId="77777777" w:rsidTr="001E59D4">
        <w:trPr>
          <w:trHeight w:val="240"/>
          <w:jc w:val="center"/>
        </w:trPr>
        <w:tc>
          <w:tcPr>
            <w:tcW w:w="4350" w:type="dxa"/>
            <w:shd w:val="clear" w:color="000000" w:fill="FFFFFF"/>
          </w:tcPr>
          <w:p w14:paraId="7133E2A6" w14:textId="77777777" w:rsidR="00363138" w:rsidRPr="006744BC" w:rsidRDefault="00363138" w:rsidP="001E59D4">
            <w:pPr>
              <w:rPr>
                <w:rFonts w:ascii="Arial" w:eastAsia="Times New Roman" w:hAnsi="Arial" w:cs="Times New Roman"/>
                <w:snapToGrid w:val="0"/>
                <w:color w:val="000000"/>
                <w:sz w:val="20"/>
              </w:rPr>
            </w:pPr>
            <w:r w:rsidRPr="006744BC">
              <w:rPr>
                <w:rFonts w:ascii="Arial" w:eastAsia="Times New Roman" w:hAnsi="Arial" w:cs="Times New Roman"/>
                <w:snapToGrid w:val="0"/>
                <w:color w:val="000000"/>
                <w:sz w:val="20"/>
              </w:rPr>
              <w:t xml:space="preserve"> Net Purchases</w:t>
            </w:r>
          </w:p>
        </w:tc>
        <w:tc>
          <w:tcPr>
            <w:tcW w:w="1296" w:type="dxa"/>
            <w:tcBorders>
              <w:top w:val="single" w:sz="6" w:space="0" w:color="auto"/>
            </w:tcBorders>
            <w:shd w:val="clear" w:color="000000" w:fill="FFFFFF"/>
          </w:tcPr>
          <w:p w14:paraId="6E8AF1AA" w14:textId="77777777" w:rsidR="00363138" w:rsidRPr="006744BC" w:rsidRDefault="00363138" w:rsidP="001E59D4">
            <w:pPr>
              <w:jc w:val="right"/>
              <w:rPr>
                <w:rFonts w:ascii="Arial" w:eastAsia="Times New Roman" w:hAnsi="Arial" w:cs="Times New Roman"/>
                <w:snapToGrid w:val="0"/>
                <w:color w:val="000000"/>
                <w:sz w:val="20"/>
              </w:rPr>
            </w:pPr>
          </w:p>
        </w:tc>
        <w:tc>
          <w:tcPr>
            <w:tcW w:w="1296" w:type="dxa"/>
            <w:tcBorders>
              <w:top w:val="single" w:sz="6" w:space="0" w:color="auto"/>
            </w:tcBorders>
            <w:shd w:val="clear" w:color="000000" w:fill="FFFFFF"/>
          </w:tcPr>
          <w:p w14:paraId="6365EE3B" w14:textId="77777777" w:rsidR="00363138" w:rsidRPr="006744BC" w:rsidRDefault="00363138" w:rsidP="001E59D4">
            <w:pPr>
              <w:jc w:val="right"/>
              <w:rPr>
                <w:rFonts w:ascii="Arial" w:eastAsia="Times New Roman" w:hAnsi="Arial" w:cs="Times New Roman"/>
                <w:snapToGrid w:val="0"/>
                <w:color w:val="000000"/>
                <w:sz w:val="20"/>
              </w:rPr>
            </w:pPr>
          </w:p>
        </w:tc>
        <w:tc>
          <w:tcPr>
            <w:tcW w:w="1296" w:type="dxa"/>
            <w:tcBorders>
              <w:top w:val="single" w:sz="6" w:space="0" w:color="auto"/>
              <w:bottom w:val="single" w:sz="6" w:space="0" w:color="auto"/>
            </w:tcBorders>
            <w:shd w:val="clear" w:color="000000" w:fill="FFFFFF"/>
          </w:tcPr>
          <w:p w14:paraId="587147CA" w14:textId="77777777" w:rsidR="00363138" w:rsidRPr="006744BC" w:rsidRDefault="00363138" w:rsidP="001E59D4">
            <w:pPr>
              <w:jc w:val="right"/>
              <w:rPr>
                <w:rFonts w:ascii="Arial" w:eastAsia="Times New Roman" w:hAnsi="Arial" w:cs="Times New Roman"/>
                <w:snapToGrid w:val="0"/>
                <w:color w:val="000000"/>
                <w:sz w:val="20"/>
              </w:rPr>
            </w:pPr>
          </w:p>
        </w:tc>
      </w:tr>
      <w:tr w:rsidR="00363138" w:rsidRPr="006744BC" w14:paraId="73E154E5" w14:textId="77777777" w:rsidTr="001E59D4">
        <w:trPr>
          <w:trHeight w:val="240"/>
          <w:jc w:val="center"/>
        </w:trPr>
        <w:tc>
          <w:tcPr>
            <w:tcW w:w="4350" w:type="dxa"/>
            <w:shd w:val="clear" w:color="000000" w:fill="FFFFFF"/>
          </w:tcPr>
          <w:p w14:paraId="6F449561" w14:textId="77777777" w:rsidR="00363138" w:rsidRPr="006744BC" w:rsidRDefault="00363138" w:rsidP="001E59D4">
            <w:pPr>
              <w:rPr>
                <w:rFonts w:ascii="Arial" w:eastAsia="Times New Roman" w:hAnsi="Arial" w:cs="Times New Roman"/>
                <w:snapToGrid w:val="0"/>
                <w:color w:val="000000"/>
                <w:sz w:val="20"/>
              </w:rPr>
            </w:pPr>
            <w:r w:rsidRPr="006744BC">
              <w:rPr>
                <w:rFonts w:ascii="Arial" w:eastAsia="Times New Roman" w:hAnsi="Arial" w:cs="Times New Roman"/>
                <w:snapToGrid w:val="0"/>
                <w:color w:val="000000"/>
                <w:sz w:val="20"/>
              </w:rPr>
              <w:t xml:space="preserve"> Cost of Merchandise Available for Sale</w:t>
            </w:r>
          </w:p>
        </w:tc>
        <w:tc>
          <w:tcPr>
            <w:tcW w:w="1296" w:type="dxa"/>
            <w:shd w:val="clear" w:color="000000" w:fill="FFFFFF"/>
          </w:tcPr>
          <w:p w14:paraId="3523A7F8" w14:textId="77777777" w:rsidR="00363138" w:rsidRPr="006744BC" w:rsidRDefault="00363138" w:rsidP="001E59D4">
            <w:pPr>
              <w:jc w:val="right"/>
              <w:rPr>
                <w:rFonts w:ascii="Arial" w:eastAsia="Times New Roman" w:hAnsi="Arial" w:cs="Times New Roman"/>
                <w:snapToGrid w:val="0"/>
                <w:color w:val="000000"/>
                <w:sz w:val="20"/>
              </w:rPr>
            </w:pPr>
          </w:p>
        </w:tc>
        <w:tc>
          <w:tcPr>
            <w:tcW w:w="1296" w:type="dxa"/>
            <w:shd w:val="clear" w:color="000000" w:fill="FFFFFF"/>
          </w:tcPr>
          <w:p w14:paraId="33EFA724" w14:textId="77777777" w:rsidR="00363138" w:rsidRPr="006744BC" w:rsidRDefault="00363138" w:rsidP="001E59D4">
            <w:pPr>
              <w:jc w:val="right"/>
              <w:rPr>
                <w:rFonts w:ascii="Arial" w:eastAsia="Times New Roman" w:hAnsi="Arial" w:cs="Times New Roman"/>
                <w:snapToGrid w:val="0"/>
                <w:color w:val="000000"/>
                <w:sz w:val="20"/>
              </w:rPr>
            </w:pPr>
          </w:p>
        </w:tc>
        <w:tc>
          <w:tcPr>
            <w:tcW w:w="1296" w:type="dxa"/>
            <w:tcBorders>
              <w:top w:val="single" w:sz="6" w:space="0" w:color="auto"/>
              <w:bottom w:val="single" w:sz="6" w:space="0" w:color="auto"/>
            </w:tcBorders>
            <w:shd w:val="clear" w:color="000000" w:fill="FFFFFF"/>
          </w:tcPr>
          <w:p w14:paraId="0BEBE5F3" w14:textId="77777777" w:rsidR="00363138" w:rsidRPr="006744BC" w:rsidRDefault="00363138" w:rsidP="001E59D4">
            <w:pPr>
              <w:jc w:val="right"/>
              <w:rPr>
                <w:rFonts w:ascii="Arial" w:eastAsia="Times New Roman" w:hAnsi="Arial" w:cs="Times New Roman"/>
                <w:snapToGrid w:val="0"/>
                <w:color w:val="000000"/>
                <w:sz w:val="20"/>
              </w:rPr>
            </w:pPr>
          </w:p>
        </w:tc>
      </w:tr>
      <w:tr w:rsidR="00363138" w:rsidRPr="006744BC" w14:paraId="53B71F03" w14:textId="77777777" w:rsidTr="001E59D4">
        <w:trPr>
          <w:trHeight w:val="240"/>
          <w:jc w:val="center"/>
        </w:trPr>
        <w:tc>
          <w:tcPr>
            <w:tcW w:w="4350" w:type="dxa"/>
            <w:shd w:val="clear" w:color="000000" w:fill="FFFFFF"/>
          </w:tcPr>
          <w:p w14:paraId="2682C92F" w14:textId="3FFC3958" w:rsidR="00363138" w:rsidRPr="006744BC" w:rsidRDefault="00363138" w:rsidP="001E59D4">
            <w:pPr>
              <w:rPr>
                <w:rFonts w:ascii="Arial" w:eastAsia="Times New Roman" w:hAnsi="Arial" w:cs="Times New Roman"/>
                <w:snapToGrid w:val="0"/>
                <w:color w:val="000000"/>
                <w:sz w:val="20"/>
              </w:rPr>
            </w:pPr>
            <w:r w:rsidRPr="006744BC">
              <w:rPr>
                <w:rFonts w:ascii="Arial" w:eastAsia="Times New Roman" w:hAnsi="Arial" w:cs="Times New Roman"/>
                <w:snapToGrid w:val="0"/>
                <w:color w:val="000000"/>
                <w:sz w:val="20"/>
              </w:rPr>
              <w:t xml:space="preserve"> Merchandise Inventory on 12-31-</w:t>
            </w:r>
            <w:r w:rsidR="00BF1136">
              <w:rPr>
                <w:rFonts w:ascii="Arial" w:eastAsia="Times New Roman" w:hAnsi="Arial" w:cs="Times New Roman"/>
                <w:snapToGrid w:val="0"/>
                <w:color w:val="000000"/>
                <w:sz w:val="20"/>
              </w:rPr>
              <w:t>20</w:t>
            </w:r>
          </w:p>
        </w:tc>
        <w:tc>
          <w:tcPr>
            <w:tcW w:w="1296" w:type="dxa"/>
            <w:shd w:val="clear" w:color="000000" w:fill="FFFFFF"/>
          </w:tcPr>
          <w:p w14:paraId="026CCA73" w14:textId="77777777" w:rsidR="00363138" w:rsidRPr="006744BC" w:rsidRDefault="00363138" w:rsidP="001E59D4">
            <w:pPr>
              <w:jc w:val="right"/>
              <w:rPr>
                <w:rFonts w:ascii="Arial" w:eastAsia="Times New Roman" w:hAnsi="Arial" w:cs="Times New Roman"/>
                <w:snapToGrid w:val="0"/>
                <w:color w:val="000000"/>
                <w:sz w:val="20"/>
              </w:rPr>
            </w:pPr>
          </w:p>
        </w:tc>
        <w:tc>
          <w:tcPr>
            <w:tcW w:w="1296" w:type="dxa"/>
            <w:shd w:val="clear" w:color="000000" w:fill="FFFFFF"/>
          </w:tcPr>
          <w:p w14:paraId="229F3E00" w14:textId="77777777" w:rsidR="00363138" w:rsidRPr="006744BC" w:rsidRDefault="00363138" w:rsidP="001E59D4">
            <w:pPr>
              <w:jc w:val="right"/>
              <w:rPr>
                <w:rFonts w:ascii="Arial" w:eastAsia="Times New Roman" w:hAnsi="Arial" w:cs="Times New Roman"/>
                <w:snapToGrid w:val="0"/>
                <w:color w:val="000000"/>
                <w:sz w:val="20"/>
              </w:rPr>
            </w:pPr>
          </w:p>
        </w:tc>
        <w:tc>
          <w:tcPr>
            <w:tcW w:w="1296" w:type="dxa"/>
            <w:tcBorders>
              <w:top w:val="single" w:sz="6" w:space="0" w:color="auto"/>
              <w:bottom w:val="single" w:sz="6" w:space="0" w:color="auto"/>
            </w:tcBorders>
            <w:shd w:val="clear" w:color="000000" w:fill="FFFFFF"/>
          </w:tcPr>
          <w:p w14:paraId="521A3D86" w14:textId="77777777" w:rsidR="00363138" w:rsidRPr="006744BC" w:rsidRDefault="00363138" w:rsidP="001E59D4">
            <w:pPr>
              <w:jc w:val="right"/>
              <w:rPr>
                <w:rFonts w:ascii="Arial" w:eastAsia="Times New Roman" w:hAnsi="Arial" w:cs="Times New Roman"/>
                <w:snapToGrid w:val="0"/>
                <w:color w:val="000000"/>
                <w:sz w:val="20"/>
              </w:rPr>
            </w:pPr>
          </w:p>
        </w:tc>
      </w:tr>
      <w:tr w:rsidR="00363138" w:rsidRPr="006744BC" w14:paraId="5C7A89DA" w14:textId="77777777" w:rsidTr="001E59D4">
        <w:trPr>
          <w:trHeight w:val="240"/>
          <w:jc w:val="center"/>
        </w:trPr>
        <w:tc>
          <w:tcPr>
            <w:tcW w:w="4350" w:type="dxa"/>
            <w:shd w:val="clear" w:color="000000" w:fill="FFFFFF"/>
          </w:tcPr>
          <w:p w14:paraId="332D8E0F" w14:textId="77777777" w:rsidR="00363138" w:rsidRPr="006744BC" w:rsidRDefault="00363138" w:rsidP="001E59D4">
            <w:pPr>
              <w:rPr>
                <w:rFonts w:ascii="Arial" w:eastAsia="Times New Roman" w:hAnsi="Arial" w:cs="Times New Roman"/>
                <w:snapToGrid w:val="0"/>
                <w:color w:val="000000"/>
                <w:sz w:val="20"/>
              </w:rPr>
            </w:pPr>
            <w:r w:rsidRPr="006744BC">
              <w:rPr>
                <w:rFonts w:ascii="Arial" w:eastAsia="Times New Roman" w:hAnsi="Arial" w:cs="Times New Roman"/>
                <w:snapToGrid w:val="0"/>
                <w:color w:val="000000"/>
                <w:sz w:val="20"/>
              </w:rPr>
              <w:t xml:space="preserve">   Cost of Merchandise Sold</w:t>
            </w:r>
          </w:p>
        </w:tc>
        <w:tc>
          <w:tcPr>
            <w:tcW w:w="1296" w:type="dxa"/>
            <w:shd w:val="clear" w:color="000000" w:fill="FFFFFF"/>
          </w:tcPr>
          <w:p w14:paraId="75AF925D" w14:textId="77777777" w:rsidR="00363138" w:rsidRPr="006744BC" w:rsidRDefault="00363138" w:rsidP="001E59D4">
            <w:pPr>
              <w:jc w:val="right"/>
              <w:rPr>
                <w:rFonts w:ascii="Arial" w:eastAsia="Times New Roman" w:hAnsi="Arial" w:cs="Times New Roman"/>
                <w:snapToGrid w:val="0"/>
                <w:color w:val="000000"/>
                <w:sz w:val="20"/>
              </w:rPr>
            </w:pPr>
          </w:p>
        </w:tc>
        <w:tc>
          <w:tcPr>
            <w:tcW w:w="1296" w:type="dxa"/>
            <w:shd w:val="clear" w:color="000000" w:fill="FFFFFF"/>
          </w:tcPr>
          <w:p w14:paraId="6B8EED79" w14:textId="77777777" w:rsidR="00363138" w:rsidRPr="006744BC" w:rsidRDefault="00363138" w:rsidP="001E59D4">
            <w:pPr>
              <w:jc w:val="right"/>
              <w:rPr>
                <w:rFonts w:ascii="Arial" w:eastAsia="Times New Roman" w:hAnsi="Arial" w:cs="Times New Roman"/>
                <w:snapToGrid w:val="0"/>
                <w:color w:val="000000"/>
                <w:sz w:val="20"/>
              </w:rPr>
            </w:pPr>
          </w:p>
        </w:tc>
        <w:tc>
          <w:tcPr>
            <w:tcW w:w="1296" w:type="dxa"/>
            <w:tcBorders>
              <w:top w:val="single" w:sz="6" w:space="0" w:color="auto"/>
            </w:tcBorders>
            <w:shd w:val="clear" w:color="000000" w:fill="FFFFFF"/>
          </w:tcPr>
          <w:p w14:paraId="6539262D" w14:textId="77777777" w:rsidR="00363138" w:rsidRPr="006744BC" w:rsidRDefault="00363138" w:rsidP="001E59D4">
            <w:pPr>
              <w:jc w:val="right"/>
              <w:rPr>
                <w:rFonts w:ascii="Arial" w:eastAsia="Times New Roman" w:hAnsi="Arial" w:cs="Times New Roman"/>
                <w:snapToGrid w:val="0"/>
                <w:color w:val="000000"/>
                <w:sz w:val="20"/>
              </w:rPr>
            </w:pPr>
          </w:p>
        </w:tc>
      </w:tr>
      <w:tr w:rsidR="00363138" w:rsidRPr="006744BC" w14:paraId="207C36E9" w14:textId="77777777" w:rsidTr="001E59D4">
        <w:trPr>
          <w:trHeight w:val="240"/>
          <w:jc w:val="center"/>
        </w:trPr>
        <w:tc>
          <w:tcPr>
            <w:tcW w:w="4350" w:type="dxa"/>
            <w:shd w:val="clear" w:color="000000" w:fill="FFFFFF"/>
          </w:tcPr>
          <w:p w14:paraId="6407538C" w14:textId="77777777" w:rsidR="00363138" w:rsidRPr="006744BC" w:rsidRDefault="00363138" w:rsidP="001E59D4">
            <w:pPr>
              <w:rPr>
                <w:rFonts w:ascii="Arial" w:eastAsia="Times New Roman" w:hAnsi="Arial" w:cs="Times New Roman"/>
                <w:sz w:val="20"/>
                <w:szCs w:val="20"/>
              </w:rPr>
            </w:pPr>
            <w:r w:rsidRPr="006744BC">
              <w:rPr>
                <w:rFonts w:ascii="Arial" w:eastAsia="Times New Roman" w:hAnsi="Arial" w:cs="Times New Roman"/>
                <w:sz w:val="20"/>
                <w:szCs w:val="20"/>
              </w:rPr>
              <w:t>Gross Profit on Sales</w:t>
            </w:r>
          </w:p>
        </w:tc>
        <w:tc>
          <w:tcPr>
            <w:tcW w:w="1296" w:type="dxa"/>
            <w:shd w:val="clear" w:color="000000" w:fill="FFFFFF"/>
          </w:tcPr>
          <w:p w14:paraId="081D1C85" w14:textId="77777777" w:rsidR="00363138" w:rsidRPr="006744BC" w:rsidRDefault="00363138" w:rsidP="001E59D4">
            <w:pPr>
              <w:rPr>
                <w:rFonts w:ascii="Arial" w:eastAsia="Times New Roman" w:hAnsi="Arial" w:cs="Times New Roman"/>
                <w:snapToGrid w:val="0"/>
                <w:color w:val="000000"/>
                <w:sz w:val="20"/>
                <w:szCs w:val="20"/>
              </w:rPr>
            </w:pPr>
          </w:p>
        </w:tc>
        <w:tc>
          <w:tcPr>
            <w:tcW w:w="1296" w:type="dxa"/>
            <w:shd w:val="clear" w:color="000000" w:fill="FFFFFF"/>
          </w:tcPr>
          <w:p w14:paraId="5FDBDB0E" w14:textId="77777777" w:rsidR="00363138" w:rsidRPr="006744BC" w:rsidRDefault="00363138" w:rsidP="001E59D4">
            <w:pPr>
              <w:rPr>
                <w:rFonts w:ascii="Arial" w:eastAsia="Times New Roman" w:hAnsi="Arial" w:cs="Times New Roman"/>
                <w:snapToGrid w:val="0"/>
                <w:color w:val="000000"/>
                <w:sz w:val="20"/>
                <w:szCs w:val="20"/>
              </w:rPr>
            </w:pPr>
          </w:p>
        </w:tc>
        <w:tc>
          <w:tcPr>
            <w:tcW w:w="1296" w:type="dxa"/>
            <w:shd w:val="clear" w:color="000000" w:fill="FFFFFF"/>
          </w:tcPr>
          <w:p w14:paraId="106F7F88" w14:textId="77777777" w:rsidR="00363138" w:rsidRPr="006744BC" w:rsidRDefault="00363138" w:rsidP="001E59D4">
            <w:pPr>
              <w:rPr>
                <w:rFonts w:ascii="Arial" w:eastAsia="Times New Roman" w:hAnsi="Arial" w:cs="Times New Roman"/>
                <w:snapToGrid w:val="0"/>
                <w:color w:val="000000"/>
                <w:sz w:val="20"/>
                <w:szCs w:val="20"/>
              </w:rPr>
            </w:pPr>
          </w:p>
        </w:tc>
      </w:tr>
      <w:tr w:rsidR="00363138" w:rsidRPr="006744BC" w14:paraId="59D04373" w14:textId="77777777" w:rsidTr="001E59D4">
        <w:trPr>
          <w:trHeight w:val="240"/>
          <w:jc w:val="center"/>
        </w:trPr>
        <w:tc>
          <w:tcPr>
            <w:tcW w:w="4350" w:type="dxa"/>
            <w:shd w:val="clear" w:color="000000" w:fill="FFFFFF"/>
          </w:tcPr>
          <w:p w14:paraId="58534C74" w14:textId="77777777" w:rsidR="00363138" w:rsidRPr="006744BC" w:rsidRDefault="00363138" w:rsidP="001E59D4">
            <w:pPr>
              <w:rPr>
                <w:rFonts w:ascii="Arial" w:eastAsia="Times New Roman" w:hAnsi="Arial" w:cs="Times New Roman"/>
                <w:b/>
                <w:bCs/>
                <w:snapToGrid w:val="0"/>
                <w:color w:val="000000"/>
                <w:sz w:val="20"/>
              </w:rPr>
            </w:pPr>
            <w:r w:rsidRPr="006744BC">
              <w:rPr>
                <w:rFonts w:ascii="Arial" w:eastAsia="Times New Roman" w:hAnsi="Arial" w:cs="Times New Roman"/>
                <w:b/>
                <w:bCs/>
                <w:snapToGrid w:val="0"/>
                <w:color w:val="000000"/>
                <w:sz w:val="20"/>
              </w:rPr>
              <w:t>Expenses:</w:t>
            </w:r>
          </w:p>
        </w:tc>
        <w:tc>
          <w:tcPr>
            <w:tcW w:w="1296" w:type="dxa"/>
            <w:shd w:val="clear" w:color="000000" w:fill="FFFFFF"/>
          </w:tcPr>
          <w:p w14:paraId="0EA8E6BE" w14:textId="77777777" w:rsidR="00363138" w:rsidRPr="006744BC" w:rsidRDefault="00363138" w:rsidP="001E59D4">
            <w:pPr>
              <w:jc w:val="right"/>
              <w:rPr>
                <w:rFonts w:ascii="Arial" w:eastAsia="Times New Roman" w:hAnsi="Arial" w:cs="Times New Roman"/>
                <w:b/>
                <w:bCs/>
                <w:snapToGrid w:val="0"/>
                <w:color w:val="000000"/>
                <w:sz w:val="20"/>
              </w:rPr>
            </w:pPr>
          </w:p>
        </w:tc>
        <w:tc>
          <w:tcPr>
            <w:tcW w:w="1296" w:type="dxa"/>
            <w:shd w:val="clear" w:color="000000" w:fill="FFFFFF"/>
          </w:tcPr>
          <w:p w14:paraId="00A8D062" w14:textId="77777777" w:rsidR="00363138" w:rsidRPr="006744BC" w:rsidRDefault="00363138" w:rsidP="001E59D4">
            <w:pPr>
              <w:jc w:val="right"/>
              <w:rPr>
                <w:rFonts w:ascii="Arial" w:eastAsia="Times New Roman" w:hAnsi="Arial" w:cs="Times New Roman"/>
                <w:b/>
                <w:bCs/>
                <w:snapToGrid w:val="0"/>
                <w:color w:val="000000"/>
                <w:sz w:val="20"/>
              </w:rPr>
            </w:pPr>
          </w:p>
        </w:tc>
        <w:tc>
          <w:tcPr>
            <w:tcW w:w="1296" w:type="dxa"/>
            <w:shd w:val="clear" w:color="000000" w:fill="FFFFFF"/>
          </w:tcPr>
          <w:p w14:paraId="674EEC68" w14:textId="77777777" w:rsidR="00363138" w:rsidRPr="006744BC" w:rsidRDefault="00363138" w:rsidP="001E59D4">
            <w:pPr>
              <w:jc w:val="right"/>
              <w:rPr>
                <w:rFonts w:ascii="Arial" w:eastAsia="Times New Roman" w:hAnsi="Arial" w:cs="Times New Roman"/>
                <w:b/>
                <w:bCs/>
                <w:snapToGrid w:val="0"/>
                <w:color w:val="000000"/>
                <w:sz w:val="20"/>
              </w:rPr>
            </w:pPr>
          </w:p>
        </w:tc>
      </w:tr>
      <w:tr w:rsidR="00363138" w:rsidRPr="006744BC" w14:paraId="4D56EEE8" w14:textId="77777777" w:rsidTr="001E59D4">
        <w:trPr>
          <w:trHeight w:val="240"/>
          <w:jc w:val="center"/>
        </w:trPr>
        <w:tc>
          <w:tcPr>
            <w:tcW w:w="4350" w:type="dxa"/>
            <w:shd w:val="clear" w:color="000000" w:fill="FFFFFF"/>
          </w:tcPr>
          <w:p w14:paraId="25B866C6" w14:textId="77777777" w:rsidR="00363138" w:rsidRPr="006744BC" w:rsidRDefault="00363138" w:rsidP="001E59D4">
            <w:pPr>
              <w:rPr>
                <w:rFonts w:ascii="Arial" w:eastAsia="Times New Roman" w:hAnsi="Arial" w:cs="Times New Roman"/>
                <w:snapToGrid w:val="0"/>
                <w:color w:val="000000"/>
                <w:sz w:val="20"/>
              </w:rPr>
            </w:pPr>
            <w:r w:rsidRPr="006744BC">
              <w:rPr>
                <w:rFonts w:ascii="Arial" w:eastAsia="Times New Roman" w:hAnsi="Arial" w:cs="Times New Roman"/>
                <w:snapToGrid w:val="0"/>
                <w:color w:val="000000"/>
                <w:sz w:val="20"/>
              </w:rPr>
              <w:t xml:space="preserve"> Rent Expense</w:t>
            </w:r>
          </w:p>
        </w:tc>
        <w:tc>
          <w:tcPr>
            <w:tcW w:w="1296" w:type="dxa"/>
            <w:shd w:val="clear" w:color="000000" w:fill="FFFFFF"/>
          </w:tcPr>
          <w:p w14:paraId="2E4B8529" w14:textId="77777777" w:rsidR="00363138" w:rsidRPr="006744BC" w:rsidRDefault="00363138" w:rsidP="001E59D4">
            <w:pPr>
              <w:jc w:val="right"/>
              <w:rPr>
                <w:rFonts w:ascii="Arial" w:eastAsia="Times New Roman" w:hAnsi="Arial" w:cs="Times New Roman"/>
                <w:snapToGrid w:val="0"/>
                <w:color w:val="000000"/>
                <w:sz w:val="20"/>
              </w:rPr>
            </w:pPr>
          </w:p>
        </w:tc>
        <w:tc>
          <w:tcPr>
            <w:tcW w:w="1296" w:type="dxa"/>
            <w:shd w:val="clear" w:color="000000" w:fill="FFFFFF"/>
          </w:tcPr>
          <w:p w14:paraId="22403775" w14:textId="77777777" w:rsidR="00363138" w:rsidRPr="006744BC" w:rsidRDefault="00363138" w:rsidP="001E59D4">
            <w:pPr>
              <w:jc w:val="right"/>
              <w:rPr>
                <w:rFonts w:ascii="Arial" w:eastAsia="Times New Roman" w:hAnsi="Arial" w:cs="Times New Roman"/>
                <w:snapToGrid w:val="0"/>
                <w:color w:val="000000"/>
                <w:sz w:val="20"/>
              </w:rPr>
            </w:pPr>
            <w:r>
              <w:rPr>
                <w:rFonts w:ascii="Arial" w:eastAsia="Times New Roman" w:hAnsi="Arial" w:cs="Times New Roman"/>
                <w:snapToGrid w:val="0"/>
                <w:color w:val="000000"/>
                <w:sz w:val="20"/>
              </w:rPr>
              <w:t>8,100</w:t>
            </w:r>
          </w:p>
        </w:tc>
        <w:tc>
          <w:tcPr>
            <w:tcW w:w="1296" w:type="dxa"/>
            <w:shd w:val="clear" w:color="000000" w:fill="FFFFFF"/>
          </w:tcPr>
          <w:p w14:paraId="149C5AE0" w14:textId="77777777" w:rsidR="00363138" w:rsidRPr="006744BC" w:rsidRDefault="00363138" w:rsidP="001E59D4">
            <w:pPr>
              <w:jc w:val="right"/>
              <w:rPr>
                <w:rFonts w:ascii="Arial" w:eastAsia="Times New Roman" w:hAnsi="Arial" w:cs="Times New Roman"/>
                <w:snapToGrid w:val="0"/>
                <w:color w:val="000000"/>
                <w:sz w:val="20"/>
              </w:rPr>
            </w:pPr>
          </w:p>
        </w:tc>
      </w:tr>
      <w:tr w:rsidR="00363138" w:rsidRPr="006744BC" w14:paraId="7BFAE0BD" w14:textId="77777777" w:rsidTr="001E59D4">
        <w:trPr>
          <w:trHeight w:val="240"/>
          <w:jc w:val="center"/>
        </w:trPr>
        <w:tc>
          <w:tcPr>
            <w:tcW w:w="4350" w:type="dxa"/>
            <w:shd w:val="clear" w:color="000000" w:fill="FFFFFF"/>
          </w:tcPr>
          <w:p w14:paraId="1B182894" w14:textId="77777777" w:rsidR="00363138" w:rsidRPr="006744BC" w:rsidRDefault="00363138" w:rsidP="001E59D4">
            <w:pPr>
              <w:rPr>
                <w:rFonts w:ascii="Arial" w:eastAsia="Times New Roman" w:hAnsi="Arial" w:cs="Times New Roman"/>
                <w:snapToGrid w:val="0"/>
                <w:color w:val="000000"/>
                <w:sz w:val="20"/>
              </w:rPr>
            </w:pPr>
            <w:r w:rsidRPr="006744BC">
              <w:rPr>
                <w:rFonts w:ascii="Arial" w:eastAsia="Times New Roman" w:hAnsi="Arial" w:cs="Times New Roman"/>
                <w:snapToGrid w:val="0"/>
                <w:color w:val="000000"/>
                <w:sz w:val="20"/>
              </w:rPr>
              <w:t xml:space="preserve"> Insurance Expense</w:t>
            </w:r>
          </w:p>
        </w:tc>
        <w:tc>
          <w:tcPr>
            <w:tcW w:w="1296" w:type="dxa"/>
            <w:shd w:val="clear" w:color="000000" w:fill="FFFFFF"/>
          </w:tcPr>
          <w:p w14:paraId="08D977A2" w14:textId="77777777" w:rsidR="00363138" w:rsidRPr="006744BC" w:rsidRDefault="00363138" w:rsidP="001E59D4">
            <w:pPr>
              <w:jc w:val="right"/>
              <w:rPr>
                <w:rFonts w:ascii="Arial" w:eastAsia="Times New Roman" w:hAnsi="Arial" w:cs="Times New Roman"/>
                <w:snapToGrid w:val="0"/>
                <w:color w:val="000000"/>
                <w:sz w:val="20"/>
              </w:rPr>
            </w:pPr>
          </w:p>
        </w:tc>
        <w:tc>
          <w:tcPr>
            <w:tcW w:w="1296" w:type="dxa"/>
            <w:shd w:val="clear" w:color="000000" w:fill="FFFFFF"/>
          </w:tcPr>
          <w:p w14:paraId="19CF285E" w14:textId="77777777" w:rsidR="00363138" w:rsidRPr="006744BC" w:rsidRDefault="00363138" w:rsidP="001E59D4">
            <w:pPr>
              <w:jc w:val="right"/>
              <w:rPr>
                <w:rFonts w:ascii="Arial" w:eastAsia="Times New Roman" w:hAnsi="Arial" w:cs="Times New Roman"/>
                <w:snapToGrid w:val="0"/>
                <w:color w:val="000000"/>
                <w:sz w:val="20"/>
              </w:rPr>
            </w:pPr>
          </w:p>
        </w:tc>
        <w:tc>
          <w:tcPr>
            <w:tcW w:w="1296" w:type="dxa"/>
            <w:shd w:val="clear" w:color="000000" w:fill="FFFFFF"/>
          </w:tcPr>
          <w:p w14:paraId="3B4C5F90" w14:textId="77777777" w:rsidR="00363138" w:rsidRPr="006744BC" w:rsidRDefault="00363138" w:rsidP="001E59D4">
            <w:pPr>
              <w:jc w:val="right"/>
              <w:rPr>
                <w:rFonts w:ascii="Arial" w:eastAsia="Times New Roman" w:hAnsi="Arial" w:cs="Times New Roman"/>
                <w:snapToGrid w:val="0"/>
                <w:color w:val="000000"/>
                <w:sz w:val="20"/>
              </w:rPr>
            </w:pPr>
          </w:p>
        </w:tc>
      </w:tr>
      <w:tr w:rsidR="00363138" w:rsidRPr="006744BC" w14:paraId="5118EDCD" w14:textId="77777777" w:rsidTr="001E59D4">
        <w:trPr>
          <w:trHeight w:val="240"/>
          <w:jc w:val="center"/>
        </w:trPr>
        <w:tc>
          <w:tcPr>
            <w:tcW w:w="4350" w:type="dxa"/>
            <w:shd w:val="clear" w:color="000000" w:fill="FFFFFF"/>
          </w:tcPr>
          <w:p w14:paraId="628CB329" w14:textId="77777777" w:rsidR="00363138" w:rsidRPr="006744BC" w:rsidRDefault="00363138" w:rsidP="001E59D4">
            <w:pPr>
              <w:rPr>
                <w:rFonts w:ascii="Arial" w:eastAsia="Times New Roman" w:hAnsi="Arial" w:cs="Times New Roman"/>
                <w:snapToGrid w:val="0"/>
                <w:color w:val="000000"/>
                <w:sz w:val="20"/>
              </w:rPr>
            </w:pPr>
            <w:r w:rsidRPr="006744BC">
              <w:rPr>
                <w:rFonts w:ascii="Arial" w:eastAsia="Times New Roman" w:hAnsi="Arial" w:cs="Times New Roman"/>
                <w:snapToGrid w:val="0"/>
                <w:color w:val="000000"/>
                <w:sz w:val="20"/>
              </w:rPr>
              <w:t xml:space="preserve"> Supplies Expense</w:t>
            </w:r>
          </w:p>
        </w:tc>
        <w:tc>
          <w:tcPr>
            <w:tcW w:w="1296" w:type="dxa"/>
            <w:shd w:val="clear" w:color="000000" w:fill="FFFFFF"/>
          </w:tcPr>
          <w:p w14:paraId="4AC21984" w14:textId="77777777" w:rsidR="00363138" w:rsidRPr="006744BC" w:rsidRDefault="00363138" w:rsidP="001E59D4">
            <w:pPr>
              <w:jc w:val="right"/>
              <w:rPr>
                <w:rFonts w:ascii="Arial" w:eastAsia="Times New Roman" w:hAnsi="Arial" w:cs="Times New Roman"/>
                <w:snapToGrid w:val="0"/>
                <w:color w:val="000000"/>
                <w:sz w:val="20"/>
              </w:rPr>
            </w:pPr>
          </w:p>
        </w:tc>
        <w:tc>
          <w:tcPr>
            <w:tcW w:w="1296" w:type="dxa"/>
            <w:shd w:val="clear" w:color="000000" w:fill="FFFFFF"/>
          </w:tcPr>
          <w:p w14:paraId="1359ACD4" w14:textId="77777777" w:rsidR="00363138" w:rsidRPr="006744BC" w:rsidRDefault="00363138" w:rsidP="001E59D4">
            <w:pPr>
              <w:jc w:val="right"/>
              <w:rPr>
                <w:rFonts w:ascii="Arial" w:eastAsia="Times New Roman" w:hAnsi="Arial" w:cs="Times New Roman"/>
                <w:snapToGrid w:val="0"/>
                <w:color w:val="000000"/>
                <w:sz w:val="20"/>
              </w:rPr>
            </w:pPr>
          </w:p>
        </w:tc>
        <w:tc>
          <w:tcPr>
            <w:tcW w:w="1296" w:type="dxa"/>
            <w:shd w:val="clear" w:color="000000" w:fill="FFFFFF"/>
          </w:tcPr>
          <w:p w14:paraId="72480C9E" w14:textId="77777777" w:rsidR="00363138" w:rsidRPr="006744BC" w:rsidRDefault="00363138" w:rsidP="001E59D4">
            <w:pPr>
              <w:jc w:val="right"/>
              <w:rPr>
                <w:rFonts w:ascii="Arial" w:eastAsia="Times New Roman" w:hAnsi="Arial" w:cs="Times New Roman"/>
                <w:snapToGrid w:val="0"/>
                <w:color w:val="000000"/>
                <w:sz w:val="20"/>
              </w:rPr>
            </w:pPr>
          </w:p>
        </w:tc>
      </w:tr>
      <w:tr w:rsidR="00363138" w:rsidRPr="006744BC" w14:paraId="090FFA4A" w14:textId="77777777" w:rsidTr="001E59D4">
        <w:trPr>
          <w:trHeight w:val="240"/>
          <w:jc w:val="center"/>
        </w:trPr>
        <w:tc>
          <w:tcPr>
            <w:tcW w:w="4350" w:type="dxa"/>
            <w:shd w:val="clear" w:color="000000" w:fill="FFFFFF"/>
          </w:tcPr>
          <w:p w14:paraId="4467BA99" w14:textId="77777777" w:rsidR="00363138" w:rsidRPr="006744BC" w:rsidRDefault="00363138" w:rsidP="001E59D4">
            <w:pPr>
              <w:rPr>
                <w:rFonts w:ascii="Arial" w:eastAsia="Times New Roman" w:hAnsi="Arial" w:cs="Times New Roman"/>
                <w:snapToGrid w:val="0"/>
                <w:color w:val="000000"/>
                <w:sz w:val="20"/>
              </w:rPr>
            </w:pPr>
            <w:r w:rsidRPr="006744BC">
              <w:rPr>
                <w:rFonts w:ascii="Arial" w:eastAsia="Times New Roman" w:hAnsi="Arial" w:cs="Times New Roman"/>
                <w:snapToGrid w:val="0"/>
                <w:color w:val="000000"/>
                <w:sz w:val="20"/>
              </w:rPr>
              <w:t xml:space="preserve"> Utilities Expense</w:t>
            </w:r>
          </w:p>
        </w:tc>
        <w:tc>
          <w:tcPr>
            <w:tcW w:w="1296" w:type="dxa"/>
            <w:shd w:val="clear" w:color="000000" w:fill="FFFFFF"/>
          </w:tcPr>
          <w:p w14:paraId="5A6E535A" w14:textId="77777777" w:rsidR="00363138" w:rsidRPr="006744BC" w:rsidRDefault="00363138" w:rsidP="001E59D4">
            <w:pPr>
              <w:jc w:val="right"/>
              <w:rPr>
                <w:rFonts w:ascii="Arial" w:eastAsia="Times New Roman" w:hAnsi="Arial" w:cs="Times New Roman"/>
                <w:snapToGrid w:val="0"/>
                <w:color w:val="000000"/>
                <w:sz w:val="20"/>
              </w:rPr>
            </w:pPr>
          </w:p>
        </w:tc>
        <w:tc>
          <w:tcPr>
            <w:tcW w:w="1296" w:type="dxa"/>
            <w:shd w:val="clear" w:color="000000" w:fill="FFFFFF"/>
          </w:tcPr>
          <w:p w14:paraId="55808061" w14:textId="77777777" w:rsidR="00363138" w:rsidRPr="006744BC" w:rsidRDefault="00363138" w:rsidP="001E59D4">
            <w:pPr>
              <w:jc w:val="right"/>
              <w:rPr>
                <w:rFonts w:ascii="Arial" w:eastAsia="Times New Roman" w:hAnsi="Arial" w:cs="Times New Roman"/>
                <w:snapToGrid w:val="0"/>
                <w:color w:val="000000"/>
                <w:sz w:val="20"/>
              </w:rPr>
            </w:pPr>
            <w:r>
              <w:rPr>
                <w:rFonts w:ascii="Arial" w:eastAsia="Times New Roman" w:hAnsi="Arial" w:cs="Times New Roman"/>
                <w:snapToGrid w:val="0"/>
                <w:color w:val="000000"/>
                <w:sz w:val="20"/>
              </w:rPr>
              <w:t>3,650</w:t>
            </w:r>
          </w:p>
        </w:tc>
        <w:tc>
          <w:tcPr>
            <w:tcW w:w="1296" w:type="dxa"/>
            <w:shd w:val="clear" w:color="000000" w:fill="FFFFFF"/>
          </w:tcPr>
          <w:p w14:paraId="3DC9FD87" w14:textId="77777777" w:rsidR="00363138" w:rsidRPr="006744BC" w:rsidRDefault="00363138" w:rsidP="001E59D4">
            <w:pPr>
              <w:jc w:val="right"/>
              <w:rPr>
                <w:rFonts w:ascii="Arial" w:eastAsia="Times New Roman" w:hAnsi="Arial" w:cs="Times New Roman"/>
                <w:snapToGrid w:val="0"/>
                <w:color w:val="000000"/>
                <w:sz w:val="20"/>
              </w:rPr>
            </w:pPr>
          </w:p>
        </w:tc>
      </w:tr>
      <w:tr w:rsidR="00363138" w:rsidRPr="006744BC" w14:paraId="5E0B6BB8" w14:textId="77777777" w:rsidTr="001E59D4">
        <w:trPr>
          <w:trHeight w:val="240"/>
          <w:jc w:val="center"/>
        </w:trPr>
        <w:tc>
          <w:tcPr>
            <w:tcW w:w="4350" w:type="dxa"/>
            <w:shd w:val="clear" w:color="000000" w:fill="FFFFFF"/>
          </w:tcPr>
          <w:p w14:paraId="45019EFB" w14:textId="77777777" w:rsidR="00363138" w:rsidRPr="006744BC" w:rsidRDefault="00363138" w:rsidP="001E59D4">
            <w:pPr>
              <w:rPr>
                <w:rFonts w:ascii="Arial" w:eastAsia="Times New Roman" w:hAnsi="Arial" w:cs="Times New Roman"/>
                <w:snapToGrid w:val="0"/>
                <w:color w:val="000000"/>
                <w:sz w:val="20"/>
              </w:rPr>
            </w:pPr>
            <w:r w:rsidRPr="006744BC">
              <w:rPr>
                <w:rFonts w:ascii="Arial" w:eastAsia="Times New Roman" w:hAnsi="Arial" w:cs="Times New Roman"/>
                <w:snapToGrid w:val="0"/>
                <w:color w:val="000000"/>
                <w:sz w:val="20"/>
              </w:rPr>
              <w:t xml:space="preserve"> Bad Debts Expense</w:t>
            </w:r>
          </w:p>
        </w:tc>
        <w:tc>
          <w:tcPr>
            <w:tcW w:w="1296" w:type="dxa"/>
            <w:shd w:val="clear" w:color="000000" w:fill="FFFFFF"/>
          </w:tcPr>
          <w:p w14:paraId="6A3CE291" w14:textId="77777777" w:rsidR="00363138" w:rsidRPr="006744BC" w:rsidRDefault="00363138" w:rsidP="001E59D4">
            <w:pPr>
              <w:jc w:val="right"/>
              <w:rPr>
                <w:rFonts w:ascii="Arial" w:eastAsia="Times New Roman" w:hAnsi="Arial" w:cs="Times New Roman"/>
                <w:snapToGrid w:val="0"/>
                <w:color w:val="000000"/>
                <w:sz w:val="20"/>
              </w:rPr>
            </w:pPr>
          </w:p>
        </w:tc>
        <w:tc>
          <w:tcPr>
            <w:tcW w:w="1296" w:type="dxa"/>
            <w:shd w:val="clear" w:color="000000" w:fill="FFFFFF"/>
          </w:tcPr>
          <w:p w14:paraId="3CCCB748" w14:textId="77777777" w:rsidR="00363138" w:rsidRPr="006744BC" w:rsidRDefault="00363138" w:rsidP="001E59D4">
            <w:pPr>
              <w:jc w:val="right"/>
              <w:rPr>
                <w:rFonts w:ascii="Arial" w:eastAsia="Times New Roman" w:hAnsi="Arial" w:cs="Times New Roman"/>
                <w:snapToGrid w:val="0"/>
                <w:color w:val="000000"/>
                <w:sz w:val="20"/>
              </w:rPr>
            </w:pPr>
          </w:p>
        </w:tc>
        <w:tc>
          <w:tcPr>
            <w:tcW w:w="1296" w:type="dxa"/>
            <w:tcBorders>
              <w:bottom w:val="single" w:sz="6" w:space="0" w:color="auto"/>
            </w:tcBorders>
            <w:shd w:val="clear" w:color="000000" w:fill="FFFFFF"/>
          </w:tcPr>
          <w:p w14:paraId="14A0207F" w14:textId="77777777" w:rsidR="00363138" w:rsidRPr="006744BC" w:rsidRDefault="00363138" w:rsidP="001E59D4">
            <w:pPr>
              <w:jc w:val="right"/>
              <w:rPr>
                <w:rFonts w:ascii="Arial" w:eastAsia="Times New Roman" w:hAnsi="Arial" w:cs="Times New Roman"/>
                <w:snapToGrid w:val="0"/>
                <w:color w:val="000000"/>
                <w:sz w:val="20"/>
              </w:rPr>
            </w:pPr>
          </w:p>
        </w:tc>
      </w:tr>
      <w:tr w:rsidR="00363138" w:rsidRPr="006744BC" w14:paraId="34BF423D" w14:textId="77777777" w:rsidTr="001E59D4">
        <w:trPr>
          <w:trHeight w:val="240"/>
          <w:jc w:val="center"/>
        </w:trPr>
        <w:tc>
          <w:tcPr>
            <w:tcW w:w="4350" w:type="dxa"/>
            <w:shd w:val="clear" w:color="000000" w:fill="FFFFFF"/>
          </w:tcPr>
          <w:p w14:paraId="77306BE6" w14:textId="77777777" w:rsidR="00363138" w:rsidRPr="006744BC" w:rsidRDefault="00363138" w:rsidP="001E59D4">
            <w:pPr>
              <w:rPr>
                <w:rFonts w:ascii="Arial" w:eastAsia="Times New Roman" w:hAnsi="Arial" w:cs="Times New Roman"/>
                <w:snapToGrid w:val="0"/>
                <w:color w:val="000000"/>
                <w:sz w:val="20"/>
              </w:rPr>
            </w:pPr>
            <w:r w:rsidRPr="006744BC">
              <w:rPr>
                <w:rFonts w:ascii="Arial" w:eastAsia="Times New Roman" w:hAnsi="Arial" w:cs="Times New Roman"/>
                <w:snapToGrid w:val="0"/>
                <w:color w:val="000000"/>
                <w:sz w:val="20"/>
              </w:rPr>
              <w:t xml:space="preserve"> Depreciation Expense</w:t>
            </w:r>
          </w:p>
        </w:tc>
        <w:tc>
          <w:tcPr>
            <w:tcW w:w="1296" w:type="dxa"/>
            <w:shd w:val="clear" w:color="000000" w:fill="FFFFFF"/>
          </w:tcPr>
          <w:p w14:paraId="17A852A4" w14:textId="77777777" w:rsidR="00363138" w:rsidRPr="006744BC" w:rsidRDefault="00363138" w:rsidP="001E59D4">
            <w:pPr>
              <w:jc w:val="right"/>
              <w:rPr>
                <w:rFonts w:ascii="Arial" w:eastAsia="Times New Roman" w:hAnsi="Arial" w:cs="Times New Roman"/>
                <w:snapToGrid w:val="0"/>
                <w:color w:val="000000"/>
                <w:sz w:val="20"/>
              </w:rPr>
            </w:pPr>
          </w:p>
        </w:tc>
        <w:tc>
          <w:tcPr>
            <w:tcW w:w="1296" w:type="dxa"/>
            <w:shd w:val="clear" w:color="000000" w:fill="FFFFFF"/>
          </w:tcPr>
          <w:p w14:paraId="2F770943" w14:textId="77777777" w:rsidR="00363138" w:rsidRPr="006744BC" w:rsidRDefault="00363138" w:rsidP="001E59D4">
            <w:pPr>
              <w:jc w:val="right"/>
              <w:rPr>
                <w:rFonts w:ascii="Arial" w:eastAsia="Times New Roman" w:hAnsi="Arial" w:cs="Times New Roman"/>
                <w:snapToGrid w:val="0"/>
                <w:color w:val="000000"/>
                <w:sz w:val="20"/>
              </w:rPr>
            </w:pPr>
          </w:p>
        </w:tc>
        <w:tc>
          <w:tcPr>
            <w:tcW w:w="1296" w:type="dxa"/>
            <w:tcBorders>
              <w:top w:val="single" w:sz="6" w:space="0" w:color="auto"/>
              <w:bottom w:val="single" w:sz="6" w:space="0" w:color="auto"/>
            </w:tcBorders>
            <w:shd w:val="clear" w:color="000000" w:fill="FFFFFF"/>
          </w:tcPr>
          <w:p w14:paraId="04AB2536" w14:textId="77777777" w:rsidR="00363138" w:rsidRPr="006744BC" w:rsidRDefault="00363138" w:rsidP="001E59D4">
            <w:pPr>
              <w:jc w:val="right"/>
              <w:rPr>
                <w:rFonts w:ascii="Arial" w:eastAsia="Times New Roman" w:hAnsi="Arial" w:cs="Times New Roman"/>
                <w:snapToGrid w:val="0"/>
                <w:color w:val="000000"/>
                <w:sz w:val="20"/>
              </w:rPr>
            </w:pPr>
          </w:p>
        </w:tc>
      </w:tr>
      <w:tr w:rsidR="00363138" w:rsidRPr="006744BC" w14:paraId="4399A5A0" w14:textId="77777777" w:rsidTr="001E59D4">
        <w:trPr>
          <w:trHeight w:val="240"/>
          <w:jc w:val="center"/>
        </w:trPr>
        <w:tc>
          <w:tcPr>
            <w:tcW w:w="4350" w:type="dxa"/>
            <w:shd w:val="clear" w:color="000000" w:fill="FFFFFF"/>
          </w:tcPr>
          <w:p w14:paraId="285CEBCA" w14:textId="77777777" w:rsidR="00363138" w:rsidRPr="006744BC" w:rsidRDefault="00363138" w:rsidP="001E59D4">
            <w:pPr>
              <w:rPr>
                <w:rFonts w:ascii="Arial" w:eastAsia="Times New Roman" w:hAnsi="Arial" w:cs="Times New Roman"/>
                <w:snapToGrid w:val="0"/>
                <w:color w:val="000000"/>
                <w:sz w:val="20"/>
              </w:rPr>
            </w:pPr>
            <w:r w:rsidRPr="006744BC">
              <w:rPr>
                <w:rFonts w:ascii="Arial" w:eastAsia="Times New Roman" w:hAnsi="Arial" w:cs="Times New Roman"/>
                <w:snapToGrid w:val="0"/>
                <w:color w:val="000000"/>
                <w:sz w:val="20"/>
              </w:rPr>
              <w:t xml:space="preserve">    Total Expenses</w:t>
            </w:r>
          </w:p>
        </w:tc>
        <w:tc>
          <w:tcPr>
            <w:tcW w:w="1296" w:type="dxa"/>
            <w:shd w:val="clear" w:color="000000" w:fill="FFFFFF"/>
          </w:tcPr>
          <w:p w14:paraId="0FCE5EC1" w14:textId="77777777" w:rsidR="00363138" w:rsidRPr="006744BC" w:rsidRDefault="00363138" w:rsidP="001E59D4">
            <w:pPr>
              <w:jc w:val="right"/>
              <w:rPr>
                <w:rFonts w:ascii="Arial" w:eastAsia="Times New Roman" w:hAnsi="Arial" w:cs="Times New Roman"/>
                <w:snapToGrid w:val="0"/>
                <w:color w:val="000000"/>
                <w:sz w:val="20"/>
              </w:rPr>
            </w:pPr>
          </w:p>
        </w:tc>
        <w:tc>
          <w:tcPr>
            <w:tcW w:w="1296" w:type="dxa"/>
            <w:shd w:val="clear" w:color="000000" w:fill="FFFFFF"/>
          </w:tcPr>
          <w:p w14:paraId="7B15D8B1" w14:textId="77777777" w:rsidR="00363138" w:rsidRPr="006744BC" w:rsidRDefault="00363138" w:rsidP="001E59D4">
            <w:pPr>
              <w:jc w:val="right"/>
              <w:rPr>
                <w:rFonts w:ascii="Arial" w:eastAsia="Times New Roman" w:hAnsi="Arial" w:cs="Times New Roman"/>
                <w:snapToGrid w:val="0"/>
                <w:color w:val="000000"/>
                <w:sz w:val="20"/>
              </w:rPr>
            </w:pPr>
          </w:p>
        </w:tc>
        <w:tc>
          <w:tcPr>
            <w:tcW w:w="1296" w:type="dxa"/>
            <w:tcBorders>
              <w:top w:val="single" w:sz="6" w:space="0" w:color="auto"/>
            </w:tcBorders>
            <w:shd w:val="clear" w:color="000000" w:fill="FFFFFF"/>
          </w:tcPr>
          <w:p w14:paraId="1027028D" w14:textId="77777777" w:rsidR="00363138" w:rsidRPr="006744BC" w:rsidRDefault="00363138" w:rsidP="001E59D4">
            <w:pPr>
              <w:jc w:val="right"/>
              <w:rPr>
                <w:rFonts w:ascii="Arial" w:eastAsia="Times New Roman" w:hAnsi="Arial" w:cs="Times New Roman"/>
                <w:snapToGrid w:val="0"/>
                <w:color w:val="000000"/>
                <w:sz w:val="20"/>
              </w:rPr>
            </w:pPr>
          </w:p>
        </w:tc>
      </w:tr>
      <w:tr w:rsidR="00363138" w:rsidRPr="006744BC" w14:paraId="207CE7FC" w14:textId="77777777" w:rsidTr="001E59D4">
        <w:trPr>
          <w:trHeight w:val="240"/>
          <w:jc w:val="center"/>
        </w:trPr>
        <w:tc>
          <w:tcPr>
            <w:tcW w:w="4350" w:type="dxa"/>
            <w:shd w:val="clear" w:color="000000" w:fill="FFFFFF"/>
          </w:tcPr>
          <w:p w14:paraId="7873D31F" w14:textId="77777777" w:rsidR="00363138" w:rsidRPr="006744BC" w:rsidRDefault="00363138" w:rsidP="001E59D4">
            <w:pPr>
              <w:rPr>
                <w:rFonts w:ascii="Arial" w:eastAsia="Times New Roman" w:hAnsi="Arial" w:cs="Times New Roman"/>
                <w:b/>
                <w:bCs/>
                <w:snapToGrid w:val="0"/>
                <w:color w:val="000000"/>
                <w:sz w:val="20"/>
              </w:rPr>
            </w:pPr>
            <w:r w:rsidRPr="006744BC">
              <w:rPr>
                <w:rFonts w:ascii="Arial" w:eastAsia="Times New Roman" w:hAnsi="Arial" w:cs="Times New Roman"/>
                <w:b/>
                <w:bCs/>
                <w:snapToGrid w:val="0"/>
                <w:color w:val="000000"/>
                <w:sz w:val="20"/>
              </w:rPr>
              <w:t>Net Income (Loss)</w:t>
            </w:r>
          </w:p>
        </w:tc>
        <w:tc>
          <w:tcPr>
            <w:tcW w:w="1296" w:type="dxa"/>
            <w:shd w:val="clear" w:color="000000" w:fill="FFFFFF"/>
          </w:tcPr>
          <w:p w14:paraId="0E7750F7" w14:textId="77777777" w:rsidR="00363138" w:rsidRPr="006744BC" w:rsidRDefault="00363138" w:rsidP="001E59D4">
            <w:pPr>
              <w:jc w:val="right"/>
              <w:rPr>
                <w:rFonts w:ascii="Arial" w:eastAsia="Times New Roman" w:hAnsi="Arial" w:cs="Times New Roman"/>
                <w:snapToGrid w:val="0"/>
                <w:color w:val="000000"/>
                <w:sz w:val="20"/>
              </w:rPr>
            </w:pPr>
          </w:p>
        </w:tc>
        <w:tc>
          <w:tcPr>
            <w:tcW w:w="1296" w:type="dxa"/>
            <w:shd w:val="clear" w:color="000000" w:fill="FFFFFF"/>
          </w:tcPr>
          <w:p w14:paraId="1269BB39" w14:textId="77777777" w:rsidR="00363138" w:rsidRPr="006744BC" w:rsidRDefault="00363138" w:rsidP="001E59D4">
            <w:pPr>
              <w:jc w:val="right"/>
              <w:rPr>
                <w:rFonts w:ascii="Arial" w:eastAsia="Times New Roman" w:hAnsi="Arial" w:cs="Times New Roman"/>
                <w:snapToGrid w:val="0"/>
                <w:color w:val="000000"/>
                <w:sz w:val="20"/>
              </w:rPr>
            </w:pPr>
          </w:p>
        </w:tc>
        <w:tc>
          <w:tcPr>
            <w:tcW w:w="1296" w:type="dxa"/>
            <w:shd w:val="clear" w:color="000000" w:fill="FFFFFF"/>
          </w:tcPr>
          <w:p w14:paraId="7D40229D" w14:textId="77777777" w:rsidR="00363138" w:rsidRPr="006744BC" w:rsidRDefault="00363138" w:rsidP="001E59D4">
            <w:pPr>
              <w:jc w:val="right"/>
              <w:rPr>
                <w:rFonts w:ascii="Arial" w:eastAsia="Times New Roman" w:hAnsi="Arial" w:cs="Times New Roman"/>
                <w:snapToGrid w:val="0"/>
                <w:color w:val="000000"/>
                <w:sz w:val="20"/>
              </w:rPr>
            </w:pPr>
          </w:p>
        </w:tc>
      </w:tr>
    </w:tbl>
    <w:p w14:paraId="72DC6744" w14:textId="77777777" w:rsidR="00363138" w:rsidRPr="006744BC" w:rsidRDefault="00363138" w:rsidP="00363138">
      <w:pPr>
        <w:keepNext/>
        <w:tabs>
          <w:tab w:val="left" w:pos="432"/>
        </w:tabs>
        <w:jc w:val="center"/>
        <w:outlineLvl w:val="0"/>
        <w:rPr>
          <w:rFonts w:ascii="Arial" w:eastAsia="Times New Roman" w:hAnsi="Arial" w:cs="Arial"/>
          <w:b/>
          <w:sz w:val="16"/>
          <w:u w:val="single"/>
        </w:rPr>
      </w:pPr>
    </w:p>
    <w:p w14:paraId="0C7288CD" w14:textId="77777777" w:rsidR="00363138" w:rsidRPr="006744BC" w:rsidRDefault="00363138" w:rsidP="00363138">
      <w:pPr>
        <w:keepNext/>
        <w:tabs>
          <w:tab w:val="left" w:pos="432"/>
        </w:tabs>
        <w:jc w:val="center"/>
        <w:outlineLvl w:val="0"/>
        <w:rPr>
          <w:rFonts w:ascii="Arial" w:eastAsia="Times New Roman" w:hAnsi="Arial" w:cs="Arial"/>
          <w:b/>
          <w:sz w:val="16"/>
        </w:rPr>
      </w:pPr>
      <w:r>
        <w:rPr>
          <w:rFonts w:ascii="Arial" w:eastAsia="Times New Roman" w:hAnsi="Arial" w:cs="Arial"/>
          <w:b/>
          <w:sz w:val="16"/>
        </w:rPr>
        <w:t>Zelda’s Bookstore</w:t>
      </w:r>
    </w:p>
    <w:p w14:paraId="20F6E5EF" w14:textId="77777777" w:rsidR="00363138" w:rsidRPr="006744BC" w:rsidRDefault="00363138" w:rsidP="00363138">
      <w:pPr>
        <w:jc w:val="center"/>
        <w:rPr>
          <w:rFonts w:ascii="Arial" w:eastAsia="Times New Roman" w:hAnsi="Arial" w:cs="Times New Roman"/>
          <w:b/>
          <w:sz w:val="16"/>
        </w:rPr>
      </w:pPr>
      <w:r w:rsidRPr="006744BC">
        <w:rPr>
          <w:rFonts w:ascii="Arial" w:eastAsia="Times New Roman" w:hAnsi="Arial" w:cs="Times New Roman"/>
          <w:b/>
          <w:sz w:val="16"/>
        </w:rPr>
        <w:t>Balance Sheet</w:t>
      </w:r>
    </w:p>
    <w:p w14:paraId="3ADFC3E9" w14:textId="2BC46258" w:rsidR="00363138" w:rsidRPr="006744BC" w:rsidRDefault="00363138" w:rsidP="00363138">
      <w:pPr>
        <w:jc w:val="center"/>
        <w:rPr>
          <w:rFonts w:ascii="Arial" w:eastAsia="Times New Roman" w:hAnsi="Arial" w:cs="Times New Roman"/>
          <w:b/>
          <w:sz w:val="16"/>
        </w:rPr>
      </w:pPr>
      <w:r w:rsidRPr="006744BC">
        <w:rPr>
          <w:rFonts w:ascii="Arial" w:eastAsia="Times New Roman" w:hAnsi="Arial" w:cs="Times New Roman"/>
          <w:b/>
          <w:sz w:val="16"/>
        </w:rPr>
        <w:t>December 31, 20</w:t>
      </w:r>
      <w:r w:rsidR="00BF1136">
        <w:rPr>
          <w:rFonts w:ascii="Arial" w:eastAsia="Times New Roman" w:hAnsi="Arial" w:cs="Times New Roman"/>
          <w:b/>
          <w:sz w:val="16"/>
        </w:rPr>
        <w:t>20</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4350"/>
        <w:gridCol w:w="1299"/>
        <w:gridCol w:w="1293"/>
      </w:tblGrid>
      <w:tr w:rsidR="00363138" w:rsidRPr="006744BC" w14:paraId="478D5A97" w14:textId="77777777" w:rsidTr="001E59D4">
        <w:trPr>
          <w:trHeight w:val="240"/>
          <w:jc w:val="center"/>
        </w:trPr>
        <w:tc>
          <w:tcPr>
            <w:tcW w:w="4350" w:type="dxa"/>
            <w:shd w:val="clear" w:color="000000" w:fill="FFFFFF"/>
            <w:vAlign w:val="center"/>
          </w:tcPr>
          <w:p w14:paraId="356BA36D" w14:textId="77777777" w:rsidR="00363138" w:rsidRPr="006744BC" w:rsidRDefault="00363138" w:rsidP="006E71AA">
            <w:pPr>
              <w:jc w:val="center"/>
              <w:rPr>
                <w:rFonts w:ascii="Arial" w:eastAsia="Times New Roman" w:hAnsi="Arial" w:cs="Times New Roman"/>
                <w:b/>
                <w:sz w:val="20"/>
                <w:szCs w:val="20"/>
              </w:rPr>
            </w:pPr>
            <w:r w:rsidRPr="006744BC">
              <w:rPr>
                <w:rFonts w:ascii="Arial" w:eastAsia="Times New Roman" w:hAnsi="Arial" w:cs="Times New Roman"/>
                <w:b/>
                <w:sz w:val="20"/>
                <w:szCs w:val="20"/>
              </w:rPr>
              <w:t>Assets</w:t>
            </w:r>
          </w:p>
        </w:tc>
        <w:tc>
          <w:tcPr>
            <w:tcW w:w="1299" w:type="dxa"/>
            <w:shd w:val="clear" w:color="000000" w:fill="FFFFFF"/>
          </w:tcPr>
          <w:p w14:paraId="7D696802" w14:textId="77777777" w:rsidR="00363138" w:rsidRPr="006744BC" w:rsidRDefault="00363138" w:rsidP="001E59D4">
            <w:pPr>
              <w:jc w:val="right"/>
              <w:rPr>
                <w:rFonts w:ascii="Arial" w:eastAsia="Times New Roman" w:hAnsi="Arial" w:cs="Times New Roman"/>
                <w:b/>
                <w:snapToGrid w:val="0"/>
                <w:color w:val="000000"/>
                <w:sz w:val="20"/>
                <w:szCs w:val="20"/>
              </w:rPr>
            </w:pPr>
          </w:p>
        </w:tc>
        <w:tc>
          <w:tcPr>
            <w:tcW w:w="1293" w:type="dxa"/>
            <w:shd w:val="clear" w:color="000000" w:fill="FFFFFF"/>
          </w:tcPr>
          <w:p w14:paraId="4FC805A5" w14:textId="77777777" w:rsidR="00363138" w:rsidRPr="006744BC" w:rsidRDefault="00363138" w:rsidP="001E59D4">
            <w:pPr>
              <w:jc w:val="right"/>
              <w:rPr>
                <w:rFonts w:ascii="Arial" w:eastAsia="Times New Roman" w:hAnsi="Arial" w:cs="Times New Roman"/>
                <w:b/>
                <w:snapToGrid w:val="0"/>
                <w:color w:val="000000"/>
                <w:sz w:val="20"/>
                <w:szCs w:val="20"/>
              </w:rPr>
            </w:pPr>
          </w:p>
        </w:tc>
      </w:tr>
      <w:tr w:rsidR="00363138" w:rsidRPr="006744BC" w14:paraId="25DDA3CC" w14:textId="77777777" w:rsidTr="001E59D4">
        <w:trPr>
          <w:trHeight w:val="240"/>
          <w:jc w:val="center"/>
        </w:trPr>
        <w:tc>
          <w:tcPr>
            <w:tcW w:w="4350" w:type="dxa"/>
            <w:shd w:val="clear" w:color="000000" w:fill="FFFFFF"/>
          </w:tcPr>
          <w:p w14:paraId="14D92FEB" w14:textId="77777777" w:rsidR="00363138" w:rsidRPr="006744BC" w:rsidRDefault="00363138" w:rsidP="001E59D4">
            <w:pPr>
              <w:rPr>
                <w:rFonts w:ascii="Arial" w:eastAsia="Times New Roman" w:hAnsi="Arial" w:cs="Times New Roman"/>
                <w:sz w:val="20"/>
                <w:szCs w:val="20"/>
              </w:rPr>
            </w:pPr>
            <w:r w:rsidRPr="006744BC">
              <w:rPr>
                <w:rFonts w:ascii="Arial" w:eastAsia="Times New Roman" w:hAnsi="Arial" w:cs="Times New Roman"/>
                <w:sz w:val="20"/>
                <w:szCs w:val="20"/>
              </w:rPr>
              <w:t xml:space="preserve"> Cash in Bank</w:t>
            </w:r>
          </w:p>
        </w:tc>
        <w:tc>
          <w:tcPr>
            <w:tcW w:w="1299" w:type="dxa"/>
            <w:shd w:val="clear" w:color="000000" w:fill="FFFFFF"/>
          </w:tcPr>
          <w:p w14:paraId="6B1014C6" w14:textId="77777777" w:rsidR="00363138" w:rsidRPr="006744BC" w:rsidRDefault="00363138" w:rsidP="001E59D4">
            <w:pPr>
              <w:jc w:val="right"/>
              <w:rPr>
                <w:rFonts w:ascii="Arial" w:eastAsia="Times New Roman" w:hAnsi="Arial" w:cs="Times New Roman"/>
                <w:snapToGrid w:val="0"/>
                <w:color w:val="000000"/>
                <w:sz w:val="20"/>
                <w:szCs w:val="20"/>
              </w:rPr>
            </w:pPr>
          </w:p>
        </w:tc>
        <w:tc>
          <w:tcPr>
            <w:tcW w:w="1293" w:type="dxa"/>
            <w:shd w:val="clear" w:color="000000" w:fill="FFFFFF"/>
          </w:tcPr>
          <w:p w14:paraId="62F9D7EE" w14:textId="77777777" w:rsidR="00363138" w:rsidRPr="006744BC" w:rsidRDefault="00363138" w:rsidP="001E59D4">
            <w:pPr>
              <w:jc w:val="right"/>
              <w:rPr>
                <w:rFonts w:ascii="Arial" w:eastAsia="Times New Roman" w:hAnsi="Arial" w:cs="Times New Roman"/>
                <w:snapToGrid w:val="0"/>
                <w:color w:val="000000"/>
                <w:sz w:val="20"/>
                <w:szCs w:val="20"/>
              </w:rPr>
            </w:pPr>
            <w:r>
              <w:rPr>
                <w:rFonts w:ascii="Arial" w:eastAsia="Times New Roman" w:hAnsi="Arial" w:cs="Times New Roman"/>
                <w:snapToGrid w:val="0"/>
                <w:color w:val="000000"/>
                <w:sz w:val="20"/>
                <w:szCs w:val="20"/>
              </w:rPr>
              <w:t>6,550</w:t>
            </w:r>
          </w:p>
        </w:tc>
      </w:tr>
      <w:tr w:rsidR="00363138" w:rsidRPr="006744BC" w14:paraId="0B2DD1B4" w14:textId="77777777" w:rsidTr="001E59D4">
        <w:trPr>
          <w:trHeight w:val="240"/>
          <w:jc w:val="center"/>
        </w:trPr>
        <w:tc>
          <w:tcPr>
            <w:tcW w:w="4350" w:type="dxa"/>
            <w:shd w:val="clear" w:color="000000" w:fill="FFFFFF"/>
          </w:tcPr>
          <w:p w14:paraId="42E196E3" w14:textId="77777777" w:rsidR="00363138" w:rsidRPr="006744BC" w:rsidRDefault="00363138" w:rsidP="001E59D4">
            <w:pPr>
              <w:rPr>
                <w:rFonts w:ascii="Arial" w:eastAsia="Times New Roman" w:hAnsi="Arial" w:cs="Times New Roman"/>
                <w:snapToGrid w:val="0"/>
                <w:color w:val="000000"/>
                <w:sz w:val="20"/>
                <w:szCs w:val="20"/>
              </w:rPr>
            </w:pPr>
            <w:r w:rsidRPr="006744BC">
              <w:rPr>
                <w:rFonts w:ascii="Arial" w:eastAsia="Times New Roman" w:hAnsi="Arial" w:cs="Times New Roman"/>
                <w:snapToGrid w:val="0"/>
                <w:color w:val="000000"/>
                <w:sz w:val="20"/>
                <w:szCs w:val="20"/>
              </w:rPr>
              <w:t xml:space="preserve"> Accounts Receivable</w:t>
            </w:r>
          </w:p>
        </w:tc>
        <w:tc>
          <w:tcPr>
            <w:tcW w:w="1299" w:type="dxa"/>
            <w:tcBorders>
              <w:bottom w:val="single" w:sz="6" w:space="0" w:color="auto"/>
            </w:tcBorders>
            <w:shd w:val="clear" w:color="000000" w:fill="FFFFFF"/>
          </w:tcPr>
          <w:p w14:paraId="63664AC5" w14:textId="77777777" w:rsidR="00363138" w:rsidRPr="006744BC" w:rsidRDefault="00363138" w:rsidP="001E59D4">
            <w:pPr>
              <w:jc w:val="right"/>
              <w:rPr>
                <w:rFonts w:ascii="Arial" w:eastAsia="Times New Roman" w:hAnsi="Arial" w:cs="Times New Roman"/>
                <w:snapToGrid w:val="0"/>
                <w:color w:val="000000"/>
                <w:sz w:val="20"/>
                <w:szCs w:val="20"/>
              </w:rPr>
            </w:pPr>
            <w:r>
              <w:rPr>
                <w:rFonts w:ascii="Arial" w:eastAsia="Times New Roman" w:hAnsi="Arial" w:cs="Times New Roman"/>
                <w:snapToGrid w:val="0"/>
                <w:color w:val="000000"/>
                <w:sz w:val="20"/>
                <w:szCs w:val="20"/>
              </w:rPr>
              <w:t>23,945</w:t>
            </w:r>
          </w:p>
        </w:tc>
        <w:tc>
          <w:tcPr>
            <w:tcW w:w="1293" w:type="dxa"/>
            <w:shd w:val="clear" w:color="000000" w:fill="FFFFFF"/>
          </w:tcPr>
          <w:p w14:paraId="664F4C45" w14:textId="77777777" w:rsidR="00363138" w:rsidRPr="006744BC" w:rsidRDefault="00363138" w:rsidP="001E59D4">
            <w:pPr>
              <w:jc w:val="right"/>
              <w:rPr>
                <w:rFonts w:ascii="Arial" w:eastAsia="Times New Roman" w:hAnsi="Arial" w:cs="Times New Roman"/>
                <w:snapToGrid w:val="0"/>
                <w:color w:val="000000"/>
                <w:sz w:val="20"/>
                <w:szCs w:val="20"/>
              </w:rPr>
            </w:pPr>
          </w:p>
        </w:tc>
      </w:tr>
      <w:tr w:rsidR="00363138" w:rsidRPr="006744BC" w14:paraId="2762A798" w14:textId="77777777" w:rsidTr="001E59D4">
        <w:trPr>
          <w:trHeight w:val="240"/>
          <w:jc w:val="center"/>
        </w:trPr>
        <w:tc>
          <w:tcPr>
            <w:tcW w:w="4350" w:type="dxa"/>
            <w:shd w:val="clear" w:color="000000" w:fill="FFFFFF"/>
          </w:tcPr>
          <w:p w14:paraId="77D2A9AC" w14:textId="77777777" w:rsidR="00363138" w:rsidRPr="006744BC" w:rsidRDefault="00363138" w:rsidP="001E59D4">
            <w:pPr>
              <w:rPr>
                <w:rFonts w:ascii="Arial" w:eastAsia="Times New Roman" w:hAnsi="Arial" w:cs="Times New Roman"/>
                <w:snapToGrid w:val="0"/>
                <w:color w:val="000000"/>
                <w:sz w:val="20"/>
                <w:szCs w:val="20"/>
              </w:rPr>
            </w:pPr>
            <w:r w:rsidRPr="006744BC">
              <w:rPr>
                <w:rFonts w:ascii="Arial" w:eastAsia="Times New Roman" w:hAnsi="Arial" w:cs="Times New Roman"/>
                <w:snapToGrid w:val="0"/>
                <w:color w:val="000000"/>
                <w:sz w:val="20"/>
                <w:szCs w:val="20"/>
              </w:rPr>
              <w:t xml:space="preserve"> Allowance for Uncollectible Accounts</w:t>
            </w:r>
          </w:p>
        </w:tc>
        <w:tc>
          <w:tcPr>
            <w:tcW w:w="1299" w:type="dxa"/>
            <w:tcBorders>
              <w:bottom w:val="single" w:sz="6" w:space="0" w:color="auto"/>
            </w:tcBorders>
            <w:shd w:val="clear" w:color="000000" w:fill="FFFFFF"/>
          </w:tcPr>
          <w:p w14:paraId="67C43008" w14:textId="77777777" w:rsidR="00363138" w:rsidRPr="006744BC" w:rsidRDefault="00363138" w:rsidP="001E59D4">
            <w:pPr>
              <w:jc w:val="right"/>
              <w:rPr>
                <w:rFonts w:ascii="Arial" w:eastAsia="Times New Roman" w:hAnsi="Arial" w:cs="Times New Roman"/>
                <w:snapToGrid w:val="0"/>
                <w:color w:val="000000"/>
                <w:sz w:val="20"/>
                <w:szCs w:val="20"/>
              </w:rPr>
            </w:pPr>
          </w:p>
        </w:tc>
        <w:tc>
          <w:tcPr>
            <w:tcW w:w="1293" w:type="dxa"/>
            <w:shd w:val="clear" w:color="000000" w:fill="FFFFFF"/>
          </w:tcPr>
          <w:p w14:paraId="6C73892E" w14:textId="77777777" w:rsidR="00363138" w:rsidRPr="006744BC" w:rsidRDefault="00363138" w:rsidP="001E59D4">
            <w:pPr>
              <w:jc w:val="right"/>
              <w:rPr>
                <w:rFonts w:ascii="Arial" w:eastAsia="Times New Roman" w:hAnsi="Arial" w:cs="Times New Roman"/>
                <w:snapToGrid w:val="0"/>
                <w:color w:val="000000"/>
                <w:sz w:val="20"/>
                <w:szCs w:val="20"/>
              </w:rPr>
            </w:pPr>
          </w:p>
        </w:tc>
      </w:tr>
      <w:tr w:rsidR="00363138" w:rsidRPr="006744BC" w14:paraId="4F04184C" w14:textId="77777777" w:rsidTr="001E59D4">
        <w:trPr>
          <w:trHeight w:val="240"/>
          <w:jc w:val="center"/>
        </w:trPr>
        <w:tc>
          <w:tcPr>
            <w:tcW w:w="4350" w:type="dxa"/>
            <w:shd w:val="clear" w:color="000000" w:fill="FFFFFF"/>
          </w:tcPr>
          <w:p w14:paraId="0EC42BB1" w14:textId="77777777" w:rsidR="00363138" w:rsidRPr="006744BC" w:rsidRDefault="00363138" w:rsidP="001E59D4">
            <w:pPr>
              <w:rPr>
                <w:rFonts w:ascii="Arial" w:eastAsia="Times New Roman" w:hAnsi="Arial" w:cs="Times New Roman"/>
                <w:snapToGrid w:val="0"/>
                <w:color w:val="000000"/>
                <w:sz w:val="20"/>
                <w:szCs w:val="20"/>
              </w:rPr>
            </w:pPr>
            <w:r w:rsidRPr="006744BC">
              <w:rPr>
                <w:rFonts w:ascii="Arial" w:eastAsia="Times New Roman" w:hAnsi="Arial" w:cs="Times New Roman"/>
                <w:snapToGrid w:val="0"/>
                <w:color w:val="000000"/>
                <w:sz w:val="20"/>
                <w:szCs w:val="20"/>
              </w:rPr>
              <w:t xml:space="preserve"> Merchandise Inventory</w:t>
            </w:r>
          </w:p>
        </w:tc>
        <w:tc>
          <w:tcPr>
            <w:tcW w:w="1299" w:type="dxa"/>
            <w:tcBorders>
              <w:top w:val="single" w:sz="6" w:space="0" w:color="auto"/>
            </w:tcBorders>
            <w:shd w:val="clear" w:color="000000" w:fill="FFFFFF"/>
          </w:tcPr>
          <w:p w14:paraId="16CCE4FE" w14:textId="77777777" w:rsidR="00363138" w:rsidRPr="006744BC" w:rsidRDefault="00363138" w:rsidP="001E59D4">
            <w:pPr>
              <w:jc w:val="right"/>
              <w:rPr>
                <w:rFonts w:ascii="Arial" w:eastAsia="Times New Roman" w:hAnsi="Arial" w:cs="Times New Roman"/>
                <w:snapToGrid w:val="0"/>
                <w:color w:val="000000"/>
                <w:sz w:val="20"/>
                <w:szCs w:val="20"/>
              </w:rPr>
            </w:pPr>
          </w:p>
        </w:tc>
        <w:tc>
          <w:tcPr>
            <w:tcW w:w="1293" w:type="dxa"/>
            <w:shd w:val="clear" w:color="000000" w:fill="FFFFFF"/>
          </w:tcPr>
          <w:p w14:paraId="4D79A6E2" w14:textId="77777777" w:rsidR="00363138" w:rsidRPr="006744BC" w:rsidRDefault="00363138" w:rsidP="001E59D4">
            <w:pPr>
              <w:jc w:val="right"/>
              <w:rPr>
                <w:rFonts w:ascii="Arial" w:eastAsia="Times New Roman" w:hAnsi="Arial" w:cs="Times New Roman"/>
                <w:snapToGrid w:val="0"/>
                <w:color w:val="000000"/>
                <w:sz w:val="20"/>
                <w:szCs w:val="20"/>
              </w:rPr>
            </w:pPr>
          </w:p>
        </w:tc>
      </w:tr>
      <w:tr w:rsidR="00363138" w:rsidRPr="006744BC" w14:paraId="6794FC98" w14:textId="77777777" w:rsidTr="001E59D4">
        <w:trPr>
          <w:trHeight w:val="240"/>
          <w:jc w:val="center"/>
        </w:trPr>
        <w:tc>
          <w:tcPr>
            <w:tcW w:w="4350" w:type="dxa"/>
            <w:shd w:val="clear" w:color="000000" w:fill="FFFFFF"/>
          </w:tcPr>
          <w:p w14:paraId="6B250089" w14:textId="77777777" w:rsidR="00363138" w:rsidRPr="006744BC" w:rsidRDefault="00363138" w:rsidP="001E59D4">
            <w:pPr>
              <w:rPr>
                <w:rFonts w:ascii="Arial" w:eastAsia="Times New Roman" w:hAnsi="Arial" w:cs="Times New Roman"/>
                <w:snapToGrid w:val="0"/>
                <w:color w:val="000000"/>
                <w:sz w:val="20"/>
                <w:szCs w:val="20"/>
              </w:rPr>
            </w:pPr>
            <w:r w:rsidRPr="006744BC">
              <w:rPr>
                <w:rFonts w:ascii="Arial" w:eastAsia="Times New Roman" w:hAnsi="Arial" w:cs="Times New Roman"/>
                <w:snapToGrid w:val="0"/>
                <w:color w:val="000000"/>
                <w:sz w:val="20"/>
                <w:szCs w:val="20"/>
              </w:rPr>
              <w:t xml:space="preserve"> Supplies</w:t>
            </w:r>
          </w:p>
        </w:tc>
        <w:tc>
          <w:tcPr>
            <w:tcW w:w="1299" w:type="dxa"/>
            <w:shd w:val="clear" w:color="000000" w:fill="FFFFFF"/>
          </w:tcPr>
          <w:p w14:paraId="05927B50" w14:textId="77777777" w:rsidR="00363138" w:rsidRPr="006744BC" w:rsidRDefault="00363138" w:rsidP="001E59D4">
            <w:pPr>
              <w:jc w:val="right"/>
              <w:rPr>
                <w:rFonts w:ascii="Arial" w:eastAsia="Times New Roman" w:hAnsi="Arial" w:cs="Times New Roman"/>
                <w:snapToGrid w:val="0"/>
                <w:color w:val="000000"/>
                <w:sz w:val="20"/>
                <w:szCs w:val="20"/>
              </w:rPr>
            </w:pPr>
          </w:p>
        </w:tc>
        <w:tc>
          <w:tcPr>
            <w:tcW w:w="1293" w:type="dxa"/>
            <w:shd w:val="clear" w:color="000000" w:fill="FFFFFF"/>
          </w:tcPr>
          <w:p w14:paraId="5F916322" w14:textId="77777777" w:rsidR="00363138" w:rsidRPr="006744BC" w:rsidRDefault="00363138" w:rsidP="001E59D4">
            <w:pPr>
              <w:jc w:val="right"/>
              <w:rPr>
                <w:rFonts w:ascii="Arial" w:eastAsia="Times New Roman" w:hAnsi="Arial" w:cs="Times New Roman"/>
                <w:snapToGrid w:val="0"/>
                <w:color w:val="000000"/>
                <w:sz w:val="20"/>
                <w:szCs w:val="20"/>
              </w:rPr>
            </w:pPr>
            <w:r>
              <w:rPr>
                <w:rFonts w:ascii="Arial" w:eastAsia="Times New Roman" w:hAnsi="Arial" w:cs="Times New Roman"/>
                <w:snapToGrid w:val="0"/>
                <w:color w:val="000000"/>
                <w:sz w:val="20"/>
                <w:szCs w:val="20"/>
              </w:rPr>
              <w:t>3,435</w:t>
            </w:r>
          </w:p>
        </w:tc>
      </w:tr>
      <w:tr w:rsidR="00363138" w:rsidRPr="006744BC" w14:paraId="26134B46" w14:textId="77777777" w:rsidTr="001E59D4">
        <w:trPr>
          <w:trHeight w:val="240"/>
          <w:jc w:val="center"/>
        </w:trPr>
        <w:tc>
          <w:tcPr>
            <w:tcW w:w="4350" w:type="dxa"/>
            <w:shd w:val="clear" w:color="000000" w:fill="FFFFFF"/>
          </w:tcPr>
          <w:p w14:paraId="59AB4CFA" w14:textId="77777777" w:rsidR="00363138" w:rsidRPr="006744BC" w:rsidRDefault="00363138" w:rsidP="001E59D4">
            <w:pPr>
              <w:rPr>
                <w:rFonts w:ascii="Arial" w:eastAsia="Times New Roman" w:hAnsi="Arial" w:cs="Times New Roman"/>
                <w:snapToGrid w:val="0"/>
                <w:color w:val="000000"/>
                <w:sz w:val="20"/>
                <w:szCs w:val="20"/>
              </w:rPr>
            </w:pPr>
            <w:r w:rsidRPr="006744BC">
              <w:rPr>
                <w:rFonts w:ascii="Arial" w:eastAsia="Times New Roman" w:hAnsi="Arial" w:cs="Times New Roman"/>
                <w:snapToGrid w:val="0"/>
                <w:color w:val="000000"/>
                <w:sz w:val="20"/>
                <w:szCs w:val="20"/>
              </w:rPr>
              <w:t xml:space="preserve"> Prepaid Insurance</w:t>
            </w:r>
          </w:p>
        </w:tc>
        <w:tc>
          <w:tcPr>
            <w:tcW w:w="1299" w:type="dxa"/>
            <w:shd w:val="clear" w:color="000000" w:fill="FFFFFF"/>
          </w:tcPr>
          <w:p w14:paraId="1BB4F308" w14:textId="77777777" w:rsidR="00363138" w:rsidRPr="006744BC" w:rsidRDefault="00363138" w:rsidP="001E59D4">
            <w:pPr>
              <w:jc w:val="right"/>
              <w:rPr>
                <w:rFonts w:ascii="Arial" w:eastAsia="Times New Roman" w:hAnsi="Arial" w:cs="Times New Roman"/>
                <w:snapToGrid w:val="0"/>
                <w:color w:val="000000"/>
                <w:sz w:val="20"/>
                <w:szCs w:val="20"/>
              </w:rPr>
            </w:pPr>
          </w:p>
        </w:tc>
        <w:tc>
          <w:tcPr>
            <w:tcW w:w="1293" w:type="dxa"/>
            <w:shd w:val="clear" w:color="000000" w:fill="FFFFFF"/>
          </w:tcPr>
          <w:p w14:paraId="07DC3614" w14:textId="77777777" w:rsidR="00363138" w:rsidRPr="006744BC" w:rsidRDefault="00363138" w:rsidP="001E59D4">
            <w:pPr>
              <w:jc w:val="right"/>
              <w:rPr>
                <w:rFonts w:ascii="Arial" w:eastAsia="Times New Roman" w:hAnsi="Arial" w:cs="Times New Roman"/>
                <w:snapToGrid w:val="0"/>
                <w:color w:val="000000"/>
                <w:sz w:val="20"/>
                <w:szCs w:val="20"/>
              </w:rPr>
            </w:pPr>
          </w:p>
        </w:tc>
      </w:tr>
      <w:tr w:rsidR="00363138" w:rsidRPr="006744BC" w14:paraId="5E7841F4" w14:textId="77777777" w:rsidTr="001E59D4">
        <w:trPr>
          <w:trHeight w:val="240"/>
          <w:jc w:val="center"/>
        </w:trPr>
        <w:tc>
          <w:tcPr>
            <w:tcW w:w="4350" w:type="dxa"/>
            <w:shd w:val="clear" w:color="000000" w:fill="FFFFFF"/>
          </w:tcPr>
          <w:p w14:paraId="4D3B8423" w14:textId="77777777" w:rsidR="00363138" w:rsidRPr="006744BC" w:rsidRDefault="00363138" w:rsidP="001E59D4">
            <w:pPr>
              <w:rPr>
                <w:rFonts w:ascii="Arial" w:eastAsia="Times New Roman" w:hAnsi="Arial" w:cs="Times New Roman"/>
                <w:snapToGrid w:val="0"/>
                <w:color w:val="000000"/>
                <w:sz w:val="20"/>
                <w:szCs w:val="20"/>
              </w:rPr>
            </w:pPr>
            <w:r w:rsidRPr="006744BC">
              <w:rPr>
                <w:rFonts w:ascii="Arial" w:eastAsia="Times New Roman" w:hAnsi="Arial" w:cs="Times New Roman"/>
                <w:snapToGrid w:val="0"/>
                <w:color w:val="000000"/>
                <w:sz w:val="20"/>
                <w:szCs w:val="20"/>
              </w:rPr>
              <w:t xml:space="preserve"> Equipment</w:t>
            </w:r>
          </w:p>
        </w:tc>
        <w:tc>
          <w:tcPr>
            <w:tcW w:w="1299" w:type="dxa"/>
            <w:tcBorders>
              <w:bottom w:val="single" w:sz="6" w:space="0" w:color="auto"/>
            </w:tcBorders>
            <w:shd w:val="clear" w:color="000000" w:fill="FFFFFF"/>
          </w:tcPr>
          <w:p w14:paraId="7F490608" w14:textId="77777777" w:rsidR="00363138" w:rsidRPr="006744BC" w:rsidRDefault="00363138" w:rsidP="001E59D4">
            <w:pPr>
              <w:jc w:val="right"/>
              <w:rPr>
                <w:rFonts w:ascii="Arial" w:eastAsia="Times New Roman" w:hAnsi="Arial" w:cs="Times New Roman"/>
                <w:snapToGrid w:val="0"/>
                <w:color w:val="000000"/>
                <w:sz w:val="20"/>
                <w:szCs w:val="20"/>
              </w:rPr>
            </w:pPr>
            <w:r>
              <w:rPr>
                <w:rFonts w:ascii="Arial" w:eastAsia="Times New Roman" w:hAnsi="Arial" w:cs="Times New Roman"/>
                <w:snapToGrid w:val="0"/>
                <w:color w:val="000000"/>
                <w:sz w:val="20"/>
                <w:szCs w:val="20"/>
              </w:rPr>
              <w:t>22,100</w:t>
            </w:r>
          </w:p>
        </w:tc>
        <w:tc>
          <w:tcPr>
            <w:tcW w:w="1293" w:type="dxa"/>
            <w:tcBorders>
              <w:bottom w:val="single" w:sz="6" w:space="0" w:color="auto"/>
            </w:tcBorders>
            <w:shd w:val="clear" w:color="000000" w:fill="FFFFFF"/>
          </w:tcPr>
          <w:p w14:paraId="2F796083" w14:textId="77777777" w:rsidR="00363138" w:rsidRPr="006744BC" w:rsidRDefault="00363138" w:rsidP="001E59D4">
            <w:pPr>
              <w:jc w:val="right"/>
              <w:rPr>
                <w:rFonts w:ascii="Arial" w:eastAsia="Times New Roman" w:hAnsi="Arial" w:cs="Times New Roman"/>
                <w:snapToGrid w:val="0"/>
                <w:color w:val="000000"/>
                <w:sz w:val="20"/>
                <w:szCs w:val="20"/>
              </w:rPr>
            </w:pPr>
          </w:p>
        </w:tc>
      </w:tr>
      <w:tr w:rsidR="00363138" w:rsidRPr="006744BC" w14:paraId="54822C0B" w14:textId="77777777" w:rsidTr="001E59D4">
        <w:trPr>
          <w:trHeight w:val="240"/>
          <w:jc w:val="center"/>
        </w:trPr>
        <w:tc>
          <w:tcPr>
            <w:tcW w:w="4350" w:type="dxa"/>
            <w:shd w:val="clear" w:color="000000" w:fill="FFFFFF"/>
          </w:tcPr>
          <w:p w14:paraId="4687089A" w14:textId="77777777" w:rsidR="00363138" w:rsidRPr="006744BC" w:rsidRDefault="00363138" w:rsidP="001E59D4">
            <w:pPr>
              <w:rPr>
                <w:rFonts w:ascii="Arial" w:eastAsia="Times New Roman" w:hAnsi="Arial" w:cs="Times New Roman"/>
                <w:snapToGrid w:val="0"/>
                <w:color w:val="000000"/>
                <w:sz w:val="20"/>
                <w:szCs w:val="20"/>
              </w:rPr>
            </w:pPr>
            <w:r w:rsidRPr="006744BC">
              <w:rPr>
                <w:rFonts w:ascii="Arial" w:eastAsia="Times New Roman" w:hAnsi="Arial" w:cs="Times New Roman"/>
                <w:snapToGrid w:val="0"/>
                <w:color w:val="000000"/>
                <w:sz w:val="20"/>
                <w:szCs w:val="20"/>
              </w:rPr>
              <w:t xml:space="preserve"> Accumulated Depreciation—Equipment</w:t>
            </w:r>
          </w:p>
        </w:tc>
        <w:tc>
          <w:tcPr>
            <w:tcW w:w="1299" w:type="dxa"/>
            <w:tcBorders>
              <w:bottom w:val="single" w:sz="6" w:space="0" w:color="auto"/>
            </w:tcBorders>
            <w:shd w:val="clear" w:color="000000" w:fill="FFFFFF"/>
          </w:tcPr>
          <w:p w14:paraId="4561E96A" w14:textId="77777777" w:rsidR="00363138" w:rsidRPr="006744BC" w:rsidRDefault="00363138" w:rsidP="001E59D4">
            <w:pPr>
              <w:jc w:val="right"/>
              <w:rPr>
                <w:rFonts w:ascii="Arial" w:eastAsia="Times New Roman" w:hAnsi="Arial" w:cs="Times New Roman"/>
                <w:snapToGrid w:val="0"/>
                <w:color w:val="000000"/>
                <w:sz w:val="20"/>
                <w:szCs w:val="20"/>
              </w:rPr>
            </w:pPr>
          </w:p>
        </w:tc>
        <w:tc>
          <w:tcPr>
            <w:tcW w:w="1293" w:type="dxa"/>
            <w:tcBorders>
              <w:bottom w:val="single" w:sz="6" w:space="0" w:color="auto"/>
            </w:tcBorders>
            <w:shd w:val="clear" w:color="000000" w:fill="FFFFFF"/>
          </w:tcPr>
          <w:p w14:paraId="58446FCF" w14:textId="77777777" w:rsidR="00363138" w:rsidRPr="006744BC" w:rsidRDefault="00363138" w:rsidP="001E59D4">
            <w:pPr>
              <w:jc w:val="right"/>
              <w:rPr>
                <w:rFonts w:ascii="Arial" w:eastAsia="Times New Roman" w:hAnsi="Arial" w:cs="Times New Roman"/>
                <w:snapToGrid w:val="0"/>
                <w:color w:val="000000"/>
                <w:sz w:val="20"/>
                <w:szCs w:val="20"/>
              </w:rPr>
            </w:pPr>
          </w:p>
        </w:tc>
      </w:tr>
      <w:tr w:rsidR="00363138" w:rsidRPr="006744BC" w14:paraId="24BDE158" w14:textId="77777777" w:rsidTr="001E59D4">
        <w:trPr>
          <w:trHeight w:val="240"/>
          <w:jc w:val="center"/>
        </w:trPr>
        <w:tc>
          <w:tcPr>
            <w:tcW w:w="4350" w:type="dxa"/>
            <w:shd w:val="clear" w:color="000000" w:fill="FFFFFF"/>
          </w:tcPr>
          <w:p w14:paraId="20E085A7" w14:textId="77777777" w:rsidR="00363138" w:rsidRPr="006744BC" w:rsidRDefault="00363138" w:rsidP="001E59D4">
            <w:pPr>
              <w:rPr>
                <w:rFonts w:ascii="Arial" w:eastAsia="Times New Roman" w:hAnsi="Arial" w:cs="Times New Roman"/>
                <w:snapToGrid w:val="0"/>
                <w:color w:val="000000"/>
                <w:sz w:val="20"/>
                <w:szCs w:val="20"/>
              </w:rPr>
            </w:pPr>
            <w:r w:rsidRPr="006744BC">
              <w:rPr>
                <w:rFonts w:ascii="Arial" w:eastAsia="Times New Roman" w:hAnsi="Arial" w:cs="Times New Roman"/>
                <w:snapToGrid w:val="0"/>
                <w:color w:val="000000"/>
                <w:sz w:val="20"/>
                <w:szCs w:val="20"/>
              </w:rPr>
              <w:t>Total Assets</w:t>
            </w:r>
          </w:p>
        </w:tc>
        <w:tc>
          <w:tcPr>
            <w:tcW w:w="1299" w:type="dxa"/>
            <w:tcBorders>
              <w:top w:val="single" w:sz="6" w:space="0" w:color="auto"/>
            </w:tcBorders>
            <w:shd w:val="clear" w:color="000000" w:fill="FFFFFF"/>
          </w:tcPr>
          <w:p w14:paraId="60742178" w14:textId="77777777" w:rsidR="00363138" w:rsidRPr="006744BC" w:rsidRDefault="00363138" w:rsidP="001E59D4">
            <w:pPr>
              <w:jc w:val="right"/>
              <w:rPr>
                <w:rFonts w:ascii="Arial" w:eastAsia="Times New Roman" w:hAnsi="Arial" w:cs="Times New Roman"/>
                <w:snapToGrid w:val="0"/>
                <w:color w:val="000000"/>
                <w:sz w:val="20"/>
                <w:szCs w:val="20"/>
              </w:rPr>
            </w:pPr>
          </w:p>
        </w:tc>
        <w:tc>
          <w:tcPr>
            <w:tcW w:w="1293" w:type="dxa"/>
            <w:tcBorders>
              <w:top w:val="single" w:sz="6" w:space="0" w:color="auto"/>
              <w:bottom w:val="double" w:sz="4" w:space="0" w:color="auto"/>
            </w:tcBorders>
            <w:shd w:val="clear" w:color="000000" w:fill="FFFFFF"/>
          </w:tcPr>
          <w:p w14:paraId="6234F593" w14:textId="77777777" w:rsidR="00363138" w:rsidRPr="006744BC" w:rsidRDefault="00363138" w:rsidP="001E59D4">
            <w:pPr>
              <w:jc w:val="right"/>
              <w:rPr>
                <w:rFonts w:ascii="Arial" w:eastAsia="Times New Roman" w:hAnsi="Arial" w:cs="Times New Roman"/>
                <w:snapToGrid w:val="0"/>
                <w:color w:val="000000"/>
                <w:sz w:val="20"/>
                <w:szCs w:val="20"/>
                <w:u w:val="double"/>
              </w:rPr>
            </w:pPr>
          </w:p>
        </w:tc>
      </w:tr>
      <w:tr w:rsidR="00363138" w:rsidRPr="006744BC" w14:paraId="6C96DCE2" w14:textId="77777777" w:rsidTr="001E59D4">
        <w:trPr>
          <w:trHeight w:val="240"/>
          <w:jc w:val="center"/>
        </w:trPr>
        <w:tc>
          <w:tcPr>
            <w:tcW w:w="4350" w:type="dxa"/>
            <w:shd w:val="clear" w:color="000000" w:fill="FFFFFF"/>
            <w:vAlign w:val="center"/>
          </w:tcPr>
          <w:p w14:paraId="237AB7C0" w14:textId="77777777" w:rsidR="00363138" w:rsidRPr="006744BC" w:rsidRDefault="00363138" w:rsidP="006E71AA">
            <w:pPr>
              <w:jc w:val="center"/>
              <w:rPr>
                <w:rFonts w:ascii="Arial" w:eastAsia="Times New Roman" w:hAnsi="Arial" w:cs="Times New Roman"/>
                <w:b/>
                <w:sz w:val="20"/>
                <w:szCs w:val="20"/>
              </w:rPr>
            </w:pPr>
            <w:r w:rsidRPr="006744BC">
              <w:rPr>
                <w:rFonts w:ascii="Arial" w:eastAsia="Times New Roman" w:hAnsi="Arial" w:cs="Times New Roman"/>
                <w:b/>
                <w:sz w:val="20"/>
                <w:szCs w:val="20"/>
              </w:rPr>
              <w:t>Liabilities</w:t>
            </w:r>
          </w:p>
        </w:tc>
        <w:tc>
          <w:tcPr>
            <w:tcW w:w="1299" w:type="dxa"/>
            <w:shd w:val="clear" w:color="000000" w:fill="FFFFFF"/>
          </w:tcPr>
          <w:p w14:paraId="35E7FEDE" w14:textId="77777777" w:rsidR="00363138" w:rsidRPr="006744BC" w:rsidRDefault="00363138" w:rsidP="001E59D4">
            <w:pPr>
              <w:jc w:val="right"/>
              <w:rPr>
                <w:rFonts w:ascii="Arial" w:eastAsia="Times New Roman" w:hAnsi="Arial" w:cs="Times New Roman"/>
                <w:snapToGrid w:val="0"/>
                <w:color w:val="000000"/>
                <w:sz w:val="20"/>
                <w:szCs w:val="20"/>
              </w:rPr>
            </w:pPr>
          </w:p>
        </w:tc>
        <w:tc>
          <w:tcPr>
            <w:tcW w:w="1293" w:type="dxa"/>
            <w:tcBorders>
              <w:top w:val="double" w:sz="4" w:space="0" w:color="auto"/>
            </w:tcBorders>
            <w:shd w:val="clear" w:color="000000" w:fill="FFFFFF"/>
          </w:tcPr>
          <w:p w14:paraId="20295461" w14:textId="77777777" w:rsidR="00363138" w:rsidRPr="006744BC" w:rsidRDefault="00363138" w:rsidP="001E59D4">
            <w:pPr>
              <w:jc w:val="right"/>
              <w:rPr>
                <w:rFonts w:ascii="Arial" w:eastAsia="Times New Roman" w:hAnsi="Arial" w:cs="Times New Roman"/>
                <w:snapToGrid w:val="0"/>
                <w:color w:val="000000"/>
                <w:sz w:val="20"/>
                <w:szCs w:val="20"/>
              </w:rPr>
            </w:pPr>
          </w:p>
        </w:tc>
      </w:tr>
      <w:tr w:rsidR="00363138" w:rsidRPr="006744BC" w14:paraId="221D4B7F" w14:textId="77777777" w:rsidTr="001E59D4">
        <w:trPr>
          <w:trHeight w:val="240"/>
          <w:jc w:val="center"/>
        </w:trPr>
        <w:tc>
          <w:tcPr>
            <w:tcW w:w="4350" w:type="dxa"/>
            <w:shd w:val="clear" w:color="000000" w:fill="FFFFFF"/>
          </w:tcPr>
          <w:p w14:paraId="72A4CD86" w14:textId="77777777" w:rsidR="00363138" w:rsidRPr="006744BC" w:rsidRDefault="00363138" w:rsidP="001E59D4">
            <w:pPr>
              <w:rPr>
                <w:rFonts w:ascii="Arial" w:eastAsia="Times New Roman" w:hAnsi="Arial" w:cs="Times New Roman"/>
                <w:snapToGrid w:val="0"/>
                <w:color w:val="000000"/>
                <w:sz w:val="20"/>
                <w:szCs w:val="20"/>
              </w:rPr>
            </w:pPr>
            <w:r w:rsidRPr="006744BC">
              <w:rPr>
                <w:rFonts w:ascii="Arial" w:eastAsia="Times New Roman" w:hAnsi="Arial" w:cs="Times New Roman"/>
                <w:snapToGrid w:val="0"/>
                <w:color w:val="000000"/>
                <w:sz w:val="20"/>
                <w:szCs w:val="20"/>
              </w:rPr>
              <w:t xml:space="preserve"> Accounts Payable</w:t>
            </w:r>
          </w:p>
        </w:tc>
        <w:tc>
          <w:tcPr>
            <w:tcW w:w="1299" w:type="dxa"/>
            <w:shd w:val="clear" w:color="000000" w:fill="FFFFFF"/>
          </w:tcPr>
          <w:p w14:paraId="376D7E99" w14:textId="77777777" w:rsidR="00363138" w:rsidRPr="006744BC" w:rsidRDefault="00363138" w:rsidP="001E59D4">
            <w:pPr>
              <w:jc w:val="right"/>
              <w:rPr>
                <w:rFonts w:ascii="Arial" w:eastAsia="Times New Roman" w:hAnsi="Arial" w:cs="Times New Roman"/>
                <w:snapToGrid w:val="0"/>
                <w:color w:val="000000"/>
                <w:sz w:val="20"/>
                <w:szCs w:val="20"/>
              </w:rPr>
            </w:pPr>
          </w:p>
        </w:tc>
        <w:tc>
          <w:tcPr>
            <w:tcW w:w="1293" w:type="dxa"/>
            <w:shd w:val="clear" w:color="000000" w:fill="FFFFFF"/>
          </w:tcPr>
          <w:p w14:paraId="7E9E833A" w14:textId="77777777" w:rsidR="00363138" w:rsidRPr="006744BC" w:rsidRDefault="00363138" w:rsidP="001E59D4">
            <w:pPr>
              <w:jc w:val="right"/>
              <w:rPr>
                <w:rFonts w:ascii="Arial" w:eastAsia="Times New Roman" w:hAnsi="Arial" w:cs="Times New Roman"/>
                <w:snapToGrid w:val="0"/>
                <w:color w:val="000000"/>
                <w:sz w:val="20"/>
                <w:szCs w:val="20"/>
              </w:rPr>
            </w:pPr>
            <w:r>
              <w:rPr>
                <w:rFonts w:ascii="Arial" w:eastAsia="Times New Roman" w:hAnsi="Arial" w:cs="Times New Roman"/>
                <w:snapToGrid w:val="0"/>
                <w:color w:val="000000"/>
                <w:sz w:val="20"/>
                <w:szCs w:val="20"/>
              </w:rPr>
              <w:t>4,915</w:t>
            </w:r>
          </w:p>
        </w:tc>
      </w:tr>
      <w:tr w:rsidR="00363138" w:rsidRPr="006744BC" w14:paraId="21AD471F" w14:textId="77777777" w:rsidTr="001E59D4">
        <w:trPr>
          <w:trHeight w:val="240"/>
          <w:jc w:val="center"/>
        </w:trPr>
        <w:tc>
          <w:tcPr>
            <w:tcW w:w="4350" w:type="dxa"/>
            <w:shd w:val="clear" w:color="000000" w:fill="FFFFFF"/>
            <w:vAlign w:val="center"/>
          </w:tcPr>
          <w:p w14:paraId="58E611B0" w14:textId="2E5D2192" w:rsidR="00363138" w:rsidRPr="006744BC" w:rsidRDefault="006E71AA" w:rsidP="006E71AA">
            <w:pPr>
              <w:jc w:val="center"/>
              <w:rPr>
                <w:rFonts w:ascii="Arial" w:eastAsia="Times New Roman" w:hAnsi="Arial" w:cs="Times New Roman"/>
                <w:b/>
                <w:sz w:val="20"/>
                <w:szCs w:val="20"/>
              </w:rPr>
            </w:pPr>
            <w:r>
              <w:rPr>
                <w:rFonts w:ascii="Arial" w:eastAsia="Times New Roman" w:hAnsi="Arial" w:cs="Times New Roman"/>
                <w:b/>
                <w:sz w:val="20"/>
                <w:szCs w:val="20"/>
              </w:rPr>
              <w:t>Owner’s Equity</w:t>
            </w:r>
          </w:p>
        </w:tc>
        <w:tc>
          <w:tcPr>
            <w:tcW w:w="1299" w:type="dxa"/>
            <w:shd w:val="clear" w:color="000000" w:fill="FFFFFF"/>
          </w:tcPr>
          <w:p w14:paraId="0D4182E1" w14:textId="77777777" w:rsidR="00363138" w:rsidRPr="006744BC" w:rsidRDefault="00363138" w:rsidP="001E59D4">
            <w:pPr>
              <w:jc w:val="right"/>
              <w:rPr>
                <w:rFonts w:ascii="Arial" w:eastAsia="Times New Roman" w:hAnsi="Arial" w:cs="Times New Roman"/>
                <w:snapToGrid w:val="0"/>
                <w:color w:val="000000"/>
                <w:sz w:val="20"/>
                <w:szCs w:val="20"/>
              </w:rPr>
            </w:pPr>
          </w:p>
        </w:tc>
        <w:tc>
          <w:tcPr>
            <w:tcW w:w="1293" w:type="dxa"/>
            <w:shd w:val="clear" w:color="000000" w:fill="FFFFFF"/>
          </w:tcPr>
          <w:p w14:paraId="2546A178" w14:textId="77777777" w:rsidR="00363138" w:rsidRPr="006744BC" w:rsidRDefault="00363138" w:rsidP="001E59D4">
            <w:pPr>
              <w:jc w:val="right"/>
              <w:rPr>
                <w:rFonts w:ascii="Arial" w:eastAsia="Times New Roman" w:hAnsi="Arial" w:cs="Times New Roman"/>
                <w:snapToGrid w:val="0"/>
                <w:color w:val="000000"/>
                <w:sz w:val="20"/>
                <w:szCs w:val="20"/>
              </w:rPr>
            </w:pPr>
          </w:p>
        </w:tc>
      </w:tr>
      <w:tr w:rsidR="00363138" w:rsidRPr="006744BC" w14:paraId="5F803B99" w14:textId="77777777" w:rsidTr="001E59D4">
        <w:trPr>
          <w:trHeight w:val="240"/>
          <w:jc w:val="center"/>
        </w:trPr>
        <w:tc>
          <w:tcPr>
            <w:tcW w:w="4350" w:type="dxa"/>
            <w:shd w:val="clear" w:color="000000" w:fill="FFFFFF"/>
          </w:tcPr>
          <w:p w14:paraId="0F8E3187" w14:textId="1EB348AC" w:rsidR="00363138" w:rsidRPr="006744BC" w:rsidRDefault="00363138" w:rsidP="001E59D4">
            <w:pPr>
              <w:rPr>
                <w:rFonts w:ascii="Arial" w:eastAsia="Times New Roman" w:hAnsi="Arial" w:cs="Times New Roman"/>
                <w:snapToGrid w:val="0"/>
                <w:color w:val="000000"/>
                <w:sz w:val="20"/>
                <w:szCs w:val="20"/>
              </w:rPr>
            </w:pPr>
            <w:r w:rsidRPr="006744BC">
              <w:rPr>
                <w:rFonts w:ascii="Arial" w:eastAsia="Times New Roman" w:hAnsi="Arial" w:cs="Times New Roman"/>
                <w:snapToGrid w:val="0"/>
                <w:color w:val="000000"/>
                <w:sz w:val="20"/>
                <w:szCs w:val="20"/>
              </w:rPr>
              <w:t xml:space="preserve"> </w:t>
            </w:r>
            <w:r>
              <w:rPr>
                <w:rFonts w:ascii="Arial" w:eastAsia="Times New Roman" w:hAnsi="Arial" w:cs="Times New Roman"/>
                <w:snapToGrid w:val="0"/>
                <w:color w:val="000000"/>
                <w:sz w:val="20"/>
                <w:szCs w:val="20"/>
              </w:rPr>
              <w:t>Zelda Petroff</w:t>
            </w:r>
            <w:r w:rsidRPr="006744BC">
              <w:rPr>
                <w:rFonts w:ascii="Arial" w:eastAsia="Times New Roman" w:hAnsi="Arial" w:cs="Times New Roman"/>
                <w:snapToGrid w:val="0"/>
                <w:color w:val="000000"/>
                <w:sz w:val="20"/>
                <w:szCs w:val="20"/>
              </w:rPr>
              <w:t>, Capital, January 1, 20</w:t>
            </w:r>
            <w:r w:rsidR="00BF1136">
              <w:rPr>
                <w:rFonts w:ascii="Arial" w:eastAsia="Times New Roman" w:hAnsi="Arial" w:cs="Times New Roman"/>
                <w:snapToGrid w:val="0"/>
                <w:color w:val="000000"/>
                <w:sz w:val="20"/>
                <w:szCs w:val="20"/>
              </w:rPr>
              <w:t>20</w:t>
            </w:r>
          </w:p>
        </w:tc>
        <w:tc>
          <w:tcPr>
            <w:tcW w:w="1299" w:type="dxa"/>
            <w:shd w:val="clear" w:color="000000" w:fill="FFFFFF"/>
          </w:tcPr>
          <w:p w14:paraId="5D0EC389" w14:textId="77777777" w:rsidR="00363138" w:rsidRPr="006744BC" w:rsidRDefault="00363138" w:rsidP="001E59D4">
            <w:pPr>
              <w:jc w:val="right"/>
              <w:rPr>
                <w:rFonts w:ascii="Arial" w:eastAsia="Times New Roman" w:hAnsi="Arial" w:cs="Times New Roman"/>
                <w:snapToGrid w:val="0"/>
                <w:color w:val="000000"/>
                <w:sz w:val="20"/>
                <w:szCs w:val="20"/>
              </w:rPr>
            </w:pPr>
          </w:p>
        </w:tc>
        <w:tc>
          <w:tcPr>
            <w:tcW w:w="1293" w:type="dxa"/>
            <w:shd w:val="clear" w:color="000000" w:fill="FFFFFF"/>
          </w:tcPr>
          <w:p w14:paraId="1A704127" w14:textId="77777777" w:rsidR="00363138" w:rsidRPr="006744BC" w:rsidRDefault="00363138" w:rsidP="001E59D4">
            <w:pPr>
              <w:jc w:val="right"/>
              <w:rPr>
                <w:rFonts w:ascii="Arial" w:eastAsia="Times New Roman" w:hAnsi="Arial" w:cs="Times New Roman"/>
                <w:snapToGrid w:val="0"/>
                <w:color w:val="000000"/>
                <w:sz w:val="20"/>
                <w:szCs w:val="20"/>
              </w:rPr>
            </w:pPr>
          </w:p>
        </w:tc>
      </w:tr>
      <w:tr w:rsidR="00363138" w:rsidRPr="006744BC" w14:paraId="1464B8D7" w14:textId="77777777" w:rsidTr="001E59D4">
        <w:trPr>
          <w:trHeight w:val="240"/>
          <w:jc w:val="center"/>
        </w:trPr>
        <w:tc>
          <w:tcPr>
            <w:tcW w:w="4350" w:type="dxa"/>
            <w:shd w:val="clear" w:color="000000" w:fill="FFFFFF"/>
          </w:tcPr>
          <w:p w14:paraId="557B52E5" w14:textId="64683F9E" w:rsidR="00363138" w:rsidRPr="006744BC" w:rsidRDefault="00363138" w:rsidP="001E59D4">
            <w:pPr>
              <w:rPr>
                <w:rFonts w:ascii="Arial" w:eastAsia="Times New Roman" w:hAnsi="Arial" w:cs="Times New Roman"/>
                <w:snapToGrid w:val="0"/>
                <w:color w:val="000000"/>
                <w:sz w:val="20"/>
                <w:szCs w:val="20"/>
              </w:rPr>
            </w:pPr>
            <w:r>
              <w:rPr>
                <w:rFonts w:ascii="Arial" w:eastAsia="Times New Roman" w:hAnsi="Arial" w:cs="Times New Roman"/>
                <w:snapToGrid w:val="0"/>
                <w:color w:val="000000"/>
                <w:sz w:val="20"/>
                <w:szCs w:val="20"/>
              </w:rPr>
              <w:t xml:space="preserve"> </w:t>
            </w:r>
            <w:proofErr w:type="gramStart"/>
            <w:r>
              <w:rPr>
                <w:rFonts w:ascii="Arial" w:eastAsia="Times New Roman" w:hAnsi="Arial" w:cs="Times New Roman"/>
                <w:snapToGrid w:val="0"/>
                <w:color w:val="000000"/>
                <w:sz w:val="20"/>
                <w:szCs w:val="20"/>
              </w:rPr>
              <w:t>Plus</w:t>
            </w:r>
            <w:proofErr w:type="gramEnd"/>
            <w:r>
              <w:rPr>
                <w:rFonts w:ascii="Arial" w:eastAsia="Times New Roman" w:hAnsi="Arial" w:cs="Times New Roman"/>
                <w:snapToGrid w:val="0"/>
                <w:color w:val="000000"/>
                <w:sz w:val="20"/>
                <w:szCs w:val="20"/>
              </w:rPr>
              <w:t xml:space="preserve"> Owner Investment on March 4, 20</w:t>
            </w:r>
            <w:r w:rsidR="00BF1136">
              <w:rPr>
                <w:rFonts w:ascii="Arial" w:eastAsia="Times New Roman" w:hAnsi="Arial" w:cs="Times New Roman"/>
                <w:snapToGrid w:val="0"/>
                <w:color w:val="000000"/>
                <w:sz w:val="20"/>
                <w:szCs w:val="20"/>
              </w:rPr>
              <w:t>20</w:t>
            </w:r>
          </w:p>
        </w:tc>
        <w:tc>
          <w:tcPr>
            <w:tcW w:w="1299" w:type="dxa"/>
            <w:shd w:val="clear" w:color="000000" w:fill="FFFFFF"/>
          </w:tcPr>
          <w:p w14:paraId="7727EDC2" w14:textId="77777777" w:rsidR="00363138" w:rsidRPr="006744BC" w:rsidRDefault="00363138" w:rsidP="001E59D4">
            <w:pPr>
              <w:jc w:val="right"/>
              <w:rPr>
                <w:rFonts w:ascii="Arial" w:eastAsia="Times New Roman" w:hAnsi="Arial" w:cs="Times New Roman"/>
                <w:snapToGrid w:val="0"/>
                <w:color w:val="000000"/>
                <w:sz w:val="20"/>
                <w:szCs w:val="20"/>
              </w:rPr>
            </w:pPr>
            <w:r>
              <w:rPr>
                <w:rFonts w:ascii="Arial" w:eastAsia="Times New Roman" w:hAnsi="Arial" w:cs="Times New Roman"/>
                <w:snapToGrid w:val="0"/>
                <w:color w:val="000000"/>
                <w:sz w:val="20"/>
                <w:szCs w:val="20"/>
              </w:rPr>
              <w:t>1,600</w:t>
            </w:r>
          </w:p>
        </w:tc>
        <w:tc>
          <w:tcPr>
            <w:tcW w:w="1293" w:type="dxa"/>
            <w:shd w:val="clear" w:color="000000" w:fill="FFFFFF"/>
          </w:tcPr>
          <w:p w14:paraId="51D9321F" w14:textId="77777777" w:rsidR="00363138" w:rsidRPr="006744BC" w:rsidRDefault="00363138" w:rsidP="001E59D4">
            <w:pPr>
              <w:jc w:val="right"/>
              <w:rPr>
                <w:rFonts w:ascii="Arial" w:eastAsia="Times New Roman" w:hAnsi="Arial" w:cs="Times New Roman"/>
                <w:snapToGrid w:val="0"/>
                <w:color w:val="000000"/>
                <w:sz w:val="20"/>
                <w:szCs w:val="20"/>
              </w:rPr>
            </w:pPr>
          </w:p>
        </w:tc>
      </w:tr>
      <w:tr w:rsidR="00363138" w:rsidRPr="006744BC" w14:paraId="56BF5E48" w14:textId="77777777" w:rsidTr="001E59D4">
        <w:trPr>
          <w:trHeight w:val="240"/>
          <w:jc w:val="center"/>
        </w:trPr>
        <w:tc>
          <w:tcPr>
            <w:tcW w:w="4350" w:type="dxa"/>
            <w:shd w:val="clear" w:color="000000" w:fill="FFFFFF"/>
          </w:tcPr>
          <w:p w14:paraId="7713C0F5" w14:textId="77777777" w:rsidR="00363138" w:rsidRPr="006744BC" w:rsidRDefault="00363138" w:rsidP="001E59D4">
            <w:pPr>
              <w:rPr>
                <w:rFonts w:ascii="Arial" w:eastAsia="Times New Roman" w:hAnsi="Arial" w:cs="Times New Roman"/>
                <w:snapToGrid w:val="0"/>
                <w:color w:val="000000"/>
                <w:sz w:val="20"/>
                <w:szCs w:val="20"/>
              </w:rPr>
            </w:pPr>
            <w:r w:rsidRPr="006744BC">
              <w:rPr>
                <w:rFonts w:ascii="Arial" w:eastAsia="Times New Roman" w:hAnsi="Arial" w:cs="Times New Roman"/>
                <w:snapToGrid w:val="0"/>
                <w:color w:val="000000"/>
                <w:sz w:val="20"/>
                <w:szCs w:val="20"/>
              </w:rPr>
              <w:t xml:space="preserve"> Plus (Less) Net Income (Loss)</w:t>
            </w:r>
          </w:p>
        </w:tc>
        <w:tc>
          <w:tcPr>
            <w:tcW w:w="1299" w:type="dxa"/>
            <w:shd w:val="clear" w:color="000000" w:fill="FFFFFF"/>
          </w:tcPr>
          <w:p w14:paraId="4BDE6154" w14:textId="77777777" w:rsidR="00363138" w:rsidRPr="006744BC" w:rsidRDefault="00363138" w:rsidP="001E59D4">
            <w:pPr>
              <w:jc w:val="right"/>
              <w:rPr>
                <w:rFonts w:ascii="Arial" w:eastAsia="Times New Roman" w:hAnsi="Arial" w:cs="Times New Roman"/>
                <w:snapToGrid w:val="0"/>
                <w:color w:val="000000"/>
                <w:sz w:val="20"/>
                <w:szCs w:val="20"/>
              </w:rPr>
            </w:pPr>
          </w:p>
        </w:tc>
        <w:tc>
          <w:tcPr>
            <w:tcW w:w="1293" w:type="dxa"/>
            <w:shd w:val="clear" w:color="000000" w:fill="FFFFFF"/>
          </w:tcPr>
          <w:p w14:paraId="2D48A3C4" w14:textId="77777777" w:rsidR="00363138" w:rsidRPr="006744BC" w:rsidRDefault="00363138" w:rsidP="001E59D4">
            <w:pPr>
              <w:jc w:val="right"/>
              <w:rPr>
                <w:rFonts w:ascii="Arial" w:eastAsia="Times New Roman" w:hAnsi="Arial" w:cs="Times New Roman"/>
                <w:snapToGrid w:val="0"/>
                <w:color w:val="000000"/>
                <w:sz w:val="20"/>
                <w:szCs w:val="20"/>
              </w:rPr>
            </w:pPr>
          </w:p>
        </w:tc>
      </w:tr>
      <w:tr w:rsidR="00363138" w:rsidRPr="006744BC" w14:paraId="64ABD24D" w14:textId="77777777" w:rsidTr="001E59D4">
        <w:trPr>
          <w:trHeight w:val="240"/>
          <w:jc w:val="center"/>
        </w:trPr>
        <w:tc>
          <w:tcPr>
            <w:tcW w:w="4350" w:type="dxa"/>
            <w:shd w:val="clear" w:color="000000" w:fill="FFFFFF"/>
          </w:tcPr>
          <w:p w14:paraId="0690E652" w14:textId="77777777" w:rsidR="00363138" w:rsidRPr="006744BC" w:rsidRDefault="00363138" w:rsidP="001E59D4">
            <w:pPr>
              <w:rPr>
                <w:rFonts w:ascii="Arial" w:eastAsia="Times New Roman" w:hAnsi="Arial" w:cs="Times New Roman"/>
                <w:sz w:val="20"/>
                <w:szCs w:val="20"/>
              </w:rPr>
            </w:pPr>
            <w:r w:rsidRPr="006744BC">
              <w:rPr>
                <w:rFonts w:ascii="Arial" w:eastAsia="Times New Roman" w:hAnsi="Arial" w:cs="Times New Roman"/>
                <w:sz w:val="20"/>
                <w:szCs w:val="20"/>
              </w:rPr>
              <w:t xml:space="preserve"> Less Owner Withdrawals</w:t>
            </w:r>
          </w:p>
        </w:tc>
        <w:tc>
          <w:tcPr>
            <w:tcW w:w="1299" w:type="dxa"/>
            <w:shd w:val="clear" w:color="000000" w:fill="FFFFFF"/>
          </w:tcPr>
          <w:p w14:paraId="7FE09C6B" w14:textId="77777777" w:rsidR="00363138" w:rsidRPr="006744BC" w:rsidRDefault="00363138" w:rsidP="001E59D4">
            <w:pPr>
              <w:jc w:val="right"/>
              <w:rPr>
                <w:rFonts w:ascii="Arial" w:eastAsia="Times New Roman" w:hAnsi="Arial" w:cs="Times New Roman"/>
                <w:snapToGrid w:val="0"/>
                <w:color w:val="000000"/>
                <w:sz w:val="20"/>
                <w:szCs w:val="20"/>
              </w:rPr>
            </w:pPr>
          </w:p>
        </w:tc>
        <w:tc>
          <w:tcPr>
            <w:tcW w:w="1293" w:type="dxa"/>
            <w:shd w:val="clear" w:color="000000" w:fill="FFFFFF"/>
          </w:tcPr>
          <w:p w14:paraId="66DDC3C2" w14:textId="77777777" w:rsidR="00363138" w:rsidRPr="006744BC" w:rsidRDefault="00363138" w:rsidP="001E59D4">
            <w:pPr>
              <w:jc w:val="right"/>
              <w:rPr>
                <w:rFonts w:ascii="Arial" w:eastAsia="Times New Roman" w:hAnsi="Arial" w:cs="Times New Roman"/>
                <w:snapToGrid w:val="0"/>
                <w:color w:val="000000"/>
                <w:sz w:val="20"/>
                <w:szCs w:val="20"/>
              </w:rPr>
            </w:pPr>
          </w:p>
        </w:tc>
      </w:tr>
      <w:tr w:rsidR="00363138" w:rsidRPr="006744BC" w14:paraId="446C9CA0" w14:textId="77777777" w:rsidTr="001E59D4">
        <w:trPr>
          <w:trHeight w:val="240"/>
          <w:jc w:val="center"/>
        </w:trPr>
        <w:tc>
          <w:tcPr>
            <w:tcW w:w="4350" w:type="dxa"/>
            <w:shd w:val="clear" w:color="000000" w:fill="FFFFFF"/>
          </w:tcPr>
          <w:p w14:paraId="2EAFB23C" w14:textId="40A49A71" w:rsidR="00363138" w:rsidRPr="006744BC" w:rsidRDefault="00363138" w:rsidP="001E59D4">
            <w:pPr>
              <w:rPr>
                <w:rFonts w:ascii="Arial" w:eastAsia="Times New Roman" w:hAnsi="Arial" w:cs="Times New Roman"/>
                <w:sz w:val="20"/>
                <w:szCs w:val="20"/>
              </w:rPr>
            </w:pPr>
            <w:r w:rsidRPr="006744BC">
              <w:rPr>
                <w:rFonts w:ascii="Arial" w:eastAsia="Times New Roman" w:hAnsi="Arial" w:cs="Times New Roman"/>
                <w:sz w:val="20"/>
                <w:szCs w:val="20"/>
              </w:rPr>
              <w:t xml:space="preserve"> </w:t>
            </w:r>
            <w:r>
              <w:rPr>
                <w:rFonts w:ascii="Arial" w:eastAsia="Times New Roman" w:hAnsi="Arial" w:cs="Times New Roman"/>
                <w:sz w:val="20"/>
                <w:szCs w:val="20"/>
              </w:rPr>
              <w:t>Zelda Petroff</w:t>
            </w:r>
            <w:r w:rsidRPr="006744BC">
              <w:rPr>
                <w:rFonts w:ascii="Arial" w:eastAsia="Times New Roman" w:hAnsi="Arial" w:cs="Times New Roman"/>
                <w:sz w:val="20"/>
                <w:szCs w:val="20"/>
              </w:rPr>
              <w:t>, Capital, December 31, 20</w:t>
            </w:r>
            <w:r w:rsidR="00BF1136">
              <w:rPr>
                <w:rFonts w:ascii="Arial" w:eastAsia="Times New Roman" w:hAnsi="Arial" w:cs="Times New Roman"/>
                <w:sz w:val="20"/>
                <w:szCs w:val="20"/>
              </w:rPr>
              <w:t>20</w:t>
            </w:r>
          </w:p>
        </w:tc>
        <w:tc>
          <w:tcPr>
            <w:tcW w:w="1299" w:type="dxa"/>
            <w:shd w:val="clear" w:color="000000" w:fill="FFFFFF"/>
          </w:tcPr>
          <w:p w14:paraId="25556E9B" w14:textId="77777777" w:rsidR="00363138" w:rsidRPr="006744BC" w:rsidRDefault="00363138" w:rsidP="001E59D4">
            <w:pPr>
              <w:jc w:val="right"/>
              <w:rPr>
                <w:rFonts w:ascii="Arial" w:eastAsia="Times New Roman" w:hAnsi="Arial" w:cs="Times New Roman"/>
                <w:snapToGrid w:val="0"/>
                <w:color w:val="000000"/>
                <w:sz w:val="20"/>
                <w:szCs w:val="20"/>
              </w:rPr>
            </w:pPr>
          </w:p>
        </w:tc>
        <w:tc>
          <w:tcPr>
            <w:tcW w:w="1293" w:type="dxa"/>
            <w:tcBorders>
              <w:bottom w:val="single" w:sz="6" w:space="0" w:color="auto"/>
            </w:tcBorders>
            <w:shd w:val="clear" w:color="000000" w:fill="FFFFFF"/>
          </w:tcPr>
          <w:p w14:paraId="5980FCBC" w14:textId="77777777" w:rsidR="00363138" w:rsidRPr="006744BC" w:rsidRDefault="00363138" w:rsidP="001E59D4">
            <w:pPr>
              <w:jc w:val="right"/>
              <w:rPr>
                <w:rFonts w:ascii="Arial" w:eastAsia="Times New Roman" w:hAnsi="Arial" w:cs="Times New Roman"/>
                <w:snapToGrid w:val="0"/>
                <w:color w:val="000000"/>
                <w:sz w:val="20"/>
                <w:szCs w:val="20"/>
              </w:rPr>
            </w:pPr>
          </w:p>
        </w:tc>
      </w:tr>
      <w:tr w:rsidR="00363138" w:rsidRPr="006744BC" w14:paraId="699979EE" w14:textId="77777777" w:rsidTr="001E59D4">
        <w:trPr>
          <w:trHeight w:val="240"/>
          <w:jc w:val="center"/>
        </w:trPr>
        <w:tc>
          <w:tcPr>
            <w:tcW w:w="4350" w:type="dxa"/>
            <w:shd w:val="clear" w:color="000000" w:fill="FFFFFF"/>
          </w:tcPr>
          <w:p w14:paraId="15C18849" w14:textId="77777777" w:rsidR="00363138" w:rsidRPr="006744BC" w:rsidRDefault="00363138" w:rsidP="001E59D4">
            <w:pPr>
              <w:rPr>
                <w:rFonts w:ascii="Arial" w:eastAsia="Times New Roman" w:hAnsi="Arial" w:cs="Times New Roman"/>
                <w:sz w:val="20"/>
                <w:szCs w:val="20"/>
              </w:rPr>
            </w:pPr>
            <w:r w:rsidRPr="006744BC">
              <w:rPr>
                <w:rFonts w:ascii="Arial" w:eastAsia="Times New Roman" w:hAnsi="Arial" w:cs="Times New Roman"/>
                <w:sz w:val="20"/>
                <w:szCs w:val="20"/>
              </w:rPr>
              <w:t xml:space="preserve">Total Liabilities and Capital             </w:t>
            </w:r>
          </w:p>
        </w:tc>
        <w:tc>
          <w:tcPr>
            <w:tcW w:w="1299" w:type="dxa"/>
            <w:shd w:val="clear" w:color="000000" w:fill="FFFFFF"/>
          </w:tcPr>
          <w:p w14:paraId="3C960A0C" w14:textId="77777777" w:rsidR="00363138" w:rsidRPr="006744BC" w:rsidRDefault="00363138" w:rsidP="001E59D4">
            <w:pPr>
              <w:jc w:val="right"/>
              <w:rPr>
                <w:rFonts w:ascii="Arial" w:eastAsia="Times New Roman" w:hAnsi="Arial" w:cs="Times New Roman"/>
                <w:snapToGrid w:val="0"/>
                <w:color w:val="000000"/>
                <w:sz w:val="20"/>
                <w:szCs w:val="20"/>
              </w:rPr>
            </w:pPr>
          </w:p>
        </w:tc>
        <w:tc>
          <w:tcPr>
            <w:tcW w:w="1293" w:type="dxa"/>
            <w:tcBorders>
              <w:bottom w:val="double" w:sz="4" w:space="0" w:color="auto"/>
            </w:tcBorders>
            <w:shd w:val="clear" w:color="000000" w:fill="FFFFFF"/>
          </w:tcPr>
          <w:p w14:paraId="630C4AAB" w14:textId="77777777" w:rsidR="00363138" w:rsidRPr="006744BC" w:rsidRDefault="00363138" w:rsidP="001E59D4">
            <w:pPr>
              <w:jc w:val="right"/>
              <w:rPr>
                <w:rFonts w:ascii="Arial" w:eastAsia="Times New Roman" w:hAnsi="Arial" w:cs="Times New Roman"/>
                <w:snapToGrid w:val="0"/>
                <w:color w:val="000000"/>
                <w:sz w:val="20"/>
                <w:szCs w:val="20"/>
              </w:rPr>
            </w:pPr>
          </w:p>
        </w:tc>
      </w:tr>
    </w:tbl>
    <w:p w14:paraId="66CF82E4" w14:textId="77777777" w:rsidR="00653996" w:rsidRPr="00DD36D6" w:rsidRDefault="00653996" w:rsidP="00363138">
      <w:pPr>
        <w:pStyle w:val="NoSpacing"/>
        <w:rPr>
          <w:rFonts w:ascii="Arial" w:hAnsi="Arial" w:cs="Arial"/>
        </w:rPr>
      </w:pPr>
    </w:p>
    <w:sectPr w:rsidR="00653996" w:rsidRPr="00DD36D6" w:rsidSect="00C259CC">
      <w:headerReference w:type="default" r:id="rId11"/>
      <w:headerReference w:type="first" r:id="rId12"/>
      <w:pgSz w:w="12240" w:h="15840"/>
      <w:pgMar w:top="720" w:right="1440" w:bottom="1008"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0ADDF" w14:textId="77777777" w:rsidR="002A01A8" w:rsidRDefault="002A01A8" w:rsidP="006A43B3">
      <w:r>
        <w:separator/>
      </w:r>
    </w:p>
  </w:endnote>
  <w:endnote w:type="continuationSeparator" w:id="0">
    <w:p w14:paraId="171AC59C" w14:textId="77777777" w:rsidR="002A01A8" w:rsidRDefault="002A01A8" w:rsidP="006A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BRADDON">
    <w:altName w:val="Courier New"/>
    <w:panose1 w:val="020B0604020202020204"/>
    <w:charset w:val="00"/>
    <w:family w:val="auto"/>
    <w:pitch w:val="variable"/>
    <w:sig w:usb0="00000003" w:usb1="00000040" w:usb2="00000000" w:usb3="00000000" w:csb0="00000001" w:csb1="00000000"/>
  </w:font>
  <w:font w:name="Tunga">
    <w:panose1 w:val="020B0502040204020203"/>
    <w:charset w:val="00"/>
    <w:family w:val="swiss"/>
    <w:pitch w:val="variable"/>
    <w:sig w:usb0="004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Enviro">
    <w:altName w:val="Calibri"/>
    <w:panose1 w:val="020B06040202020202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CDAC0" w14:textId="77777777" w:rsidR="002A01A8" w:rsidRDefault="002A01A8" w:rsidP="006A43B3">
      <w:r>
        <w:separator/>
      </w:r>
    </w:p>
  </w:footnote>
  <w:footnote w:type="continuationSeparator" w:id="0">
    <w:p w14:paraId="13FA6E0B" w14:textId="77777777" w:rsidR="002A01A8" w:rsidRDefault="002A01A8" w:rsidP="006A4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70400327"/>
      <w:docPartObj>
        <w:docPartGallery w:val="Page Numbers (Top of Page)"/>
        <w:docPartUnique/>
      </w:docPartObj>
    </w:sdtPr>
    <w:sdtContent>
      <w:p w14:paraId="1F07AFE2" w14:textId="7F89EB07" w:rsidR="0081605A" w:rsidRDefault="0081605A" w:rsidP="0081169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B6C231" w14:textId="77777777" w:rsidR="0081605A" w:rsidRDefault="0081605A" w:rsidP="009D142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90C33" w14:textId="68174528" w:rsidR="0081605A" w:rsidRDefault="0081605A" w:rsidP="00C259CC">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9C39D" w14:textId="38AA1BEA" w:rsidR="0081605A" w:rsidRDefault="0081605A" w:rsidP="000A6E3D">
    <w:pPr>
      <w:pStyle w:val="Header"/>
      <w:ind w:right="360"/>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70868" w14:textId="77777777" w:rsidR="0081605A" w:rsidRDefault="0081605A" w:rsidP="00811693">
    <w:pPr>
      <w:pStyle w:val="Header"/>
      <w:framePr w:wrap="none" w:vAnchor="text" w:hAnchor="margin" w:xAlign="right" w:y="1"/>
      <w:rPr>
        <w:rStyle w:val="PageNumber"/>
      </w:rPr>
    </w:pPr>
    <w:r>
      <w:rPr>
        <w:rStyle w:val="PageNumber"/>
      </w:rPr>
      <w:t>-</w:t>
    </w:r>
    <w:sdt>
      <w:sdtPr>
        <w:rPr>
          <w:rStyle w:val="PageNumber"/>
        </w:rPr>
        <w:id w:val="1208217112"/>
        <w:docPartObj>
          <w:docPartGallery w:val="Page Numbers (Top of Page)"/>
          <w:docPartUnique/>
        </w:docPartObj>
      </w:sdt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w:t>
        </w:r>
      </w:sdtContent>
    </w:sdt>
  </w:p>
  <w:p w14:paraId="2CAA3DFF" w14:textId="327F37EA" w:rsidR="0081605A" w:rsidRDefault="0081605A" w:rsidP="009D1422">
    <w:pPr>
      <w:pStyle w:val="Header"/>
      <w:ind w:right="360"/>
    </w:pPr>
    <w:r>
      <w:t>UIL Accounting Regional 202</w:t>
    </w:r>
    <w:r w:rsidR="00A04827">
      <w:t>1</w:t>
    </w:r>
    <w:r>
      <w:t>-R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52541009"/>
      <w:docPartObj>
        <w:docPartGallery w:val="Page Numbers (Top of Page)"/>
        <w:docPartUnique/>
      </w:docPartObj>
    </w:sdtPr>
    <w:sdtContent>
      <w:p w14:paraId="11523560" w14:textId="27D2FA19" w:rsidR="0081605A" w:rsidRDefault="0081605A" w:rsidP="0081169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53F234D" w14:textId="604CEE6B" w:rsidR="0081605A" w:rsidRDefault="0081605A" w:rsidP="009D1422">
    <w:pPr>
      <w:pStyle w:val="Header"/>
      <w:framePr w:wrap="none" w:vAnchor="text" w:hAnchor="margin" w:xAlign="right" w:y="1"/>
      <w:ind w:right="360"/>
      <w:rPr>
        <w:rStyle w:val="PageNumber"/>
      </w:rPr>
    </w:pPr>
  </w:p>
  <w:p w14:paraId="423A2BF8" w14:textId="2857D510" w:rsidR="0081605A" w:rsidRDefault="0081605A" w:rsidP="000A6E3D">
    <w:pPr>
      <w:pStyle w:val="Header"/>
      <w:ind w:right="360"/>
    </w:pPr>
    <w:r>
      <w:t>UIL Accounting Invitational 2020-B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82960"/>
    <w:multiLevelType w:val="hybridMultilevel"/>
    <w:tmpl w:val="3F46E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335E7F"/>
    <w:multiLevelType w:val="hybridMultilevel"/>
    <w:tmpl w:val="DE620A1E"/>
    <w:lvl w:ilvl="0" w:tplc="E87EB186">
      <w:start w:val="1"/>
      <w:numFmt w:val="upperLetter"/>
      <w:lvlText w:val="%1."/>
      <w:lvlJc w:val="left"/>
      <w:pPr>
        <w:ind w:left="800" w:hanging="360"/>
      </w:pPr>
      <w:rPr>
        <w:rFonts w:hint="default"/>
      </w:rPr>
    </w:lvl>
    <w:lvl w:ilvl="1" w:tplc="04090019">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 w15:restartNumberingAfterBreak="0">
    <w:nsid w:val="153F527A"/>
    <w:multiLevelType w:val="hybridMultilevel"/>
    <w:tmpl w:val="E434532C"/>
    <w:lvl w:ilvl="0" w:tplc="83A85424">
      <w:start w:val="1"/>
      <w:numFmt w:val="bullet"/>
      <w:lvlText w:val=""/>
      <w:lvlJc w:val="left"/>
      <w:pPr>
        <w:tabs>
          <w:tab w:val="num" w:pos="360"/>
        </w:tabs>
        <w:ind w:left="36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0C440C"/>
    <w:multiLevelType w:val="hybridMultilevel"/>
    <w:tmpl w:val="64E2C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411C3F"/>
    <w:multiLevelType w:val="hybridMultilevel"/>
    <w:tmpl w:val="A7609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1281897"/>
    <w:multiLevelType w:val="hybridMultilevel"/>
    <w:tmpl w:val="35F08A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8A37976"/>
    <w:multiLevelType w:val="hybridMultilevel"/>
    <w:tmpl w:val="59740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CCD2758"/>
    <w:multiLevelType w:val="singleLevel"/>
    <w:tmpl w:val="0409000F"/>
    <w:lvl w:ilvl="0">
      <w:start w:val="74"/>
      <w:numFmt w:val="decimal"/>
      <w:lvlText w:val="%1."/>
      <w:lvlJc w:val="left"/>
      <w:pPr>
        <w:tabs>
          <w:tab w:val="num" w:pos="360"/>
        </w:tabs>
        <w:ind w:left="360" w:hanging="360"/>
      </w:pPr>
      <w:rPr>
        <w:rFonts w:hint="default"/>
      </w:rPr>
    </w:lvl>
  </w:abstractNum>
  <w:num w:numId="1">
    <w:abstractNumId w:val="1"/>
  </w:num>
  <w:num w:numId="2">
    <w:abstractNumId w:val="2"/>
  </w:num>
  <w:num w:numId="3">
    <w:abstractNumId w:val="6"/>
  </w:num>
  <w:num w:numId="4">
    <w:abstractNumId w:val="0"/>
  </w:num>
  <w:num w:numId="5">
    <w:abstractNumId w:val="4"/>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5"/>
  <w:proofState w:spelling="clean" w:grammar="clean"/>
  <w:attachedTemplate r:id="rId1"/>
  <w:defaultTabStop w:val="432"/>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BB2"/>
    <w:rsid w:val="0002157E"/>
    <w:rsid w:val="00022B0E"/>
    <w:rsid w:val="00075F76"/>
    <w:rsid w:val="000A513C"/>
    <w:rsid w:val="000A6E3D"/>
    <w:rsid w:val="000C4068"/>
    <w:rsid w:val="000D13DD"/>
    <w:rsid w:val="000D7B0A"/>
    <w:rsid w:val="00101992"/>
    <w:rsid w:val="001216FD"/>
    <w:rsid w:val="00123BFA"/>
    <w:rsid w:val="0012409E"/>
    <w:rsid w:val="0015780E"/>
    <w:rsid w:val="00172122"/>
    <w:rsid w:val="001B2204"/>
    <w:rsid w:val="001D68D7"/>
    <w:rsid w:val="001E59D4"/>
    <w:rsid w:val="001E7CC7"/>
    <w:rsid w:val="001F4ADF"/>
    <w:rsid w:val="0020099C"/>
    <w:rsid w:val="00204B84"/>
    <w:rsid w:val="00220915"/>
    <w:rsid w:val="00223A1F"/>
    <w:rsid w:val="00232ECB"/>
    <w:rsid w:val="002354B0"/>
    <w:rsid w:val="00237DB7"/>
    <w:rsid w:val="00266689"/>
    <w:rsid w:val="002731AD"/>
    <w:rsid w:val="00280DBB"/>
    <w:rsid w:val="00286568"/>
    <w:rsid w:val="002A01A8"/>
    <w:rsid w:val="002B4910"/>
    <w:rsid w:val="002B5C45"/>
    <w:rsid w:val="002E7749"/>
    <w:rsid w:val="00312653"/>
    <w:rsid w:val="00346FAD"/>
    <w:rsid w:val="00357B0F"/>
    <w:rsid w:val="00363138"/>
    <w:rsid w:val="0037396B"/>
    <w:rsid w:val="003A02BF"/>
    <w:rsid w:val="00415F1F"/>
    <w:rsid w:val="0043755A"/>
    <w:rsid w:val="00452092"/>
    <w:rsid w:val="00473090"/>
    <w:rsid w:val="00474C2A"/>
    <w:rsid w:val="004763F4"/>
    <w:rsid w:val="004869CD"/>
    <w:rsid w:val="004B356F"/>
    <w:rsid w:val="004D37E7"/>
    <w:rsid w:val="00513BB2"/>
    <w:rsid w:val="005247C4"/>
    <w:rsid w:val="00544E4A"/>
    <w:rsid w:val="00552A0E"/>
    <w:rsid w:val="005732BA"/>
    <w:rsid w:val="00594827"/>
    <w:rsid w:val="005A0FCF"/>
    <w:rsid w:val="005C3B3E"/>
    <w:rsid w:val="005C421B"/>
    <w:rsid w:val="005E2F54"/>
    <w:rsid w:val="005F2B7A"/>
    <w:rsid w:val="00600F1F"/>
    <w:rsid w:val="00623E51"/>
    <w:rsid w:val="00626A42"/>
    <w:rsid w:val="00653996"/>
    <w:rsid w:val="00663AD4"/>
    <w:rsid w:val="00682E78"/>
    <w:rsid w:val="006A0BE1"/>
    <w:rsid w:val="006A43B3"/>
    <w:rsid w:val="006A566A"/>
    <w:rsid w:val="006C1A1C"/>
    <w:rsid w:val="006C1B91"/>
    <w:rsid w:val="006C305F"/>
    <w:rsid w:val="006D60D1"/>
    <w:rsid w:val="006D7D41"/>
    <w:rsid w:val="006E71AA"/>
    <w:rsid w:val="00701768"/>
    <w:rsid w:val="00702D65"/>
    <w:rsid w:val="007176B0"/>
    <w:rsid w:val="00723FCF"/>
    <w:rsid w:val="00727538"/>
    <w:rsid w:val="00773523"/>
    <w:rsid w:val="007866C0"/>
    <w:rsid w:val="007B35DD"/>
    <w:rsid w:val="007E6A20"/>
    <w:rsid w:val="008056C9"/>
    <w:rsid w:val="00811693"/>
    <w:rsid w:val="0081605A"/>
    <w:rsid w:val="00816FA6"/>
    <w:rsid w:val="00822AC7"/>
    <w:rsid w:val="00861ABB"/>
    <w:rsid w:val="00863E72"/>
    <w:rsid w:val="00872099"/>
    <w:rsid w:val="00872B79"/>
    <w:rsid w:val="008736E4"/>
    <w:rsid w:val="00894C20"/>
    <w:rsid w:val="008D617C"/>
    <w:rsid w:val="008D6C76"/>
    <w:rsid w:val="008E1106"/>
    <w:rsid w:val="008E1EB5"/>
    <w:rsid w:val="00901C64"/>
    <w:rsid w:val="00967808"/>
    <w:rsid w:val="00990138"/>
    <w:rsid w:val="009915CF"/>
    <w:rsid w:val="009A46F1"/>
    <w:rsid w:val="009A7F9B"/>
    <w:rsid w:val="009B34C4"/>
    <w:rsid w:val="009B76B0"/>
    <w:rsid w:val="009C45B3"/>
    <w:rsid w:val="009C6850"/>
    <w:rsid w:val="009D1422"/>
    <w:rsid w:val="009F39F7"/>
    <w:rsid w:val="00A04827"/>
    <w:rsid w:val="00A11EF3"/>
    <w:rsid w:val="00A17CCC"/>
    <w:rsid w:val="00A21CF2"/>
    <w:rsid w:val="00A401A4"/>
    <w:rsid w:val="00A577F1"/>
    <w:rsid w:val="00A93D89"/>
    <w:rsid w:val="00AC0417"/>
    <w:rsid w:val="00AC6283"/>
    <w:rsid w:val="00AD160A"/>
    <w:rsid w:val="00AE41BD"/>
    <w:rsid w:val="00AE7E87"/>
    <w:rsid w:val="00AF66DC"/>
    <w:rsid w:val="00B3267D"/>
    <w:rsid w:val="00B51FCF"/>
    <w:rsid w:val="00B54958"/>
    <w:rsid w:val="00B66264"/>
    <w:rsid w:val="00B823AD"/>
    <w:rsid w:val="00BB1FA9"/>
    <w:rsid w:val="00BC4996"/>
    <w:rsid w:val="00BF1136"/>
    <w:rsid w:val="00C112C3"/>
    <w:rsid w:val="00C259CC"/>
    <w:rsid w:val="00C31774"/>
    <w:rsid w:val="00C47347"/>
    <w:rsid w:val="00C52583"/>
    <w:rsid w:val="00C910D0"/>
    <w:rsid w:val="00CA4CD2"/>
    <w:rsid w:val="00CD0A2D"/>
    <w:rsid w:val="00CD1806"/>
    <w:rsid w:val="00CD56F7"/>
    <w:rsid w:val="00CE678D"/>
    <w:rsid w:val="00D06920"/>
    <w:rsid w:val="00D12BD4"/>
    <w:rsid w:val="00D221A1"/>
    <w:rsid w:val="00D568FC"/>
    <w:rsid w:val="00D648A5"/>
    <w:rsid w:val="00D7325E"/>
    <w:rsid w:val="00D77BE5"/>
    <w:rsid w:val="00D8633F"/>
    <w:rsid w:val="00D93FBF"/>
    <w:rsid w:val="00D95DEC"/>
    <w:rsid w:val="00DD36D6"/>
    <w:rsid w:val="00DD7E71"/>
    <w:rsid w:val="00E22AE5"/>
    <w:rsid w:val="00E25E22"/>
    <w:rsid w:val="00E27C02"/>
    <w:rsid w:val="00E509BC"/>
    <w:rsid w:val="00E539BD"/>
    <w:rsid w:val="00E66827"/>
    <w:rsid w:val="00E8006D"/>
    <w:rsid w:val="00E842FC"/>
    <w:rsid w:val="00E931ED"/>
    <w:rsid w:val="00E93B71"/>
    <w:rsid w:val="00E9471C"/>
    <w:rsid w:val="00E95060"/>
    <w:rsid w:val="00E95EDD"/>
    <w:rsid w:val="00E97383"/>
    <w:rsid w:val="00ED0B35"/>
    <w:rsid w:val="00ED28C4"/>
    <w:rsid w:val="00EE1BA1"/>
    <w:rsid w:val="00F242AF"/>
    <w:rsid w:val="00F706F7"/>
    <w:rsid w:val="00F727AB"/>
    <w:rsid w:val="00F77FAB"/>
    <w:rsid w:val="00FB7B61"/>
    <w:rsid w:val="00FC074E"/>
    <w:rsid w:val="00FD7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EBA2B"/>
  <w15:chartTrackingRefBased/>
  <w15:docId w15:val="{B28CDF8A-DFE1-EF48-AB72-2C3F38AB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2">
    <w:name w:val="heading 2"/>
    <w:basedOn w:val="Normal"/>
    <w:next w:val="Normal"/>
    <w:link w:val="Heading2Char"/>
    <w:qFormat/>
    <w:rsid w:val="008056C9"/>
    <w:pPr>
      <w:keepNext/>
      <w:jc w:val="center"/>
      <w:outlineLvl w:val="1"/>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396B"/>
  </w:style>
  <w:style w:type="paragraph" w:styleId="Header">
    <w:name w:val="header"/>
    <w:basedOn w:val="Normal"/>
    <w:link w:val="HeaderChar"/>
    <w:unhideWhenUsed/>
    <w:rsid w:val="006A43B3"/>
    <w:pPr>
      <w:tabs>
        <w:tab w:val="center" w:pos="4680"/>
        <w:tab w:val="right" w:pos="9360"/>
      </w:tabs>
    </w:pPr>
  </w:style>
  <w:style w:type="character" w:customStyle="1" w:styleId="HeaderChar">
    <w:name w:val="Header Char"/>
    <w:basedOn w:val="DefaultParagraphFont"/>
    <w:link w:val="Header"/>
    <w:rsid w:val="006A43B3"/>
    <w:rPr>
      <w:rFonts w:eastAsiaTheme="minorEastAsia"/>
    </w:rPr>
  </w:style>
  <w:style w:type="paragraph" w:styleId="Footer">
    <w:name w:val="footer"/>
    <w:basedOn w:val="Normal"/>
    <w:link w:val="FooterChar"/>
    <w:uiPriority w:val="99"/>
    <w:unhideWhenUsed/>
    <w:rsid w:val="006A43B3"/>
    <w:pPr>
      <w:tabs>
        <w:tab w:val="center" w:pos="4680"/>
        <w:tab w:val="right" w:pos="9360"/>
      </w:tabs>
    </w:pPr>
  </w:style>
  <w:style w:type="character" w:customStyle="1" w:styleId="FooterChar">
    <w:name w:val="Footer Char"/>
    <w:basedOn w:val="DefaultParagraphFont"/>
    <w:link w:val="Footer"/>
    <w:uiPriority w:val="99"/>
    <w:rsid w:val="006A43B3"/>
    <w:rPr>
      <w:rFonts w:eastAsiaTheme="minorEastAsia"/>
    </w:rPr>
  </w:style>
  <w:style w:type="character" w:styleId="PageNumber">
    <w:name w:val="page number"/>
    <w:basedOn w:val="DefaultParagraphFont"/>
    <w:uiPriority w:val="99"/>
    <w:semiHidden/>
    <w:unhideWhenUsed/>
    <w:rsid w:val="006A43B3"/>
  </w:style>
  <w:style w:type="paragraph" w:styleId="ListParagraph">
    <w:name w:val="List Paragraph"/>
    <w:basedOn w:val="Normal"/>
    <w:uiPriority w:val="34"/>
    <w:qFormat/>
    <w:rsid w:val="00594827"/>
    <w:pPr>
      <w:spacing w:after="200" w:line="276" w:lineRule="auto"/>
      <w:ind w:left="720"/>
      <w:contextualSpacing/>
    </w:pPr>
    <w:rPr>
      <w:rFonts w:eastAsiaTheme="minorHAnsi"/>
      <w:sz w:val="22"/>
      <w:szCs w:val="22"/>
    </w:rPr>
  </w:style>
  <w:style w:type="paragraph" w:styleId="BodyText">
    <w:name w:val="Body Text"/>
    <w:basedOn w:val="Normal"/>
    <w:link w:val="BodyTextChar"/>
    <w:rsid w:val="002B5C45"/>
    <w:pPr>
      <w:jc w:val="both"/>
    </w:pPr>
    <w:rPr>
      <w:rFonts w:ascii="Arial" w:eastAsia="Times New Roman" w:hAnsi="Arial" w:cs="Times New Roman"/>
      <w:sz w:val="28"/>
      <w:szCs w:val="20"/>
    </w:rPr>
  </w:style>
  <w:style w:type="character" w:customStyle="1" w:styleId="BodyTextChar">
    <w:name w:val="Body Text Char"/>
    <w:basedOn w:val="DefaultParagraphFont"/>
    <w:link w:val="BodyText"/>
    <w:rsid w:val="002B5C45"/>
    <w:rPr>
      <w:rFonts w:ascii="Arial" w:eastAsia="Times New Roman" w:hAnsi="Arial" w:cs="Times New Roman"/>
      <w:sz w:val="28"/>
      <w:szCs w:val="20"/>
    </w:rPr>
  </w:style>
  <w:style w:type="paragraph" w:styleId="BodyText2">
    <w:name w:val="Body Text 2"/>
    <w:basedOn w:val="Normal"/>
    <w:link w:val="BodyText2Char"/>
    <w:rsid w:val="002B5C45"/>
    <w:pPr>
      <w:jc w:val="both"/>
    </w:pPr>
    <w:rPr>
      <w:rFonts w:ascii="Arial" w:eastAsia="Times New Roman" w:hAnsi="Arial" w:cs="Times New Roman"/>
      <w:szCs w:val="20"/>
    </w:rPr>
  </w:style>
  <w:style w:type="character" w:customStyle="1" w:styleId="BodyText2Char">
    <w:name w:val="Body Text 2 Char"/>
    <w:basedOn w:val="DefaultParagraphFont"/>
    <w:link w:val="BodyText2"/>
    <w:rsid w:val="002B5C45"/>
    <w:rPr>
      <w:rFonts w:ascii="Arial" w:eastAsia="Times New Roman" w:hAnsi="Arial" w:cs="Times New Roman"/>
      <w:szCs w:val="20"/>
    </w:rPr>
  </w:style>
  <w:style w:type="table" w:styleId="TableGrid">
    <w:name w:val="Table Grid"/>
    <w:basedOn w:val="TableNormal"/>
    <w:uiPriority w:val="39"/>
    <w:rsid w:val="00E9738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1216FD"/>
    <w:pPr>
      <w:spacing w:after="120"/>
    </w:pPr>
    <w:rPr>
      <w:sz w:val="16"/>
      <w:szCs w:val="16"/>
    </w:rPr>
  </w:style>
  <w:style w:type="character" w:customStyle="1" w:styleId="BodyText3Char">
    <w:name w:val="Body Text 3 Char"/>
    <w:basedOn w:val="DefaultParagraphFont"/>
    <w:link w:val="BodyText3"/>
    <w:uiPriority w:val="99"/>
    <w:semiHidden/>
    <w:rsid w:val="001216FD"/>
    <w:rPr>
      <w:rFonts w:eastAsiaTheme="minorEastAsia"/>
      <w:sz w:val="16"/>
      <w:szCs w:val="16"/>
    </w:rPr>
  </w:style>
  <w:style w:type="character" w:customStyle="1" w:styleId="Heading2Char">
    <w:name w:val="Heading 2 Char"/>
    <w:basedOn w:val="DefaultParagraphFont"/>
    <w:link w:val="Heading2"/>
    <w:rsid w:val="008056C9"/>
    <w:rPr>
      <w:rFonts w:ascii="Arial" w:eastAsia="Times New Roman" w:hAnsi="Arial" w:cs="Arial"/>
      <w:b/>
      <w:bCs/>
    </w:rPr>
  </w:style>
  <w:style w:type="table" w:customStyle="1" w:styleId="TableGrid1">
    <w:name w:val="Table Grid1"/>
    <w:basedOn w:val="TableNormal"/>
    <w:next w:val="TableGrid"/>
    <w:uiPriority w:val="59"/>
    <w:rsid w:val="00AE7E87"/>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unhideWhenUsed/>
    <w:rsid w:val="007866C0"/>
    <w:rPr>
      <w:rFonts w:ascii="Arial" w:eastAsiaTheme="majorEastAsia" w:hAnsi="Arial" w:cstheme="majorBid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averne/Library/Group%20Containers/UBF8T346G9.Office/User%20Content.localized/Templates.localized/LaVerne%20Cry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4BDA1-09C1-5147-9093-8F40A334F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LaVerne Crying.dotx</Template>
  <TotalTime>1</TotalTime>
  <Pages>13</Pages>
  <Words>3286</Words>
  <Characters>18732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LaVerne Funderburk</dc:creator>
  <cp:keywords/>
  <dc:description/>
  <cp:lastModifiedBy>LaVerne Funderburk, CPA</cp:lastModifiedBy>
  <cp:revision>2</cp:revision>
  <cp:lastPrinted>2020-02-26T17:32:00Z</cp:lastPrinted>
  <dcterms:created xsi:type="dcterms:W3CDTF">2021-02-20T17:28:00Z</dcterms:created>
  <dcterms:modified xsi:type="dcterms:W3CDTF">2021-02-20T17:28:00Z</dcterms:modified>
</cp:coreProperties>
</file>