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6B2C86" w:rsidP="006B2C86">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6B2C86" w:rsidRDefault="006B2C86" w:rsidP="006B2C86">
      <w:pPr>
        <w:pStyle w:val="NoSpacing"/>
        <w:jc w:val="center"/>
        <w:rPr>
          <w:rFonts w:ascii="Arial" w:hAnsi="Arial" w:cs="Arial"/>
          <w:b/>
          <w:sz w:val="24"/>
          <w:szCs w:val="24"/>
        </w:rPr>
      </w:pPr>
      <w:r>
        <w:rPr>
          <w:rFonts w:ascii="Arial" w:hAnsi="Arial" w:cs="Arial"/>
          <w:b/>
          <w:sz w:val="24"/>
          <w:szCs w:val="24"/>
        </w:rPr>
        <w:t>District 2018-D</w:t>
      </w:r>
    </w:p>
    <w:p w:rsidR="006B2C86" w:rsidRDefault="006B2C86" w:rsidP="006B2C86">
      <w:pPr>
        <w:pStyle w:val="NoSpacing"/>
        <w:rPr>
          <w:rFonts w:ascii="Arial" w:hAnsi="Arial" w:cs="Arial"/>
          <w:b/>
          <w:sz w:val="24"/>
          <w:szCs w:val="24"/>
        </w:rPr>
      </w:pPr>
    </w:p>
    <w:p w:rsidR="006B2C86" w:rsidRPr="001D7468" w:rsidRDefault="006B2C86" w:rsidP="006B2C86">
      <w:pPr>
        <w:pStyle w:val="NoSpacing"/>
        <w:rPr>
          <w:rFonts w:ascii="Arial" w:hAnsi="Arial" w:cs="Arial"/>
          <w:b/>
          <w:sz w:val="24"/>
          <w:szCs w:val="24"/>
          <w:u w:val="single"/>
        </w:rPr>
      </w:pPr>
      <w:r w:rsidRPr="001D7468">
        <w:rPr>
          <w:rFonts w:ascii="Arial" w:hAnsi="Arial" w:cs="Arial"/>
          <w:b/>
          <w:sz w:val="24"/>
          <w:szCs w:val="24"/>
          <w:u w:val="single"/>
        </w:rPr>
        <w:t>Group 1</w:t>
      </w:r>
    </w:p>
    <w:p w:rsidR="001D7468" w:rsidRPr="007955EA" w:rsidRDefault="001D7468" w:rsidP="001D7468">
      <w:pPr>
        <w:jc w:val="both"/>
        <w:rPr>
          <w:b/>
        </w:rPr>
      </w:pPr>
      <w:r>
        <w:rPr>
          <w:b/>
        </w:rPr>
        <w:t>Listed in questions 1 through 7</w:t>
      </w:r>
      <w:r w:rsidRPr="007955EA">
        <w:rPr>
          <w:b/>
        </w:rPr>
        <w:t xml:space="preserve"> are the names of various businesses.  On your answer sheet write the identifying letter of the type of business for each using the following code:  </w:t>
      </w:r>
      <w:r w:rsidRPr="007955EA">
        <w:rPr>
          <w:b/>
        </w:rPr>
        <w:tab/>
        <w:t>A. service       B. merchandising        C. manufacturing</w:t>
      </w:r>
    </w:p>
    <w:p w:rsidR="001D7468" w:rsidRDefault="001D7468" w:rsidP="001D7468"/>
    <w:p w:rsidR="001D7468" w:rsidRDefault="001D7468" w:rsidP="001D7468">
      <w:proofErr w:type="gramStart"/>
      <w:r>
        <w:t>1. Walmart Supercenter</w:t>
      </w:r>
      <w:r>
        <w:tab/>
      </w:r>
      <w:r>
        <w:tab/>
      </w:r>
      <w:r>
        <w:tab/>
      </w:r>
      <w:r>
        <w:tab/>
      </w:r>
      <w:r>
        <w:tab/>
      </w:r>
      <w:r>
        <w:tab/>
        <w:t>5.</w:t>
      </w:r>
      <w:proofErr w:type="gramEnd"/>
      <w:r>
        <w:t xml:space="preserve"> Office Depot</w:t>
      </w:r>
    </w:p>
    <w:p w:rsidR="001D7468" w:rsidRDefault="001D7468" w:rsidP="001D7468">
      <w:r>
        <w:t>2. Ford Motor Company</w:t>
      </w:r>
      <w:r>
        <w:tab/>
      </w:r>
      <w:r>
        <w:tab/>
      </w:r>
      <w:r>
        <w:tab/>
      </w:r>
      <w:r>
        <w:tab/>
      </w:r>
      <w:r>
        <w:tab/>
      </w:r>
      <w:r>
        <w:tab/>
        <w:t xml:space="preserve">6. Dr. </w:t>
      </w:r>
      <w:proofErr w:type="spellStart"/>
      <w:r>
        <w:t>Idoo</w:t>
      </w:r>
      <w:proofErr w:type="spellEnd"/>
      <w:r>
        <w:t xml:space="preserve"> Care, Veterinarian</w:t>
      </w:r>
    </w:p>
    <w:p w:rsidR="001D7468" w:rsidRDefault="001D7468" w:rsidP="001D7468">
      <w:r>
        <w:t>3. Farm Bureau Insurance Company</w:t>
      </w:r>
      <w:r>
        <w:tab/>
      </w:r>
      <w:r>
        <w:tab/>
      </w:r>
      <w:r>
        <w:tab/>
        <w:t>7. Citibank</w:t>
      </w:r>
    </w:p>
    <w:p w:rsidR="001D7468" w:rsidRDefault="001D7468" w:rsidP="001D7468">
      <w:r>
        <w:t>4. Kraft Foods</w:t>
      </w:r>
      <w:r>
        <w:tab/>
      </w:r>
    </w:p>
    <w:p w:rsidR="001D7468" w:rsidRDefault="001D7468" w:rsidP="001D7468"/>
    <w:p w:rsidR="00320749" w:rsidRDefault="00320749" w:rsidP="001D7468"/>
    <w:p w:rsidR="001D7468" w:rsidRPr="00320749" w:rsidRDefault="001D7468" w:rsidP="001D7468">
      <w:pPr>
        <w:rPr>
          <w:b/>
          <w:u w:val="single"/>
        </w:rPr>
      </w:pPr>
      <w:r w:rsidRPr="00320749">
        <w:rPr>
          <w:b/>
          <w:u w:val="single"/>
        </w:rPr>
        <w:t>Group 2</w:t>
      </w:r>
    </w:p>
    <w:p w:rsidR="00320749" w:rsidRPr="00320749" w:rsidRDefault="00320749" w:rsidP="00320749">
      <w:pPr>
        <w:jc w:val="both"/>
        <w:rPr>
          <w:b/>
          <w:szCs w:val="20"/>
        </w:rPr>
      </w:pPr>
      <w:r w:rsidRPr="00320749">
        <w:rPr>
          <w:b/>
          <w:szCs w:val="20"/>
        </w:rPr>
        <w:t>The following T-account summarizes the activity for calendar year 2017 for a service business</w:t>
      </w:r>
      <w:r>
        <w:rPr>
          <w:b/>
          <w:szCs w:val="20"/>
        </w:rPr>
        <w:t xml:space="preserve"> organized as a sole proprietorship</w:t>
      </w:r>
      <w:r w:rsidRPr="00320749">
        <w:rPr>
          <w:b/>
          <w:szCs w:val="20"/>
        </w:rPr>
        <w:t xml:space="preserve">.  For questions </w:t>
      </w:r>
      <w:r>
        <w:rPr>
          <w:b/>
          <w:szCs w:val="20"/>
        </w:rPr>
        <w:t>8</w:t>
      </w:r>
      <w:r w:rsidRPr="00320749">
        <w:rPr>
          <w:b/>
          <w:szCs w:val="20"/>
        </w:rPr>
        <w:t xml:space="preserve"> through </w:t>
      </w:r>
      <w:r>
        <w:rPr>
          <w:b/>
          <w:szCs w:val="20"/>
        </w:rPr>
        <w:t>19</w:t>
      </w:r>
      <w:r w:rsidRPr="00320749">
        <w:rPr>
          <w:b/>
          <w:szCs w:val="20"/>
        </w:rPr>
        <w:t xml:space="preserve">, on your answer sheet write </w:t>
      </w:r>
      <w:r w:rsidR="005659AC">
        <w:rPr>
          <w:b/>
          <w:szCs w:val="20"/>
        </w:rPr>
        <w:t>“</w:t>
      </w:r>
      <w:r w:rsidRPr="00320749">
        <w:rPr>
          <w:b/>
          <w:szCs w:val="20"/>
        </w:rPr>
        <w:t>True</w:t>
      </w:r>
      <w:r w:rsidR="005659AC">
        <w:rPr>
          <w:b/>
          <w:szCs w:val="20"/>
        </w:rPr>
        <w:t>”</w:t>
      </w:r>
      <w:r w:rsidRPr="00320749">
        <w:rPr>
          <w:b/>
          <w:szCs w:val="20"/>
        </w:rPr>
        <w:t xml:space="preserve"> if the statement is true; write </w:t>
      </w:r>
      <w:r w:rsidR="005659AC">
        <w:rPr>
          <w:b/>
          <w:szCs w:val="20"/>
        </w:rPr>
        <w:t>“</w:t>
      </w:r>
      <w:r w:rsidRPr="00320749">
        <w:rPr>
          <w:b/>
          <w:szCs w:val="20"/>
        </w:rPr>
        <w:t>False</w:t>
      </w:r>
      <w:r w:rsidR="005659AC">
        <w:rPr>
          <w:b/>
          <w:szCs w:val="20"/>
        </w:rPr>
        <w:t>”</w:t>
      </w:r>
      <w:r w:rsidRPr="00320749">
        <w:rPr>
          <w:b/>
          <w:szCs w:val="20"/>
        </w:rPr>
        <w:t xml:space="preserve"> if the statement is false.</w:t>
      </w:r>
    </w:p>
    <w:p w:rsidR="00320749" w:rsidRPr="00320749" w:rsidRDefault="00320749" w:rsidP="00320749">
      <w:pPr>
        <w:tabs>
          <w:tab w:val="left" w:pos="432"/>
        </w:tabs>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gridCol w:w="1152"/>
        <w:gridCol w:w="288"/>
        <w:gridCol w:w="1152"/>
      </w:tblGrid>
      <w:tr w:rsidR="00320749" w:rsidRPr="00320749" w:rsidTr="00B928DC">
        <w:trPr>
          <w:gridAfter w:val="1"/>
          <w:wAfter w:w="1152" w:type="dxa"/>
          <w:jc w:val="center"/>
        </w:trPr>
        <w:tc>
          <w:tcPr>
            <w:tcW w:w="4320" w:type="dxa"/>
            <w:gridSpan w:val="2"/>
            <w:tcBorders>
              <w:top w:val="nil"/>
              <w:left w:val="nil"/>
              <w:right w:val="nil"/>
            </w:tcBorders>
          </w:tcPr>
          <w:p w:rsidR="00320749" w:rsidRPr="00320749" w:rsidRDefault="00320749" w:rsidP="00320749">
            <w:pPr>
              <w:tabs>
                <w:tab w:val="left" w:pos="432"/>
              </w:tabs>
              <w:rPr>
                <w:b/>
              </w:rPr>
            </w:pPr>
            <w:r w:rsidRPr="00320749">
              <w:rPr>
                <w:b/>
              </w:rPr>
              <w:t xml:space="preserve">                        Capital</w:t>
            </w:r>
          </w:p>
        </w:tc>
        <w:tc>
          <w:tcPr>
            <w:tcW w:w="1152" w:type="dxa"/>
            <w:tcBorders>
              <w:top w:val="nil"/>
              <w:left w:val="nil"/>
              <w:bottom w:val="nil"/>
              <w:right w:val="nil"/>
            </w:tcBorders>
          </w:tcPr>
          <w:p w:rsidR="00320749" w:rsidRPr="00320749" w:rsidRDefault="00320749" w:rsidP="00320749">
            <w:pPr>
              <w:tabs>
                <w:tab w:val="left" w:pos="432"/>
              </w:tabs>
              <w:rPr>
                <w:b/>
              </w:rPr>
            </w:pPr>
          </w:p>
        </w:tc>
        <w:tc>
          <w:tcPr>
            <w:tcW w:w="288" w:type="dxa"/>
            <w:tcBorders>
              <w:top w:val="nil"/>
              <w:left w:val="nil"/>
              <w:bottom w:val="nil"/>
              <w:right w:val="nil"/>
            </w:tcBorders>
          </w:tcPr>
          <w:p w:rsidR="00320749" w:rsidRPr="00320749" w:rsidRDefault="00320749" w:rsidP="00320749">
            <w:pPr>
              <w:tabs>
                <w:tab w:val="left" w:pos="432"/>
              </w:tabs>
              <w:rPr>
                <w:b/>
              </w:rPr>
            </w:pPr>
          </w:p>
        </w:tc>
      </w:tr>
      <w:tr w:rsidR="00320749" w:rsidRPr="00320749" w:rsidTr="00B928DC">
        <w:trPr>
          <w:jc w:val="center"/>
        </w:trPr>
        <w:tc>
          <w:tcPr>
            <w:tcW w:w="2160" w:type="dxa"/>
            <w:tcBorders>
              <w:left w:val="nil"/>
              <w:bottom w:val="nil"/>
            </w:tcBorders>
          </w:tcPr>
          <w:p w:rsidR="00320749" w:rsidRPr="00320749" w:rsidRDefault="00320749" w:rsidP="00320749">
            <w:pPr>
              <w:tabs>
                <w:tab w:val="left" w:pos="432"/>
              </w:tabs>
              <w:rPr>
                <w:b/>
              </w:rPr>
            </w:pPr>
          </w:p>
        </w:tc>
        <w:tc>
          <w:tcPr>
            <w:tcW w:w="2160" w:type="dxa"/>
            <w:tcBorders>
              <w:bottom w:val="nil"/>
              <w:right w:val="nil"/>
            </w:tcBorders>
          </w:tcPr>
          <w:p w:rsidR="00320749" w:rsidRPr="00320749" w:rsidRDefault="00320749" w:rsidP="00320749">
            <w:pPr>
              <w:tabs>
                <w:tab w:val="left" w:pos="432"/>
              </w:tabs>
              <w:rPr>
                <w:b/>
              </w:rPr>
            </w:pPr>
            <w:r w:rsidRPr="00320749">
              <w:rPr>
                <w:b/>
              </w:rPr>
              <w:t xml:space="preserve">          28,000</w:t>
            </w:r>
          </w:p>
        </w:tc>
        <w:tc>
          <w:tcPr>
            <w:tcW w:w="2592" w:type="dxa"/>
            <w:gridSpan w:val="3"/>
            <w:tcBorders>
              <w:top w:val="nil"/>
              <w:left w:val="nil"/>
              <w:bottom w:val="nil"/>
              <w:right w:val="nil"/>
            </w:tcBorders>
          </w:tcPr>
          <w:p w:rsidR="00320749" w:rsidRPr="00320749" w:rsidRDefault="00320749" w:rsidP="00320749">
            <w:pPr>
              <w:tabs>
                <w:tab w:val="left" w:pos="432"/>
              </w:tabs>
              <w:rPr>
                <w:b/>
              </w:rPr>
            </w:pPr>
          </w:p>
        </w:tc>
      </w:tr>
      <w:tr w:rsidR="00320749" w:rsidRPr="00320749" w:rsidTr="00B928DC">
        <w:trPr>
          <w:jc w:val="center"/>
        </w:trPr>
        <w:tc>
          <w:tcPr>
            <w:tcW w:w="2160" w:type="dxa"/>
            <w:tcBorders>
              <w:top w:val="nil"/>
              <w:left w:val="nil"/>
              <w:bottom w:val="nil"/>
              <w:right w:val="nil"/>
            </w:tcBorders>
          </w:tcPr>
          <w:p w:rsidR="00320749" w:rsidRPr="00320749" w:rsidRDefault="00320749" w:rsidP="00320749">
            <w:pPr>
              <w:tabs>
                <w:tab w:val="left" w:pos="432"/>
              </w:tabs>
              <w:rPr>
                <w:b/>
              </w:rPr>
            </w:pPr>
          </w:p>
        </w:tc>
        <w:tc>
          <w:tcPr>
            <w:tcW w:w="2160" w:type="dxa"/>
            <w:tcBorders>
              <w:top w:val="nil"/>
              <w:left w:val="single" w:sz="6" w:space="0" w:color="auto"/>
              <w:bottom w:val="single" w:sz="6" w:space="0" w:color="000000"/>
              <w:right w:val="nil"/>
            </w:tcBorders>
          </w:tcPr>
          <w:p w:rsidR="00320749" w:rsidRPr="00320749" w:rsidRDefault="00320749" w:rsidP="00320749">
            <w:pPr>
              <w:tabs>
                <w:tab w:val="left" w:pos="432"/>
              </w:tabs>
              <w:rPr>
                <w:b/>
              </w:rPr>
            </w:pPr>
            <w:r w:rsidRPr="00320749">
              <w:rPr>
                <w:b/>
              </w:rPr>
              <w:t xml:space="preserve">          18,000</w:t>
            </w:r>
          </w:p>
        </w:tc>
        <w:tc>
          <w:tcPr>
            <w:tcW w:w="2592" w:type="dxa"/>
            <w:gridSpan w:val="3"/>
            <w:tcBorders>
              <w:top w:val="nil"/>
              <w:left w:val="nil"/>
              <w:bottom w:val="nil"/>
              <w:right w:val="nil"/>
            </w:tcBorders>
          </w:tcPr>
          <w:p w:rsidR="00320749" w:rsidRPr="00320749" w:rsidRDefault="00320749" w:rsidP="00320749">
            <w:pPr>
              <w:tabs>
                <w:tab w:val="left" w:pos="432"/>
              </w:tabs>
              <w:rPr>
                <w:b/>
              </w:rPr>
            </w:pPr>
          </w:p>
        </w:tc>
      </w:tr>
      <w:tr w:rsidR="00320749" w:rsidRPr="00320749" w:rsidTr="00B928DC">
        <w:trPr>
          <w:jc w:val="center"/>
        </w:trPr>
        <w:tc>
          <w:tcPr>
            <w:tcW w:w="2160" w:type="dxa"/>
            <w:tcBorders>
              <w:left w:val="nil"/>
              <w:bottom w:val="nil"/>
            </w:tcBorders>
          </w:tcPr>
          <w:p w:rsidR="00320749" w:rsidRPr="00320749" w:rsidRDefault="00320749" w:rsidP="00320749">
            <w:pPr>
              <w:tabs>
                <w:tab w:val="left" w:pos="432"/>
              </w:tabs>
              <w:rPr>
                <w:b/>
              </w:rPr>
            </w:pPr>
          </w:p>
        </w:tc>
        <w:tc>
          <w:tcPr>
            <w:tcW w:w="2160" w:type="dxa"/>
            <w:tcBorders>
              <w:top w:val="nil"/>
              <w:bottom w:val="nil"/>
              <w:right w:val="nil"/>
            </w:tcBorders>
          </w:tcPr>
          <w:p w:rsidR="00320749" w:rsidRPr="00320749" w:rsidRDefault="00320749" w:rsidP="00320749">
            <w:pPr>
              <w:tabs>
                <w:tab w:val="left" w:pos="432"/>
              </w:tabs>
              <w:rPr>
                <w:b/>
              </w:rPr>
            </w:pPr>
            <w:r w:rsidRPr="00320749">
              <w:rPr>
                <w:b/>
              </w:rPr>
              <w:t xml:space="preserve">            </w:t>
            </w:r>
            <w:r w:rsidRPr="00320749">
              <w:rPr>
                <w:b/>
                <w:sz w:val="16"/>
              </w:rPr>
              <w:t>46,000</w:t>
            </w:r>
            <w:r w:rsidRPr="00320749">
              <w:rPr>
                <w:b/>
              </w:rPr>
              <w:t xml:space="preserve">  </w:t>
            </w:r>
          </w:p>
        </w:tc>
        <w:tc>
          <w:tcPr>
            <w:tcW w:w="2592" w:type="dxa"/>
            <w:gridSpan w:val="3"/>
            <w:tcBorders>
              <w:top w:val="nil"/>
              <w:left w:val="nil"/>
              <w:bottom w:val="nil"/>
              <w:right w:val="nil"/>
            </w:tcBorders>
          </w:tcPr>
          <w:p w:rsidR="00320749" w:rsidRPr="00320749" w:rsidRDefault="00320749" w:rsidP="00320749">
            <w:pPr>
              <w:tabs>
                <w:tab w:val="left" w:pos="432"/>
              </w:tabs>
              <w:rPr>
                <w:b/>
              </w:rPr>
            </w:pPr>
            <w:r w:rsidRPr="00320749">
              <w:rPr>
                <w:b/>
                <w:sz w:val="16"/>
              </w:rPr>
              <w:t>(footing before closing entries)</w:t>
            </w:r>
          </w:p>
        </w:tc>
      </w:tr>
      <w:tr w:rsidR="00320749" w:rsidRPr="00320749" w:rsidTr="00B928DC">
        <w:trPr>
          <w:jc w:val="center"/>
        </w:trPr>
        <w:tc>
          <w:tcPr>
            <w:tcW w:w="2160" w:type="dxa"/>
            <w:tcBorders>
              <w:top w:val="nil"/>
              <w:left w:val="nil"/>
              <w:bottom w:val="nil"/>
            </w:tcBorders>
          </w:tcPr>
          <w:p w:rsidR="00320749" w:rsidRPr="00320749" w:rsidRDefault="00320749" w:rsidP="00320749">
            <w:pPr>
              <w:tabs>
                <w:tab w:val="left" w:pos="432"/>
              </w:tabs>
              <w:rPr>
                <w:b/>
              </w:rPr>
            </w:pPr>
            <w:r w:rsidRPr="00320749">
              <w:rPr>
                <w:b/>
              </w:rPr>
              <w:t xml:space="preserve">         15,000</w:t>
            </w:r>
          </w:p>
        </w:tc>
        <w:tc>
          <w:tcPr>
            <w:tcW w:w="2160" w:type="dxa"/>
            <w:tcBorders>
              <w:top w:val="nil"/>
              <w:bottom w:val="nil"/>
              <w:right w:val="nil"/>
            </w:tcBorders>
          </w:tcPr>
          <w:p w:rsidR="00320749" w:rsidRPr="00320749" w:rsidRDefault="00320749" w:rsidP="00320749">
            <w:pPr>
              <w:tabs>
                <w:tab w:val="left" w:pos="432"/>
              </w:tabs>
              <w:rPr>
                <w:b/>
              </w:rPr>
            </w:pPr>
            <w:r w:rsidRPr="00320749">
              <w:rPr>
                <w:b/>
              </w:rPr>
              <w:t xml:space="preserve">          22,000</w:t>
            </w:r>
          </w:p>
        </w:tc>
        <w:tc>
          <w:tcPr>
            <w:tcW w:w="2592" w:type="dxa"/>
            <w:gridSpan w:val="3"/>
            <w:tcBorders>
              <w:top w:val="nil"/>
              <w:left w:val="nil"/>
              <w:bottom w:val="nil"/>
              <w:right w:val="nil"/>
            </w:tcBorders>
          </w:tcPr>
          <w:p w:rsidR="00320749" w:rsidRPr="00320749" w:rsidRDefault="00320749" w:rsidP="00320749">
            <w:pPr>
              <w:tabs>
                <w:tab w:val="left" w:pos="432"/>
              </w:tabs>
              <w:rPr>
                <w:b/>
              </w:rPr>
            </w:pPr>
          </w:p>
        </w:tc>
      </w:tr>
      <w:tr w:rsidR="00320749" w:rsidRPr="00320749" w:rsidTr="00B928DC">
        <w:trPr>
          <w:jc w:val="center"/>
        </w:trPr>
        <w:tc>
          <w:tcPr>
            <w:tcW w:w="2160" w:type="dxa"/>
            <w:tcBorders>
              <w:left w:val="nil"/>
              <w:bottom w:val="nil"/>
            </w:tcBorders>
          </w:tcPr>
          <w:p w:rsidR="00320749" w:rsidRPr="00320749" w:rsidRDefault="00320749" w:rsidP="00320749">
            <w:pPr>
              <w:tabs>
                <w:tab w:val="left" w:pos="432"/>
              </w:tabs>
              <w:rPr>
                <w:b/>
              </w:rPr>
            </w:pPr>
          </w:p>
        </w:tc>
        <w:tc>
          <w:tcPr>
            <w:tcW w:w="2160" w:type="dxa"/>
            <w:tcBorders>
              <w:bottom w:val="nil"/>
              <w:right w:val="nil"/>
            </w:tcBorders>
          </w:tcPr>
          <w:p w:rsidR="00320749" w:rsidRPr="00320749" w:rsidRDefault="00320749" w:rsidP="00320749">
            <w:pPr>
              <w:tabs>
                <w:tab w:val="left" w:pos="432"/>
              </w:tabs>
              <w:rPr>
                <w:b/>
              </w:rPr>
            </w:pPr>
            <w:r w:rsidRPr="00320749">
              <w:rPr>
                <w:b/>
              </w:rPr>
              <w:t xml:space="preserve">             </w:t>
            </w:r>
            <w:r w:rsidRPr="00320749">
              <w:rPr>
                <w:b/>
                <w:sz w:val="16"/>
              </w:rPr>
              <w:t>53,000</w:t>
            </w:r>
          </w:p>
        </w:tc>
        <w:tc>
          <w:tcPr>
            <w:tcW w:w="2592" w:type="dxa"/>
            <w:gridSpan w:val="3"/>
            <w:tcBorders>
              <w:top w:val="nil"/>
              <w:left w:val="nil"/>
              <w:bottom w:val="nil"/>
              <w:right w:val="nil"/>
            </w:tcBorders>
          </w:tcPr>
          <w:p w:rsidR="00320749" w:rsidRPr="00320749" w:rsidRDefault="00320749" w:rsidP="00320749">
            <w:pPr>
              <w:tabs>
                <w:tab w:val="left" w:pos="432"/>
              </w:tabs>
              <w:rPr>
                <w:b/>
              </w:rPr>
            </w:pPr>
            <w:r w:rsidRPr="00320749">
              <w:rPr>
                <w:b/>
                <w:sz w:val="16"/>
              </w:rPr>
              <w:t>(footing after closing entries)</w:t>
            </w:r>
          </w:p>
        </w:tc>
      </w:tr>
    </w:tbl>
    <w:p w:rsidR="00320749" w:rsidRPr="00320749" w:rsidRDefault="00320749" w:rsidP="00320749">
      <w:pPr>
        <w:tabs>
          <w:tab w:val="left" w:pos="432"/>
        </w:tabs>
        <w:rPr>
          <w:b/>
          <w:szCs w:val="20"/>
        </w:rPr>
      </w:pPr>
    </w:p>
    <w:p w:rsidR="00320749" w:rsidRPr="00320749" w:rsidRDefault="00320749" w:rsidP="00320749">
      <w:r>
        <w:t xml:space="preserve">  </w:t>
      </w:r>
      <w:r w:rsidRPr="00320749">
        <w:t>8. Owner withdrawals will decrease the amount of individual income tax calculated on</w:t>
      </w:r>
    </w:p>
    <w:p w:rsidR="00320749" w:rsidRPr="00320749" w:rsidRDefault="00320749" w:rsidP="00320749">
      <w:r w:rsidRPr="00320749">
        <w:tab/>
      </w:r>
      <w:proofErr w:type="gramStart"/>
      <w:r w:rsidRPr="00320749">
        <w:t>the</w:t>
      </w:r>
      <w:proofErr w:type="gramEnd"/>
      <w:r w:rsidRPr="00320749">
        <w:t xml:space="preserve"> owner’s Form 1040.</w:t>
      </w:r>
    </w:p>
    <w:p w:rsidR="00320749" w:rsidRPr="00320749" w:rsidRDefault="00320749" w:rsidP="00320749">
      <w:r>
        <w:t xml:space="preserve">  </w:t>
      </w:r>
      <w:r w:rsidRPr="00320749">
        <w:t>9. The amount of Capital on January 1, 2017 was $28,000.</w:t>
      </w:r>
    </w:p>
    <w:p w:rsidR="00320749" w:rsidRPr="00320749" w:rsidRDefault="00320749" w:rsidP="00320749">
      <w:r>
        <w:t>1</w:t>
      </w:r>
      <w:r w:rsidRPr="00320749">
        <w:t>0. The amount of withdrawals was $18,000.</w:t>
      </w:r>
    </w:p>
    <w:p w:rsidR="00320749" w:rsidRPr="00320749" w:rsidRDefault="00320749" w:rsidP="00320749">
      <w:r>
        <w:t>1</w:t>
      </w:r>
      <w:r w:rsidRPr="00320749">
        <w:t>1. The business suffered a net loss of $15,000.</w:t>
      </w:r>
    </w:p>
    <w:p w:rsidR="00320749" w:rsidRPr="00320749" w:rsidRDefault="00320749" w:rsidP="00277866">
      <w:r>
        <w:t>1</w:t>
      </w:r>
      <w:r w:rsidRPr="00320749">
        <w:t xml:space="preserve">2. The amount that would be found in the Trial Balance column of the work sheet </w:t>
      </w:r>
    </w:p>
    <w:p w:rsidR="00320749" w:rsidRPr="00320749" w:rsidRDefault="00320749" w:rsidP="00320749">
      <w:pPr>
        <w:ind w:hanging="90"/>
      </w:pPr>
      <w:r w:rsidRPr="00320749">
        <w:tab/>
        <w:t xml:space="preserve">      </w:t>
      </w:r>
      <w:proofErr w:type="gramStart"/>
      <w:r w:rsidRPr="00320749">
        <w:t>on</w:t>
      </w:r>
      <w:proofErr w:type="gramEnd"/>
      <w:r w:rsidRPr="00320749">
        <w:t xml:space="preserve"> 12-31-17 is $28,000</w:t>
      </w:r>
    </w:p>
    <w:p w:rsidR="00320749" w:rsidRPr="00320749" w:rsidRDefault="00320749" w:rsidP="00320749">
      <w:r>
        <w:t>13</w:t>
      </w:r>
      <w:r w:rsidRPr="00320749">
        <w:t>. The amount that would be found on the Balance sheet for December 31, 2017</w:t>
      </w:r>
    </w:p>
    <w:p w:rsidR="00320749" w:rsidRPr="00320749" w:rsidRDefault="00320749" w:rsidP="00320749">
      <w:r w:rsidRPr="00320749">
        <w:t xml:space="preserve">      </w:t>
      </w:r>
      <w:proofErr w:type="gramStart"/>
      <w:r w:rsidRPr="00320749">
        <w:t>is</w:t>
      </w:r>
      <w:proofErr w:type="gramEnd"/>
      <w:r w:rsidRPr="00320749">
        <w:t xml:space="preserve"> $53,000.</w:t>
      </w:r>
    </w:p>
    <w:p w:rsidR="00320749" w:rsidRPr="00320749" w:rsidRDefault="00320749" w:rsidP="00320749">
      <w:r>
        <w:t>1</w:t>
      </w:r>
      <w:r w:rsidRPr="00320749">
        <w:t>4. The amount $22,000 represents the loan received from a bank.</w:t>
      </w:r>
    </w:p>
    <w:p w:rsidR="00320749" w:rsidRPr="00320749" w:rsidRDefault="00320749" w:rsidP="00320749">
      <w:pPr>
        <w:rPr>
          <w:rFonts w:eastAsiaTheme="minorEastAsia" w:cs="Arial"/>
        </w:rPr>
      </w:pPr>
      <w:r>
        <w:rPr>
          <w:rFonts w:eastAsiaTheme="minorEastAsia" w:cs="Arial"/>
        </w:rPr>
        <w:t>1</w:t>
      </w:r>
      <w:r w:rsidRPr="00320749">
        <w:rPr>
          <w:rFonts w:eastAsiaTheme="minorEastAsia" w:cs="Arial"/>
        </w:rPr>
        <w:t>5. Salary Expense reduces net income but owner withdrawals do not affect net</w:t>
      </w:r>
    </w:p>
    <w:p w:rsidR="00320749" w:rsidRPr="00320749" w:rsidRDefault="00320749" w:rsidP="00320749">
      <w:pPr>
        <w:rPr>
          <w:rFonts w:eastAsiaTheme="minorEastAsia" w:cs="Arial"/>
        </w:rPr>
      </w:pPr>
      <w:r w:rsidRPr="00320749">
        <w:rPr>
          <w:rFonts w:eastAsiaTheme="minorEastAsia" w:cs="Arial"/>
        </w:rPr>
        <w:tab/>
      </w:r>
      <w:proofErr w:type="gramStart"/>
      <w:r w:rsidRPr="00320749">
        <w:rPr>
          <w:rFonts w:eastAsiaTheme="minorEastAsia" w:cs="Arial"/>
        </w:rPr>
        <w:t>income</w:t>
      </w:r>
      <w:proofErr w:type="gramEnd"/>
      <w:r w:rsidRPr="00320749">
        <w:rPr>
          <w:rFonts w:eastAsiaTheme="minorEastAsia" w:cs="Arial"/>
        </w:rPr>
        <w:t>.</w:t>
      </w:r>
    </w:p>
    <w:p w:rsidR="00320749" w:rsidRPr="00320749" w:rsidRDefault="00320749" w:rsidP="00320749">
      <w:pPr>
        <w:rPr>
          <w:rFonts w:eastAsiaTheme="minorEastAsia" w:cs="Arial"/>
        </w:rPr>
      </w:pPr>
      <w:r>
        <w:rPr>
          <w:rFonts w:eastAsiaTheme="minorEastAsia" w:cs="Arial"/>
        </w:rPr>
        <w:t>1</w:t>
      </w:r>
      <w:r w:rsidRPr="00320749">
        <w:rPr>
          <w:rFonts w:eastAsiaTheme="minorEastAsia" w:cs="Arial"/>
        </w:rPr>
        <w:t>6. The amount $28,000 represents only the amount of owner contributions from</w:t>
      </w:r>
    </w:p>
    <w:p w:rsidR="00320749" w:rsidRPr="00320749" w:rsidRDefault="00320749" w:rsidP="00320749">
      <w:pPr>
        <w:rPr>
          <w:rFonts w:eastAsiaTheme="minorEastAsia" w:cs="Arial"/>
        </w:rPr>
      </w:pPr>
      <w:r w:rsidRPr="00320749">
        <w:rPr>
          <w:rFonts w:eastAsiaTheme="minorEastAsia" w:cs="Arial"/>
        </w:rPr>
        <w:tab/>
      </w:r>
      <w:proofErr w:type="gramStart"/>
      <w:r w:rsidRPr="00320749">
        <w:rPr>
          <w:rFonts w:eastAsiaTheme="minorEastAsia" w:cs="Arial"/>
        </w:rPr>
        <w:t>years</w:t>
      </w:r>
      <w:proofErr w:type="gramEnd"/>
      <w:r w:rsidRPr="00320749">
        <w:rPr>
          <w:rFonts w:eastAsiaTheme="minorEastAsia" w:cs="Arial"/>
        </w:rPr>
        <w:t xml:space="preserve"> prior to the year 2017.</w:t>
      </w:r>
    </w:p>
    <w:p w:rsidR="00320749" w:rsidRPr="00320749" w:rsidRDefault="00320749" w:rsidP="00320749">
      <w:pPr>
        <w:rPr>
          <w:rFonts w:eastAsiaTheme="minorEastAsia" w:cs="Arial"/>
        </w:rPr>
      </w:pPr>
      <w:r>
        <w:rPr>
          <w:rFonts w:eastAsiaTheme="minorEastAsia" w:cs="Arial"/>
        </w:rPr>
        <w:t>1</w:t>
      </w:r>
      <w:r w:rsidRPr="00320749">
        <w:rPr>
          <w:rFonts w:eastAsiaTheme="minorEastAsia" w:cs="Arial"/>
        </w:rPr>
        <w:t>7. From the given information, it is not known if the owner withdrew cash or some</w:t>
      </w:r>
    </w:p>
    <w:p w:rsidR="00320749" w:rsidRPr="00320749" w:rsidRDefault="00320749" w:rsidP="00320749">
      <w:pPr>
        <w:rPr>
          <w:rFonts w:eastAsiaTheme="minorEastAsia" w:cs="Arial"/>
        </w:rPr>
      </w:pPr>
      <w:r w:rsidRPr="00320749">
        <w:rPr>
          <w:rFonts w:eastAsiaTheme="minorEastAsia" w:cs="Arial"/>
        </w:rPr>
        <w:tab/>
      </w:r>
      <w:proofErr w:type="gramStart"/>
      <w:r w:rsidRPr="00320749">
        <w:rPr>
          <w:rFonts w:eastAsiaTheme="minorEastAsia" w:cs="Arial"/>
        </w:rPr>
        <w:t>other</w:t>
      </w:r>
      <w:proofErr w:type="gramEnd"/>
      <w:r w:rsidRPr="00320749">
        <w:rPr>
          <w:rFonts w:eastAsiaTheme="minorEastAsia" w:cs="Arial"/>
        </w:rPr>
        <w:t xml:space="preserve"> business asset.</w:t>
      </w:r>
    </w:p>
    <w:p w:rsidR="00320749" w:rsidRPr="00320749" w:rsidRDefault="00320749" w:rsidP="00320749">
      <w:pPr>
        <w:rPr>
          <w:rFonts w:eastAsiaTheme="minorEastAsia" w:cs="Arial"/>
        </w:rPr>
      </w:pPr>
      <w:r>
        <w:rPr>
          <w:rFonts w:eastAsiaTheme="minorEastAsia" w:cs="Arial"/>
        </w:rPr>
        <w:t>1</w:t>
      </w:r>
      <w:r w:rsidRPr="00320749">
        <w:rPr>
          <w:rFonts w:eastAsiaTheme="minorEastAsia" w:cs="Arial"/>
        </w:rPr>
        <w:t>8. If the 2017 total revenue was $82,000, then the 2017 total expenses must have</w:t>
      </w:r>
    </w:p>
    <w:p w:rsidR="00320749" w:rsidRPr="00320749" w:rsidRDefault="00320749" w:rsidP="00320749">
      <w:pPr>
        <w:rPr>
          <w:rFonts w:eastAsiaTheme="minorEastAsia" w:cs="Arial"/>
        </w:rPr>
      </w:pPr>
      <w:r w:rsidRPr="00320749">
        <w:rPr>
          <w:rFonts w:eastAsiaTheme="minorEastAsia" w:cs="Arial"/>
        </w:rPr>
        <w:tab/>
      </w:r>
      <w:proofErr w:type="gramStart"/>
      <w:r w:rsidRPr="00320749">
        <w:rPr>
          <w:rFonts w:eastAsiaTheme="minorEastAsia" w:cs="Arial"/>
        </w:rPr>
        <w:t>been</w:t>
      </w:r>
      <w:proofErr w:type="gramEnd"/>
      <w:r w:rsidRPr="00320749">
        <w:rPr>
          <w:rFonts w:eastAsiaTheme="minorEastAsia" w:cs="Arial"/>
        </w:rPr>
        <w:t xml:space="preserve"> $60,000.</w:t>
      </w:r>
    </w:p>
    <w:p w:rsidR="00320749" w:rsidRPr="00320749" w:rsidRDefault="00320749" w:rsidP="00320749">
      <w:pPr>
        <w:rPr>
          <w:rFonts w:eastAsiaTheme="minorEastAsia" w:cs="Arial"/>
        </w:rPr>
      </w:pPr>
      <w:r>
        <w:rPr>
          <w:rFonts w:eastAsiaTheme="minorEastAsia" w:cs="Arial"/>
        </w:rPr>
        <w:t>1</w:t>
      </w:r>
      <w:r w:rsidRPr="00320749">
        <w:rPr>
          <w:rFonts w:eastAsiaTheme="minorEastAsia" w:cs="Arial"/>
        </w:rPr>
        <w:t>9. When employees are paid, Salary Expense is debited; when the owner makes an</w:t>
      </w:r>
    </w:p>
    <w:p w:rsidR="00320749" w:rsidRPr="00320749" w:rsidRDefault="00320749" w:rsidP="00320749">
      <w:pPr>
        <w:rPr>
          <w:rFonts w:eastAsiaTheme="minorEastAsia" w:cs="Arial"/>
        </w:rPr>
      </w:pPr>
      <w:r w:rsidRPr="00320749">
        <w:rPr>
          <w:rFonts w:eastAsiaTheme="minorEastAsia" w:cs="Arial"/>
        </w:rPr>
        <w:tab/>
      </w:r>
      <w:proofErr w:type="gramStart"/>
      <w:r w:rsidRPr="00320749">
        <w:rPr>
          <w:rFonts w:eastAsiaTheme="minorEastAsia" w:cs="Arial"/>
        </w:rPr>
        <w:t>owner</w:t>
      </w:r>
      <w:proofErr w:type="gramEnd"/>
      <w:r w:rsidRPr="00320749">
        <w:rPr>
          <w:rFonts w:eastAsiaTheme="minorEastAsia" w:cs="Arial"/>
        </w:rPr>
        <w:t xml:space="preserve"> withdrawal, the account Owner Withdrawals Expense is debited.</w:t>
      </w:r>
    </w:p>
    <w:p w:rsidR="001D7468" w:rsidRDefault="001D7468" w:rsidP="001D7468">
      <w:r>
        <w:tab/>
      </w:r>
      <w:r>
        <w:tab/>
      </w:r>
      <w:r>
        <w:tab/>
      </w:r>
      <w:r>
        <w:tab/>
      </w:r>
      <w:r>
        <w:tab/>
      </w:r>
      <w:r>
        <w:tab/>
      </w:r>
      <w:r>
        <w:tab/>
      </w:r>
    </w:p>
    <w:p w:rsidR="00C80F10" w:rsidRDefault="00C80F10">
      <w:pPr>
        <w:spacing w:after="200" w:line="276" w:lineRule="auto"/>
        <w:rPr>
          <w:rFonts w:eastAsiaTheme="minorEastAsia" w:cs="Arial"/>
        </w:rPr>
      </w:pPr>
      <w:r>
        <w:rPr>
          <w:rFonts w:cs="Arial"/>
        </w:rPr>
        <w:br w:type="page"/>
      </w:r>
    </w:p>
    <w:p w:rsidR="006B2C86" w:rsidRPr="00B1036E" w:rsidRDefault="00C80F10" w:rsidP="006B2C86">
      <w:pPr>
        <w:pStyle w:val="NoSpacing"/>
        <w:rPr>
          <w:rFonts w:ascii="Arial" w:hAnsi="Arial" w:cs="Arial"/>
          <w:b/>
          <w:sz w:val="24"/>
          <w:szCs w:val="24"/>
          <w:u w:val="single"/>
        </w:rPr>
      </w:pPr>
      <w:r w:rsidRPr="00B1036E">
        <w:rPr>
          <w:rFonts w:ascii="Arial" w:hAnsi="Arial" w:cs="Arial"/>
          <w:b/>
          <w:sz w:val="24"/>
          <w:szCs w:val="24"/>
          <w:u w:val="single"/>
        </w:rPr>
        <w:lastRenderedPageBreak/>
        <w:t>Group 3</w:t>
      </w:r>
    </w:p>
    <w:p w:rsidR="00B1036E" w:rsidRDefault="00B1036E" w:rsidP="00B1036E">
      <w:pPr>
        <w:tabs>
          <w:tab w:val="left" w:pos="432"/>
        </w:tabs>
        <w:jc w:val="both"/>
        <w:rPr>
          <w:rFonts w:cs="Arial"/>
          <w:b/>
        </w:rPr>
      </w:pPr>
      <w:r w:rsidRPr="00B1036E">
        <w:rPr>
          <w:rFonts w:cs="Arial"/>
          <w:b/>
        </w:rPr>
        <w:t xml:space="preserve">The following information comes from the accounting records of </w:t>
      </w:r>
      <w:r w:rsidRPr="00B1036E">
        <w:rPr>
          <w:rFonts w:cs="Arial"/>
          <w:b/>
          <w:u w:val="single"/>
        </w:rPr>
        <w:t>two</w:t>
      </w:r>
      <w:r w:rsidRPr="00B1036E">
        <w:rPr>
          <w:rFonts w:cs="Arial"/>
          <w:b/>
        </w:rPr>
        <w:t xml:space="preserve"> </w:t>
      </w:r>
      <w:r w:rsidRPr="00B1036E">
        <w:rPr>
          <w:rFonts w:cs="Arial"/>
          <w:b/>
          <w:u w:val="single"/>
        </w:rPr>
        <w:t>separate</w:t>
      </w:r>
      <w:r w:rsidRPr="00B1036E">
        <w:rPr>
          <w:rFonts w:cs="Arial"/>
          <w:b/>
        </w:rPr>
        <w:t xml:space="preserve"> businesses.  Emerald Company’s liabilities decreased from the beginning of the year (2017) to the end of the year (2017) by $8,200.</w:t>
      </w:r>
    </w:p>
    <w:p w:rsidR="00B1036E" w:rsidRPr="00B1036E" w:rsidRDefault="00B1036E" w:rsidP="00B1036E">
      <w:pPr>
        <w:tabs>
          <w:tab w:val="left" w:pos="432"/>
        </w:tabs>
        <w:rPr>
          <w:rFonts w:cs="Arial"/>
          <w:sz w:val="16"/>
          <w:szCs w:val="16"/>
        </w:rPr>
      </w:pPr>
    </w:p>
    <w:tbl>
      <w:tblPr>
        <w:tblStyle w:val="TableGrid2"/>
        <w:tblW w:w="0" w:type="auto"/>
        <w:jc w:val="center"/>
        <w:tblCellMar>
          <w:left w:w="115" w:type="dxa"/>
          <w:right w:w="115" w:type="dxa"/>
        </w:tblCellMar>
        <w:tblLook w:val="04A0" w:firstRow="1" w:lastRow="0" w:firstColumn="1" w:lastColumn="0" w:noHBand="0" w:noVBand="1"/>
      </w:tblPr>
      <w:tblGrid>
        <w:gridCol w:w="4299"/>
        <w:gridCol w:w="1430"/>
        <w:gridCol w:w="460"/>
        <w:gridCol w:w="1676"/>
      </w:tblGrid>
      <w:tr w:rsidR="00B1036E" w:rsidRPr="00B1036E" w:rsidTr="00B928DC">
        <w:trPr>
          <w:jc w:val="center"/>
        </w:trPr>
        <w:tc>
          <w:tcPr>
            <w:tcW w:w="4299" w:type="dxa"/>
          </w:tcPr>
          <w:p w:rsidR="00B1036E" w:rsidRPr="00B1036E" w:rsidRDefault="00B1036E" w:rsidP="00B1036E">
            <w:pPr>
              <w:rPr>
                <w:rFonts w:eastAsiaTheme="minorEastAsia" w:cs="Arial"/>
              </w:rPr>
            </w:pPr>
          </w:p>
        </w:tc>
        <w:tc>
          <w:tcPr>
            <w:tcW w:w="1430" w:type="dxa"/>
            <w:shd w:val="clear" w:color="auto" w:fill="BFBFBF" w:themeFill="background1" w:themeFillShade="BF"/>
            <w:vAlign w:val="center"/>
          </w:tcPr>
          <w:p w:rsidR="00B1036E" w:rsidRPr="00B1036E" w:rsidRDefault="00B1036E" w:rsidP="00B1036E">
            <w:pPr>
              <w:jc w:val="center"/>
              <w:rPr>
                <w:rFonts w:eastAsiaTheme="minorEastAsia" w:cs="Arial"/>
                <w:b/>
              </w:rPr>
            </w:pPr>
            <w:r w:rsidRPr="00B1036E">
              <w:rPr>
                <w:rFonts w:eastAsiaTheme="minorEastAsia" w:cs="Arial"/>
                <w:b/>
              </w:rPr>
              <w:t>Ruby Co.</w:t>
            </w: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shd w:val="clear" w:color="auto" w:fill="BFBFBF" w:themeFill="background1" w:themeFillShade="BF"/>
          </w:tcPr>
          <w:p w:rsidR="00B1036E" w:rsidRPr="00B1036E" w:rsidRDefault="00B1036E" w:rsidP="00B1036E">
            <w:pPr>
              <w:jc w:val="center"/>
              <w:rPr>
                <w:rFonts w:eastAsiaTheme="minorEastAsia" w:cs="Arial"/>
                <w:b/>
              </w:rPr>
            </w:pPr>
            <w:r w:rsidRPr="00B1036E">
              <w:rPr>
                <w:rFonts w:eastAsiaTheme="minorEastAsia" w:cs="Arial"/>
                <w:b/>
              </w:rPr>
              <w:t>Emerald Co.</w:t>
            </w:r>
          </w:p>
        </w:tc>
      </w:tr>
      <w:tr w:rsidR="00B1036E" w:rsidRPr="00B1036E" w:rsidTr="00B928DC">
        <w:trPr>
          <w:jc w:val="center"/>
        </w:trPr>
        <w:tc>
          <w:tcPr>
            <w:tcW w:w="4299" w:type="dxa"/>
          </w:tcPr>
          <w:p w:rsidR="00B1036E" w:rsidRPr="00B1036E" w:rsidRDefault="00B1036E" w:rsidP="00B1036E">
            <w:pPr>
              <w:rPr>
                <w:rFonts w:eastAsiaTheme="minorEastAsia" w:cs="Arial"/>
                <w:b/>
              </w:rPr>
            </w:pPr>
            <w:r w:rsidRPr="00B1036E">
              <w:rPr>
                <w:rFonts w:eastAsiaTheme="minorEastAsia" w:cs="Arial"/>
                <w:b/>
              </w:rPr>
              <w:t>December 31, 2016:</w:t>
            </w:r>
          </w:p>
        </w:tc>
        <w:tc>
          <w:tcPr>
            <w:tcW w:w="1430" w:type="dxa"/>
          </w:tcPr>
          <w:p w:rsidR="00B1036E" w:rsidRPr="00B1036E" w:rsidRDefault="00B1036E" w:rsidP="00B1036E">
            <w:pPr>
              <w:jc w:val="center"/>
              <w:rPr>
                <w:rFonts w:eastAsiaTheme="minorEastAsia" w:cs="Arial"/>
              </w:rPr>
            </w:pP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right"/>
              <w:rPr>
                <w:rFonts w:eastAsiaTheme="minorEastAsia" w:cs="Arial"/>
              </w:rPr>
            </w:pPr>
          </w:p>
        </w:tc>
      </w:tr>
      <w:tr w:rsidR="00B1036E" w:rsidRPr="00B1036E" w:rsidTr="00B928DC">
        <w:trPr>
          <w:jc w:val="center"/>
        </w:trPr>
        <w:tc>
          <w:tcPr>
            <w:tcW w:w="4299" w:type="dxa"/>
          </w:tcPr>
          <w:p w:rsidR="00B1036E" w:rsidRPr="00B1036E" w:rsidRDefault="00B1036E" w:rsidP="00B1036E">
            <w:pPr>
              <w:rPr>
                <w:rFonts w:eastAsiaTheme="minorEastAsia" w:cs="Arial"/>
              </w:rPr>
            </w:pPr>
            <w:r w:rsidRPr="00B1036E">
              <w:rPr>
                <w:rFonts w:eastAsiaTheme="minorEastAsia" w:cs="Arial"/>
              </w:rPr>
              <w:t xml:space="preserve">     Assets</w:t>
            </w:r>
          </w:p>
        </w:tc>
        <w:tc>
          <w:tcPr>
            <w:tcW w:w="1430" w:type="dxa"/>
          </w:tcPr>
          <w:p w:rsidR="00B1036E" w:rsidRPr="00B1036E" w:rsidRDefault="00B1036E" w:rsidP="00B1036E">
            <w:pPr>
              <w:jc w:val="center"/>
              <w:rPr>
                <w:rFonts w:eastAsiaTheme="minorEastAsia" w:cs="Arial"/>
              </w:rPr>
            </w:pPr>
            <w:r w:rsidRPr="00B1036E">
              <w:rPr>
                <w:rFonts w:eastAsiaTheme="minorEastAsia" w:cs="Arial"/>
              </w:rPr>
              <w:t>?</w:t>
            </w: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r w:rsidRPr="00B1036E">
              <w:rPr>
                <w:rFonts w:eastAsiaTheme="minorEastAsia" w:cs="Arial"/>
              </w:rPr>
              <w:t>?</w:t>
            </w:r>
          </w:p>
        </w:tc>
      </w:tr>
      <w:tr w:rsidR="00B1036E" w:rsidRPr="00B1036E" w:rsidTr="00B928DC">
        <w:trPr>
          <w:jc w:val="center"/>
        </w:trPr>
        <w:tc>
          <w:tcPr>
            <w:tcW w:w="4299" w:type="dxa"/>
          </w:tcPr>
          <w:p w:rsidR="00B1036E" w:rsidRPr="00B1036E" w:rsidRDefault="00B1036E" w:rsidP="00B1036E">
            <w:pPr>
              <w:rPr>
                <w:rFonts w:eastAsiaTheme="minorEastAsia" w:cs="Arial"/>
              </w:rPr>
            </w:pPr>
            <w:r w:rsidRPr="00B1036E">
              <w:rPr>
                <w:rFonts w:eastAsiaTheme="minorEastAsia" w:cs="Arial"/>
              </w:rPr>
              <w:t xml:space="preserve">     Liabilities</w:t>
            </w:r>
          </w:p>
        </w:tc>
        <w:tc>
          <w:tcPr>
            <w:tcW w:w="1430" w:type="dxa"/>
          </w:tcPr>
          <w:p w:rsidR="00B1036E" w:rsidRPr="00B1036E" w:rsidRDefault="00B1036E" w:rsidP="00B1036E">
            <w:pPr>
              <w:jc w:val="center"/>
              <w:rPr>
                <w:rFonts w:eastAsiaTheme="minorEastAsia" w:cs="Arial"/>
              </w:rPr>
            </w:pPr>
            <w:r w:rsidRPr="00B1036E">
              <w:rPr>
                <w:rFonts w:eastAsiaTheme="minorEastAsia" w:cs="Arial"/>
              </w:rPr>
              <w:t>10,230</w:t>
            </w: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r w:rsidRPr="00B1036E">
              <w:rPr>
                <w:rFonts w:eastAsiaTheme="minorEastAsia" w:cs="Arial"/>
              </w:rPr>
              <w:t>?</w:t>
            </w:r>
          </w:p>
        </w:tc>
      </w:tr>
      <w:tr w:rsidR="00B1036E" w:rsidRPr="00B1036E" w:rsidTr="00B928DC">
        <w:trPr>
          <w:jc w:val="center"/>
        </w:trPr>
        <w:tc>
          <w:tcPr>
            <w:tcW w:w="4299" w:type="dxa"/>
          </w:tcPr>
          <w:p w:rsidR="00B1036E" w:rsidRPr="00B1036E" w:rsidRDefault="00B1036E" w:rsidP="00B1036E">
            <w:pPr>
              <w:rPr>
                <w:rFonts w:eastAsiaTheme="minorEastAsia" w:cs="Arial"/>
                <w:b/>
              </w:rPr>
            </w:pPr>
            <w:r w:rsidRPr="00B1036E">
              <w:rPr>
                <w:rFonts w:eastAsiaTheme="minorEastAsia" w:cs="Arial"/>
                <w:b/>
              </w:rPr>
              <w:t>December 31, 2017:</w:t>
            </w:r>
          </w:p>
        </w:tc>
        <w:tc>
          <w:tcPr>
            <w:tcW w:w="1430" w:type="dxa"/>
          </w:tcPr>
          <w:p w:rsidR="00B1036E" w:rsidRPr="00B1036E" w:rsidRDefault="00B1036E" w:rsidP="00B1036E">
            <w:pPr>
              <w:jc w:val="center"/>
              <w:rPr>
                <w:rFonts w:eastAsiaTheme="minorEastAsia" w:cs="Arial"/>
              </w:rPr>
            </w:pP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p>
        </w:tc>
      </w:tr>
      <w:tr w:rsidR="00B1036E" w:rsidRPr="00B1036E" w:rsidTr="00B928DC">
        <w:trPr>
          <w:jc w:val="center"/>
        </w:trPr>
        <w:tc>
          <w:tcPr>
            <w:tcW w:w="4299" w:type="dxa"/>
          </w:tcPr>
          <w:p w:rsidR="00B1036E" w:rsidRPr="00B1036E" w:rsidRDefault="00B1036E" w:rsidP="00B1036E">
            <w:pPr>
              <w:rPr>
                <w:rFonts w:eastAsiaTheme="minorEastAsia" w:cs="Arial"/>
              </w:rPr>
            </w:pPr>
            <w:r w:rsidRPr="00B1036E">
              <w:rPr>
                <w:rFonts w:eastAsiaTheme="minorEastAsia" w:cs="Arial"/>
              </w:rPr>
              <w:t xml:space="preserve">     Assets</w:t>
            </w:r>
          </w:p>
        </w:tc>
        <w:tc>
          <w:tcPr>
            <w:tcW w:w="1430" w:type="dxa"/>
          </w:tcPr>
          <w:p w:rsidR="00B1036E" w:rsidRPr="00B1036E" w:rsidRDefault="00B1036E" w:rsidP="00B1036E">
            <w:pPr>
              <w:jc w:val="center"/>
              <w:rPr>
                <w:rFonts w:eastAsiaTheme="minorEastAsia" w:cs="Arial"/>
              </w:rPr>
            </w:pPr>
            <w:r w:rsidRPr="00B1036E">
              <w:rPr>
                <w:rFonts w:eastAsiaTheme="minorEastAsia" w:cs="Arial"/>
              </w:rPr>
              <w:t>83,560</w:t>
            </w: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r w:rsidRPr="00B1036E">
              <w:rPr>
                <w:rFonts w:eastAsiaTheme="minorEastAsia" w:cs="Arial"/>
              </w:rPr>
              <w:t>92,610</w:t>
            </w:r>
          </w:p>
        </w:tc>
      </w:tr>
      <w:tr w:rsidR="00B1036E" w:rsidRPr="00B1036E" w:rsidTr="00B928DC">
        <w:trPr>
          <w:jc w:val="center"/>
        </w:trPr>
        <w:tc>
          <w:tcPr>
            <w:tcW w:w="4299" w:type="dxa"/>
          </w:tcPr>
          <w:p w:rsidR="00B1036E" w:rsidRPr="00B1036E" w:rsidRDefault="00B1036E" w:rsidP="00B1036E">
            <w:pPr>
              <w:rPr>
                <w:rFonts w:eastAsiaTheme="minorEastAsia" w:cs="Arial"/>
              </w:rPr>
            </w:pPr>
            <w:r w:rsidRPr="00B1036E">
              <w:rPr>
                <w:rFonts w:eastAsiaTheme="minorEastAsia" w:cs="Arial"/>
              </w:rPr>
              <w:t xml:space="preserve">     Liabilities</w:t>
            </w:r>
          </w:p>
        </w:tc>
        <w:tc>
          <w:tcPr>
            <w:tcW w:w="1430" w:type="dxa"/>
          </w:tcPr>
          <w:p w:rsidR="00B1036E" w:rsidRPr="00B1036E" w:rsidRDefault="00B1036E" w:rsidP="00B1036E">
            <w:pPr>
              <w:jc w:val="center"/>
              <w:rPr>
                <w:rFonts w:eastAsiaTheme="minorEastAsia" w:cs="Arial"/>
              </w:rPr>
            </w:pPr>
            <w:r w:rsidRPr="00B1036E">
              <w:rPr>
                <w:rFonts w:eastAsiaTheme="minorEastAsia" w:cs="Arial"/>
              </w:rPr>
              <w:t>12,415</w:t>
            </w: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r w:rsidRPr="00B1036E">
              <w:rPr>
                <w:rFonts w:eastAsiaTheme="minorEastAsia" w:cs="Arial"/>
              </w:rPr>
              <w:t>12,200</w:t>
            </w:r>
          </w:p>
        </w:tc>
      </w:tr>
      <w:tr w:rsidR="00B1036E" w:rsidRPr="00B1036E" w:rsidTr="00B928DC">
        <w:trPr>
          <w:jc w:val="center"/>
        </w:trPr>
        <w:tc>
          <w:tcPr>
            <w:tcW w:w="4299" w:type="dxa"/>
          </w:tcPr>
          <w:p w:rsidR="00B1036E" w:rsidRPr="00B1036E" w:rsidRDefault="00B1036E" w:rsidP="00B1036E">
            <w:pPr>
              <w:rPr>
                <w:rFonts w:eastAsiaTheme="minorEastAsia" w:cs="Arial"/>
                <w:b/>
              </w:rPr>
            </w:pPr>
            <w:r w:rsidRPr="00B1036E">
              <w:rPr>
                <w:rFonts w:eastAsiaTheme="minorEastAsia" w:cs="Arial"/>
                <w:b/>
              </w:rPr>
              <w:t>During 2017:</w:t>
            </w:r>
          </w:p>
        </w:tc>
        <w:tc>
          <w:tcPr>
            <w:tcW w:w="1430" w:type="dxa"/>
          </w:tcPr>
          <w:p w:rsidR="00B1036E" w:rsidRPr="00B1036E" w:rsidRDefault="00B1036E" w:rsidP="00B1036E">
            <w:pPr>
              <w:jc w:val="center"/>
              <w:rPr>
                <w:rFonts w:eastAsiaTheme="minorEastAsia" w:cs="Arial"/>
              </w:rPr>
            </w:pP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p>
        </w:tc>
      </w:tr>
      <w:tr w:rsidR="00B1036E" w:rsidRPr="00B1036E" w:rsidTr="00B928DC">
        <w:trPr>
          <w:jc w:val="center"/>
        </w:trPr>
        <w:tc>
          <w:tcPr>
            <w:tcW w:w="4299" w:type="dxa"/>
          </w:tcPr>
          <w:p w:rsidR="00B1036E" w:rsidRPr="00B1036E" w:rsidRDefault="00B1036E" w:rsidP="00B1036E">
            <w:pPr>
              <w:rPr>
                <w:rFonts w:eastAsiaTheme="minorEastAsia" w:cs="Arial"/>
              </w:rPr>
            </w:pPr>
            <w:r w:rsidRPr="00B1036E">
              <w:rPr>
                <w:rFonts w:eastAsiaTheme="minorEastAsia" w:cs="Arial"/>
              </w:rPr>
              <w:t xml:space="preserve">     Owner Investments</w:t>
            </w:r>
          </w:p>
        </w:tc>
        <w:tc>
          <w:tcPr>
            <w:tcW w:w="1430" w:type="dxa"/>
          </w:tcPr>
          <w:p w:rsidR="00B1036E" w:rsidRPr="00B1036E" w:rsidRDefault="00B1036E" w:rsidP="00B1036E">
            <w:pPr>
              <w:jc w:val="center"/>
              <w:rPr>
                <w:rFonts w:eastAsiaTheme="minorEastAsia" w:cs="Arial"/>
              </w:rPr>
            </w:pPr>
            <w:r w:rsidRPr="00B1036E">
              <w:rPr>
                <w:rFonts w:eastAsiaTheme="minorEastAsia" w:cs="Arial"/>
              </w:rPr>
              <w:t>15,000</w:t>
            </w: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r w:rsidRPr="00B1036E">
              <w:rPr>
                <w:rFonts w:eastAsiaTheme="minorEastAsia" w:cs="Arial"/>
              </w:rPr>
              <w:t>30,000</w:t>
            </w:r>
          </w:p>
        </w:tc>
      </w:tr>
      <w:tr w:rsidR="00B1036E" w:rsidRPr="00B1036E" w:rsidTr="00B928DC">
        <w:trPr>
          <w:jc w:val="center"/>
        </w:trPr>
        <w:tc>
          <w:tcPr>
            <w:tcW w:w="4299" w:type="dxa"/>
          </w:tcPr>
          <w:p w:rsidR="00B1036E" w:rsidRPr="00B1036E" w:rsidRDefault="00B1036E" w:rsidP="00B1036E">
            <w:pPr>
              <w:rPr>
                <w:rFonts w:eastAsiaTheme="minorEastAsia" w:cs="Arial"/>
              </w:rPr>
            </w:pPr>
            <w:r w:rsidRPr="00B1036E">
              <w:rPr>
                <w:rFonts w:eastAsiaTheme="minorEastAsia" w:cs="Arial"/>
              </w:rPr>
              <w:t xml:space="preserve">     Net Income &lt;Loss&gt;</w:t>
            </w:r>
          </w:p>
        </w:tc>
        <w:tc>
          <w:tcPr>
            <w:tcW w:w="1430" w:type="dxa"/>
          </w:tcPr>
          <w:p w:rsidR="00B1036E" w:rsidRPr="00B1036E" w:rsidRDefault="00B1036E" w:rsidP="00B1036E">
            <w:pPr>
              <w:jc w:val="center"/>
              <w:rPr>
                <w:rFonts w:eastAsiaTheme="minorEastAsia" w:cs="Arial"/>
              </w:rPr>
            </w:pPr>
            <w:r w:rsidRPr="00B1036E">
              <w:rPr>
                <w:rFonts w:eastAsiaTheme="minorEastAsia" w:cs="Arial"/>
              </w:rPr>
              <w:t>24,275</w:t>
            </w: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r w:rsidRPr="00B1036E">
              <w:rPr>
                <w:rFonts w:eastAsiaTheme="minorEastAsia" w:cs="Arial"/>
              </w:rPr>
              <w:t>&lt;2,870&gt;</w:t>
            </w:r>
          </w:p>
        </w:tc>
      </w:tr>
      <w:tr w:rsidR="00B1036E" w:rsidRPr="00B1036E" w:rsidTr="00B928DC">
        <w:trPr>
          <w:jc w:val="center"/>
        </w:trPr>
        <w:tc>
          <w:tcPr>
            <w:tcW w:w="4299" w:type="dxa"/>
          </w:tcPr>
          <w:p w:rsidR="00B1036E" w:rsidRPr="00B1036E" w:rsidRDefault="00B1036E" w:rsidP="00B1036E">
            <w:pPr>
              <w:rPr>
                <w:rFonts w:eastAsiaTheme="minorEastAsia" w:cs="Arial"/>
              </w:rPr>
            </w:pPr>
            <w:r w:rsidRPr="00B1036E">
              <w:rPr>
                <w:rFonts w:eastAsiaTheme="minorEastAsia" w:cs="Arial"/>
              </w:rPr>
              <w:t xml:space="preserve">     Owner Withdrawals</w:t>
            </w:r>
          </w:p>
        </w:tc>
        <w:tc>
          <w:tcPr>
            <w:tcW w:w="1430" w:type="dxa"/>
          </w:tcPr>
          <w:p w:rsidR="00B1036E" w:rsidRPr="00B1036E" w:rsidRDefault="00B1036E" w:rsidP="00B1036E">
            <w:pPr>
              <w:jc w:val="center"/>
              <w:rPr>
                <w:rFonts w:eastAsiaTheme="minorEastAsia" w:cs="Arial"/>
              </w:rPr>
            </w:pPr>
            <w:r w:rsidRPr="00B1036E">
              <w:rPr>
                <w:rFonts w:eastAsiaTheme="minorEastAsia" w:cs="Arial"/>
              </w:rPr>
              <w:t>5,000</w:t>
            </w:r>
          </w:p>
        </w:tc>
        <w:tc>
          <w:tcPr>
            <w:tcW w:w="460" w:type="dxa"/>
            <w:shd w:val="clear" w:color="auto" w:fill="BFBFBF" w:themeFill="background1" w:themeFillShade="BF"/>
          </w:tcPr>
          <w:p w:rsidR="00B1036E" w:rsidRPr="00B1036E" w:rsidRDefault="00B1036E" w:rsidP="00B1036E">
            <w:pPr>
              <w:rPr>
                <w:rFonts w:eastAsiaTheme="minorEastAsia" w:cs="Arial"/>
              </w:rPr>
            </w:pPr>
          </w:p>
        </w:tc>
        <w:tc>
          <w:tcPr>
            <w:tcW w:w="1676" w:type="dxa"/>
          </w:tcPr>
          <w:p w:rsidR="00B1036E" w:rsidRPr="00B1036E" w:rsidRDefault="00B1036E" w:rsidP="00B1036E">
            <w:pPr>
              <w:jc w:val="center"/>
              <w:rPr>
                <w:rFonts w:eastAsiaTheme="minorEastAsia" w:cs="Arial"/>
              </w:rPr>
            </w:pPr>
            <w:r w:rsidRPr="00B1036E">
              <w:rPr>
                <w:rFonts w:eastAsiaTheme="minorEastAsia" w:cs="Arial"/>
              </w:rPr>
              <w:t>4,000</w:t>
            </w:r>
          </w:p>
        </w:tc>
      </w:tr>
    </w:tbl>
    <w:p w:rsidR="00B1036E" w:rsidRPr="00B1036E" w:rsidRDefault="00B1036E" w:rsidP="00B1036E">
      <w:pPr>
        <w:tabs>
          <w:tab w:val="left" w:pos="432"/>
        </w:tabs>
        <w:rPr>
          <w:rFonts w:cs="Arial"/>
          <w:sz w:val="16"/>
          <w:szCs w:val="16"/>
        </w:rPr>
      </w:pPr>
    </w:p>
    <w:p w:rsidR="00B1036E" w:rsidRPr="00B1036E" w:rsidRDefault="00B1036E" w:rsidP="00B1036E">
      <w:pPr>
        <w:tabs>
          <w:tab w:val="left" w:pos="432"/>
        </w:tabs>
        <w:jc w:val="both"/>
        <w:rPr>
          <w:rFonts w:cs="Arial"/>
          <w:b/>
        </w:rPr>
      </w:pPr>
      <w:r w:rsidRPr="00B1036E">
        <w:rPr>
          <w:rFonts w:cs="Arial"/>
          <w:b/>
        </w:rPr>
        <w:t xml:space="preserve">Answer questions </w:t>
      </w:r>
      <w:r>
        <w:rPr>
          <w:rFonts w:cs="Arial"/>
          <w:b/>
        </w:rPr>
        <w:t>20</w:t>
      </w:r>
      <w:r w:rsidRPr="00B1036E">
        <w:rPr>
          <w:rFonts w:cs="Arial"/>
          <w:b/>
        </w:rPr>
        <w:t xml:space="preserve"> through </w:t>
      </w:r>
      <w:r>
        <w:rPr>
          <w:rFonts w:cs="Arial"/>
          <w:b/>
        </w:rPr>
        <w:t>23</w:t>
      </w:r>
      <w:r w:rsidRPr="00B1036E">
        <w:rPr>
          <w:rFonts w:cs="Arial"/>
          <w:b/>
        </w:rPr>
        <w:t xml:space="preserve"> by writing the identifying letter of the best response on your answer sheet.</w:t>
      </w:r>
    </w:p>
    <w:p w:rsidR="00B1036E" w:rsidRPr="00B1036E" w:rsidRDefault="00B1036E" w:rsidP="00B1036E">
      <w:pPr>
        <w:tabs>
          <w:tab w:val="left" w:pos="432"/>
        </w:tabs>
        <w:jc w:val="both"/>
        <w:rPr>
          <w:rFonts w:cs="Arial"/>
          <w:b/>
        </w:rPr>
      </w:pPr>
    </w:p>
    <w:p w:rsidR="00B1036E" w:rsidRPr="00B1036E" w:rsidRDefault="00B1036E" w:rsidP="00B1036E">
      <w:pPr>
        <w:tabs>
          <w:tab w:val="left" w:pos="432"/>
        </w:tabs>
        <w:jc w:val="both"/>
        <w:rPr>
          <w:rFonts w:cs="Arial"/>
        </w:rPr>
      </w:pPr>
      <w:r w:rsidRPr="00B1036E">
        <w:rPr>
          <w:rFonts w:cs="Arial"/>
        </w:rPr>
        <w:t>20. On Ruby’s Post-Closing Trial Balance dated 12-31-17 what is the amount of the</w:t>
      </w:r>
    </w:p>
    <w:p w:rsidR="00B1036E" w:rsidRPr="00B1036E" w:rsidRDefault="00B1036E" w:rsidP="00B1036E">
      <w:pPr>
        <w:tabs>
          <w:tab w:val="left" w:pos="432"/>
        </w:tabs>
        <w:jc w:val="both"/>
        <w:rPr>
          <w:rFonts w:cs="Arial"/>
        </w:rPr>
      </w:pPr>
      <w:r w:rsidRPr="00B1036E">
        <w:rPr>
          <w:rFonts w:cs="Arial"/>
        </w:rPr>
        <w:tab/>
      </w:r>
      <w:proofErr w:type="gramStart"/>
      <w:r w:rsidRPr="00B1036E">
        <w:rPr>
          <w:rFonts w:cs="Arial"/>
        </w:rPr>
        <w:t>owner’s</w:t>
      </w:r>
      <w:proofErr w:type="gramEnd"/>
      <w:r w:rsidRPr="00B1036E">
        <w:rPr>
          <w:rFonts w:cs="Arial"/>
        </w:rPr>
        <w:t xml:space="preserve"> capital account?</w:t>
      </w:r>
    </w:p>
    <w:p w:rsidR="00B1036E" w:rsidRPr="00B1036E" w:rsidRDefault="00B1036E" w:rsidP="00B1036E">
      <w:pPr>
        <w:tabs>
          <w:tab w:val="left" w:pos="432"/>
        </w:tabs>
        <w:jc w:val="both"/>
        <w:rPr>
          <w:rFonts w:cs="Arial"/>
        </w:rPr>
      </w:pPr>
      <w:r w:rsidRPr="00B1036E">
        <w:rPr>
          <w:rFonts w:cs="Arial"/>
        </w:rPr>
        <w:tab/>
        <w:t>A. $36,870</w:t>
      </w:r>
      <w:r w:rsidRPr="00B1036E">
        <w:rPr>
          <w:rFonts w:cs="Arial"/>
        </w:rPr>
        <w:tab/>
      </w:r>
      <w:r w:rsidRPr="00B1036E">
        <w:rPr>
          <w:rFonts w:cs="Arial"/>
        </w:rPr>
        <w:tab/>
        <w:t>B. $56,870</w:t>
      </w:r>
      <w:r w:rsidRPr="00B1036E">
        <w:rPr>
          <w:rFonts w:cs="Arial"/>
        </w:rPr>
        <w:tab/>
      </w:r>
      <w:r w:rsidRPr="00B1036E">
        <w:rPr>
          <w:rFonts w:cs="Arial"/>
        </w:rPr>
        <w:tab/>
        <w:t>C. $61,700</w:t>
      </w:r>
      <w:r w:rsidRPr="00B1036E">
        <w:rPr>
          <w:rFonts w:cs="Arial"/>
        </w:rPr>
        <w:tab/>
      </w:r>
      <w:r w:rsidRPr="00B1036E">
        <w:rPr>
          <w:rFonts w:cs="Arial"/>
        </w:rPr>
        <w:tab/>
        <w:t>D. $71,145</w:t>
      </w:r>
      <w:r w:rsidRPr="00B1036E">
        <w:rPr>
          <w:rFonts w:cs="Arial"/>
        </w:rPr>
        <w:tab/>
      </w:r>
      <w:r w:rsidRPr="00B1036E">
        <w:rPr>
          <w:rFonts w:cs="Arial"/>
        </w:rPr>
        <w:tab/>
        <w:t>E. $105,420</w:t>
      </w:r>
    </w:p>
    <w:p w:rsidR="00B1036E" w:rsidRPr="00B1036E" w:rsidRDefault="00B1036E" w:rsidP="00B1036E">
      <w:pPr>
        <w:tabs>
          <w:tab w:val="left" w:pos="432"/>
        </w:tabs>
        <w:jc w:val="both"/>
        <w:rPr>
          <w:rFonts w:cs="Arial"/>
        </w:rPr>
      </w:pPr>
    </w:p>
    <w:p w:rsidR="00B1036E" w:rsidRPr="00B1036E" w:rsidRDefault="00B1036E" w:rsidP="00B1036E">
      <w:pPr>
        <w:tabs>
          <w:tab w:val="left" w:pos="432"/>
        </w:tabs>
        <w:jc w:val="both"/>
        <w:rPr>
          <w:rFonts w:cs="Arial"/>
        </w:rPr>
      </w:pPr>
      <w:r w:rsidRPr="00B1036E">
        <w:rPr>
          <w:rFonts w:cs="Arial"/>
        </w:rPr>
        <w:t>21. What is the amount of total assets for Ruby Co. on 1-1-17?</w:t>
      </w:r>
    </w:p>
    <w:p w:rsidR="00B1036E" w:rsidRPr="00B1036E" w:rsidRDefault="00B1036E" w:rsidP="00B1036E">
      <w:pPr>
        <w:tabs>
          <w:tab w:val="left" w:pos="432"/>
        </w:tabs>
        <w:jc w:val="both"/>
        <w:rPr>
          <w:rFonts w:cs="Arial"/>
        </w:rPr>
      </w:pPr>
      <w:r w:rsidRPr="00B1036E">
        <w:rPr>
          <w:rFonts w:cs="Arial"/>
        </w:rPr>
        <w:tab/>
        <w:t>A. $47,100</w:t>
      </w:r>
      <w:r w:rsidRPr="00B1036E">
        <w:rPr>
          <w:rFonts w:cs="Arial"/>
        </w:rPr>
        <w:tab/>
      </w:r>
      <w:r w:rsidRPr="00B1036E">
        <w:rPr>
          <w:rFonts w:cs="Arial"/>
        </w:rPr>
        <w:tab/>
        <w:t>B. $67,100</w:t>
      </w:r>
      <w:r w:rsidRPr="00B1036E">
        <w:rPr>
          <w:rFonts w:cs="Arial"/>
        </w:rPr>
        <w:tab/>
      </w:r>
      <w:r w:rsidRPr="00B1036E">
        <w:rPr>
          <w:rFonts w:cs="Arial"/>
        </w:rPr>
        <w:tab/>
        <w:t>C. $71,930</w:t>
      </w:r>
      <w:r w:rsidRPr="00B1036E">
        <w:rPr>
          <w:rFonts w:cs="Arial"/>
        </w:rPr>
        <w:tab/>
      </w:r>
      <w:r w:rsidRPr="00B1036E">
        <w:rPr>
          <w:rFonts w:cs="Arial"/>
        </w:rPr>
        <w:tab/>
        <w:t>D. $81,375</w:t>
      </w:r>
      <w:r w:rsidRPr="00B1036E">
        <w:rPr>
          <w:rFonts w:cs="Arial"/>
        </w:rPr>
        <w:tab/>
      </w:r>
      <w:r w:rsidRPr="00B1036E">
        <w:rPr>
          <w:rFonts w:cs="Arial"/>
        </w:rPr>
        <w:tab/>
        <w:t>E. $83,560</w:t>
      </w:r>
    </w:p>
    <w:p w:rsidR="00B1036E" w:rsidRPr="00B1036E" w:rsidRDefault="00B1036E" w:rsidP="00B1036E">
      <w:pPr>
        <w:tabs>
          <w:tab w:val="left" w:pos="432"/>
        </w:tabs>
        <w:jc w:val="both"/>
        <w:rPr>
          <w:rFonts w:cs="Arial"/>
        </w:rPr>
      </w:pPr>
    </w:p>
    <w:p w:rsidR="00B1036E" w:rsidRPr="00B1036E" w:rsidRDefault="00B1036E" w:rsidP="00B1036E">
      <w:pPr>
        <w:tabs>
          <w:tab w:val="left" w:pos="432"/>
        </w:tabs>
        <w:jc w:val="both"/>
        <w:rPr>
          <w:rFonts w:cs="Arial"/>
        </w:rPr>
      </w:pPr>
      <w:r w:rsidRPr="00B1036E">
        <w:rPr>
          <w:rFonts w:cs="Arial"/>
        </w:rPr>
        <w:t>22. What is the balance of Emerald Co.’s owner’s equity account on 1-1-17?</w:t>
      </w:r>
    </w:p>
    <w:p w:rsidR="00B1036E" w:rsidRPr="00B1036E" w:rsidRDefault="00B1036E" w:rsidP="00B1036E">
      <w:pPr>
        <w:tabs>
          <w:tab w:val="left" w:pos="432"/>
        </w:tabs>
        <w:jc w:val="both"/>
        <w:rPr>
          <w:rFonts w:cs="Arial"/>
        </w:rPr>
      </w:pPr>
      <w:r w:rsidRPr="00B1036E">
        <w:rPr>
          <w:rFonts w:cs="Arial"/>
        </w:rPr>
        <w:tab/>
        <w:t>A. $57,280</w:t>
      </w:r>
      <w:r w:rsidRPr="00B1036E">
        <w:rPr>
          <w:rFonts w:cs="Arial"/>
        </w:rPr>
        <w:tab/>
      </w:r>
      <w:r w:rsidRPr="00B1036E">
        <w:rPr>
          <w:rFonts w:cs="Arial"/>
        </w:rPr>
        <w:tab/>
        <w:t>B. $80,410</w:t>
      </w:r>
      <w:r w:rsidRPr="00B1036E">
        <w:rPr>
          <w:rFonts w:cs="Arial"/>
        </w:rPr>
        <w:tab/>
      </w:r>
      <w:r w:rsidRPr="00B1036E">
        <w:rPr>
          <w:rFonts w:cs="Arial"/>
        </w:rPr>
        <w:tab/>
        <w:t>C. $81,680</w:t>
      </w:r>
      <w:r w:rsidRPr="00B1036E">
        <w:rPr>
          <w:rFonts w:cs="Arial"/>
        </w:rPr>
        <w:tab/>
      </w:r>
      <w:r w:rsidRPr="00B1036E">
        <w:rPr>
          <w:rFonts w:cs="Arial"/>
        </w:rPr>
        <w:tab/>
        <w:t>D. $103,540</w:t>
      </w:r>
      <w:r w:rsidRPr="00B1036E">
        <w:rPr>
          <w:rFonts w:cs="Arial"/>
        </w:rPr>
        <w:tab/>
        <w:t>E. $117,280</w:t>
      </w:r>
    </w:p>
    <w:p w:rsidR="00B1036E" w:rsidRPr="00B1036E" w:rsidRDefault="00B1036E" w:rsidP="00B1036E">
      <w:pPr>
        <w:tabs>
          <w:tab w:val="left" w:pos="432"/>
        </w:tabs>
        <w:jc w:val="both"/>
        <w:rPr>
          <w:rFonts w:cs="Arial"/>
        </w:rPr>
      </w:pPr>
    </w:p>
    <w:p w:rsidR="00E55DA3" w:rsidRDefault="00B1036E" w:rsidP="00B1036E">
      <w:pPr>
        <w:tabs>
          <w:tab w:val="left" w:pos="432"/>
        </w:tabs>
        <w:jc w:val="both"/>
        <w:rPr>
          <w:rFonts w:cs="Arial"/>
        </w:rPr>
      </w:pPr>
      <w:r w:rsidRPr="00B1036E">
        <w:rPr>
          <w:rFonts w:cs="Arial"/>
        </w:rPr>
        <w:t>23. On Emerald’s Balance Sheet for the prior year (12-31-16), what was the amount</w:t>
      </w:r>
      <w:r w:rsidR="00E55DA3">
        <w:rPr>
          <w:rFonts w:cs="Arial"/>
        </w:rPr>
        <w:t xml:space="preserve"> </w:t>
      </w:r>
      <w:r w:rsidRPr="00B1036E">
        <w:rPr>
          <w:rFonts w:cs="Arial"/>
        </w:rPr>
        <w:t>of</w:t>
      </w:r>
    </w:p>
    <w:p w:rsidR="00B1036E" w:rsidRPr="00B1036E" w:rsidRDefault="00E55DA3" w:rsidP="00B1036E">
      <w:pPr>
        <w:tabs>
          <w:tab w:val="left" w:pos="432"/>
        </w:tabs>
        <w:jc w:val="both"/>
        <w:rPr>
          <w:rFonts w:cs="Arial"/>
        </w:rPr>
      </w:pPr>
      <w:r>
        <w:rPr>
          <w:rFonts w:cs="Arial"/>
        </w:rPr>
        <w:tab/>
      </w:r>
      <w:proofErr w:type="gramStart"/>
      <w:r w:rsidR="00B1036E" w:rsidRPr="00B1036E">
        <w:rPr>
          <w:rFonts w:cs="Arial"/>
        </w:rPr>
        <w:t>total</w:t>
      </w:r>
      <w:proofErr w:type="gramEnd"/>
      <w:r w:rsidR="00B1036E" w:rsidRPr="00B1036E">
        <w:rPr>
          <w:rFonts w:cs="Arial"/>
        </w:rPr>
        <w:t xml:space="preserve"> assets?</w:t>
      </w:r>
    </w:p>
    <w:p w:rsidR="00B1036E" w:rsidRPr="00B1036E" w:rsidRDefault="00B1036E" w:rsidP="00B1036E">
      <w:pPr>
        <w:tabs>
          <w:tab w:val="left" w:pos="432"/>
        </w:tabs>
        <w:jc w:val="both"/>
        <w:rPr>
          <w:rFonts w:cs="Arial"/>
        </w:rPr>
      </w:pPr>
      <w:r w:rsidRPr="00B1036E">
        <w:rPr>
          <w:rFonts w:cs="Arial"/>
        </w:rPr>
        <w:tab/>
        <w:t>A. $53,280</w:t>
      </w:r>
      <w:r w:rsidRPr="00B1036E">
        <w:rPr>
          <w:rFonts w:cs="Arial"/>
        </w:rPr>
        <w:tab/>
      </w:r>
      <w:r w:rsidRPr="00B1036E">
        <w:rPr>
          <w:rFonts w:cs="Arial"/>
        </w:rPr>
        <w:tab/>
        <w:t>B. $61,280</w:t>
      </w:r>
      <w:r w:rsidRPr="00B1036E">
        <w:rPr>
          <w:rFonts w:cs="Arial"/>
        </w:rPr>
        <w:tab/>
      </w:r>
      <w:r w:rsidRPr="00B1036E">
        <w:rPr>
          <w:rFonts w:cs="Arial"/>
        </w:rPr>
        <w:tab/>
        <w:t>C. $77,680</w:t>
      </w:r>
      <w:r w:rsidRPr="00B1036E">
        <w:rPr>
          <w:rFonts w:cs="Arial"/>
        </w:rPr>
        <w:tab/>
      </w:r>
      <w:r w:rsidRPr="00B1036E">
        <w:rPr>
          <w:rFonts w:cs="Arial"/>
        </w:rPr>
        <w:tab/>
        <w:t>D. $85,680</w:t>
      </w:r>
      <w:r w:rsidRPr="00B1036E">
        <w:rPr>
          <w:rFonts w:cs="Arial"/>
        </w:rPr>
        <w:tab/>
      </w:r>
      <w:r w:rsidRPr="00B1036E">
        <w:rPr>
          <w:rFonts w:cs="Arial"/>
        </w:rPr>
        <w:tab/>
        <w:t>E. $100,810</w:t>
      </w:r>
      <w:r w:rsidRPr="00B1036E">
        <w:rPr>
          <w:rFonts w:cs="Arial"/>
        </w:rPr>
        <w:tab/>
      </w:r>
      <w:r w:rsidRPr="00B1036E">
        <w:rPr>
          <w:rFonts w:cs="Arial"/>
        </w:rPr>
        <w:tab/>
      </w:r>
    </w:p>
    <w:p w:rsidR="00C80F10" w:rsidRDefault="00C80F10" w:rsidP="006B2C86">
      <w:pPr>
        <w:pStyle w:val="NoSpacing"/>
        <w:rPr>
          <w:rFonts w:ascii="Arial" w:hAnsi="Arial" w:cs="Arial"/>
          <w:sz w:val="24"/>
          <w:szCs w:val="24"/>
        </w:rPr>
      </w:pPr>
    </w:p>
    <w:p w:rsidR="00B1036E" w:rsidRPr="002E240B" w:rsidRDefault="00B1036E" w:rsidP="006B2C86">
      <w:pPr>
        <w:pStyle w:val="NoSpacing"/>
        <w:rPr>
          <w:rFonts w:ascii="Arial" w:hAnsi="Arial" w:cs="Arial"/>
          <w:b/>
          <w:sz w:val="24"/>
          <w:szCs w:val="24"/>
          <w:u w:val="single"/>
        </w:rPr>
      </w:pPr>
      <w:r w:rsidRPr="002E240B">
        <w:rPr>
          <w:rFonts w:ascii="Arial" w:hAnsi="Arial" w:cs="Arial"/>
          <w:b/>
          <w:sz w:val="24"/>
          <w:szCs w:val="24"/>
          <w:u w:val="single"/>
        </w:rPr>
        <w:t>Group 4</w:t>
      </w:r>
    </w:p>
    <w:p w:rsidR="002E240B" w:rsidRPr="002E240B" w:rsidRDefault="002E240B" w:rsidP="002E240B">
      <w:pPr>
        <w:tabs>
          <w:tab w:val="left" w:pos="432"/>
        </w:tabs>
        <w:jc w:val="both"/>
        <w:rPr>
          <w:rFonts w:cs="Arial"/>
          <w:b/>
        </w:rPr>
      </w:pPr>
      <w:r w:rsidRPr="002E240B">
        <w:rPr>
          <w:rFonts w:cs="Arial"/>
          <w:b/>
        </w:rPr>
        <w:t>For question #</w:t>
      </w:r>
      <w:r>
        <w:rPr>
          <w:rFonts w:cs="Arial"/>
          <w:b/>
        </w:rPr>
        <w:t>24</w:t>
      </w:r>
      <w:r w:rsidRPr="002E240B">
        <w:rPr>
          <w:rFonts w:cs="Arial"/>
          <w:b/>
        </w:rPr>
        <w:t>, write the correct amount on your answer sheet.  Forrest Company has three employees who are paid weekly as follows:</w:t>
      </w:r>
    </w:p>
    <w:p w:rsidR="002E240B" w:rsidRPr="002E240B" w:rsidRDefault="002E240B" w:rsidP="002E240B">
      <w:pPr>
        <w:tabs>
          <w:tab w:val="left" w:pos="432"/>
        </w:tabs>
        <w:rPr>
          <w:bCs/>
          <w:sz w:val="16"/>
          <w:szCs w:val="16"/>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2485"/>
        <w:gridCol w:w="6983"/>
      </w:tblGrid>
      <w:tr w:rsidR="002E240B" w:rsidRPr="002E240B" w:rsidTr="00B928DC">
        <w:trPr>
          <w:jc w:val="center"/>
        </w:trPr>
        <w:tc>
          <w:tcPr>
            <w:tcW w:w="2485" w:type="dxa"/>
            <w:shd w:val="clear" w:color="auto" w:fill="BFBFBF" w:themeFill="background1" w:themeFillShade="BF"/>
            <w:vAlign w:val="center"/>
          </w:tcPr>
          <w:p w:rsidR="002E240B" w:rsidRPr="002E240B" w:rsidRDefault="002E240B" w:rsidP="002E240B">
            <w:pPr>
              <w:tabs>
                <w:tab w:val="left" w:pos="432"/>
              </w:tabs>
              <w:rPr>
                <w:b/>
              </w:rPr>
            </w:pPr>
            <w:r w:rsidRPr="002E240B">
              <w:rPr>
                <w:b/>
              </w:rPr>
              <w:t>Jason Pine</w:t>
            </w:r>
          </w:p>
        </w:tc>
        <w:tc>
          <w:tcPr>
            <w:tcW w:w="6983" w:type="dxa"/>
            <w:shd w:val="pct25" w:color="auto" w:fill="auto"/>
          </w:tcPr>
          <w:p w:rsidR="002E240B" w:rsidRPr="002E240B" w:rsidRDefault="002E240B" w:rsidP="002E240B">
            <w:pPr>
              <w:tabs>
                <w:tab w:val="left" w:pos="432"/>
              </w:tabs>
              <w:rPr>
                <w:rFonts w:cs="Arial"/>
                <w:b/>
              </w:rPr>
            </w:pPr>
            <w:r w:rsidRPr="002E240B">
              <w:rPr>
                <w:rFonts w:cs="Arial"/>
                <w:b/>
              </w:rPr>
              <w:t>$11.50 per hour with overtime for hours worked over 40 hours in a week at a rate of time and a half</w:t>
            </w:r>
          </w:p>
        </w:tc>
      </w:tr>
      <w:tr w:rsidR="002E240B" w:rsidRPr="002E240B" w:rsidTr="00B928DC">
        <w:trPr>
          <w:jc w:val="center"/>
        </w:trPr>
        <w:tc>
          <w:tcPr>
            <w:tcW w:w="2485" w:type="dxa"/>
            <w:shd w:val="pct25" w:color="auto" w:fill="auto"/>
          </w:tcPr>
          <w:p w:rsidR="002E240B" w:rsidRPr="002E240B" w:rsidRDefault="002E240B" w:rsidP="002E240B">
            <w:pPr>
              <w:tabs>
                <w:tab w:val="left" w:pos="432"/>
              </w:tabs>
              <w:rPr>
                <w:b/>
              </w:rPr>
            </w:pPr>
            <w:r w:rsidRPr="002E240B">
              <w:rPr>
                <w:b/>
              </w:rPr>
              <w:t>Larry Oaks</w:t>
            </w:r>
          </w:p>
        </w:tc>
        <w:tc>
          <w:tcPr>
            <w:tcW w:w="6983" w:type="dxa"/>
            <w:shd w:val="pct25" w:color="auto" w:fill="auto"/>
          </w:tcPr>
          <w:p w:rsidR="002E240B" w:rsidRPr="002E240B" w:rsidRDefault="002E240B" w:rsidP="002E240B">
            <w:pPr>
              <w:tabs>
                <w:tab w:val="left" w:pos="432"/>
              </w:tabs>
              <w:rPr>
                <w:rFonts w:cs="Arial"/>
                <w:b/>
              </w:rPr>
            </w:pPr>
            <w:r w:rsidRPr="002E240B">
              <w:rPr>
                <w:rFonts w:cs="Arial"/>
                <w:b/>
              </w:rPr>
              <w:t>$900 salary per week</w:t>
            </w:r>
          </w:p>
        </w:tc>
      </w:tr>
      <w:tr w:rsidR="002E240B" w:rsidRPr="002E240B" w:rsidTr="00B928DC">
        <w:trPr>
          <w:jc w:val="center"/>
        </w:trPr>
        <w:tc>
          <w:tcPr>
            <w:tcW w:w="2485" w:type="dxa"/>
            <w:shd w:val="pct25" w:color="auto" w:fill="auto"/>
          </w:tcPr>
          <w:p w:rsidR="002E240B" w:rsidRPr="002E240B" w:rsidRDefault="002E240B" w:rsidP="002E240B">
            <w:pPr>
              <w:tabs>
                <w:tab w:val="left" w:pos="432"/>
              </w:tabs>
              <w:rPr>
                <w:b/>
              </w:rPr>
            </w:pPr>
            <w:r w:rsidRPr="002E240B">
              <w:rPr>
                <w:b/>
              </w:rPr>
              <w:t>Mary Walnut</w:t>
            </w:r>
          </w:p>
        </w:tc>
        <w:tc>
          <w:tcPr>
            <w:tcW w:w="6983" w:type="dxa"/>
            <w:shd w:val="pct25" w:color="auto" w:fill="auto"/>
          </w:tcPr>
          <w:p w:rsidR="002E240B" w:rsidRPr="002E240B" w:rsidRDefault="002E240B" w:rsidP="002E240B">
            <w:pPr>
              <w:tabs>
                <w:tab w:val="left" w:pos="432"/>
              </w:tabs>
              <w:rPr>
                <w:b/>
              </w:rPr>
            </w:pPr>
            <w:r w:rsidRPr="002E240B">
              <w:rPr>
                <w:b/>
              </w:rPr>
              <w:t>$800 salary per week plus 1.5% commission on sales</w:t>
            </w:r>
          </w:p>
        </w:tc>
      </w:tr>
    </w:tbl>
    <w:p w:rsidR="002E240B" w:rsidRPr="002E240B" w:rsidRDefault="002E240B" w:rsidP="002E240B">
      <w:pPr>
        <w:tabs>
          <w:tab w:val="left" w:pos="432"/>
        </w:tabs>
        <w:rPr>
          <w:bCs/>
          <w:sz w:val="16"/>
          <w:szCs w:val="16"/>
        </w:rPr>
      </w:pPr>
      <w:r w:rsidRPr="002E240B">
        <w:rPr>
          <w:bCs/>
        </w:rPr>
        <w:t xml:space="preserve"> </w:t>
      </w:r>
    </w:p>
    <w:p w:rsidR="002E240B" w:rsidRPr="002E240B" w:rsidRDefault="002E240B" w:rsidP="002E240B">
      <w:pPr>
        <w:tabs>
          <w:tab w:val="left" w:pos="0"/>
          <w:tab w:val="left" w:pos="432"/>
        </w:tabs>
        <w:jc w:val="both"/>
        <w:rPr>
          <w:rFonts w:cs="Arial"/>
          <w:b/>
          <w:bCs/>
        </w:rPr>
      </w:pPr>
      <w:r w:rsidRPr="002E240B">
        <w:rPr>
          <w:rFonts w:cs="Arial"/>
          <w:b/>
          <w:bCs/>
        </w:rPr>
        <w:t>Last week each employee worked standard hours except Jason who worked a total of 62 hours.  Mary sold $22,600 of merchandise.</w:t>
      </w:r>
    </w:p>
    <w:p w:rsidR="002E240B" w:rsidRPr="002E240B" w:rsidRDefault="002E240B" w:rsidP="002E240B">
      <w:pPr>
        <w:tabs>
          <w:tab w:val="left" w:pos="0"/>
          <w:tab w:val="left" w:pos="432"/>
        </w:tabs>
        <w:ind w:hanging="432"/>
        <w:rPr>
          <w:rFonts w:cs="Arial"/>
          <w:sz w:val="16"/>
          <w:szCs w:val="16"/>
        </w:rPr>
      </w:pPr>
    </w:p>
    <w:p w:rsidR="002E240B" w:rsidRPr="002E240B" w:rsidRDefault="002E240B" w:rsidP="005700DA">
      <w:pPr>
        <w:ind w:hanging="180"/>
      </w:pPr>
      <w:r w:rsidRPr="002E240B">
        <w:t>*</w:t>
      </w:r>
      <w:r>
        <w:t>24</w:t>
      </w:r>
      <w:r w:rsidRPr="002E240B">
        <w:t xml:space="preserve">.  What is the total gross pay for the week on the Payroll Register for all three   </w:t>
      </w:r>
      <w:r w:rsidRPr="002E240B">
        <w:tab/>
        <w:t>employees?</w:t>
      </w:r>
    </w:p>
    <w:p w:rsidR="002E240B" w:rsidRDefault="002E240B">
      <w:pPr>
        <w:spacing w:after="200" w:line="276" w:lineRule="auto"/>
        <w:rPr>
          <w:rFonts w:eastAsiaTheme="minorEastAsia" w:cs="Arial"/>
        </w:rPr>
      </w:pPr>
      <w:r>
        <w:rPr>
          <w:rFonts w:eastAsiaTheme="minorEastAsia" w:cs="Arial"/>
        </w:rPr>
        <w:br w:type="page"/>
      </w:r>
    </w:p>
    <w:p w:rsidR="002E240B" w:rsidRPr="00787051" w:rsidRDefault="002E240B" w:rsidP="002E240B">
      <w:pPr>
        <w:rPr>
          <w:rFonts w:eastAsiaTheme="minorEastAsia" w:cs="Arial"/>
          <w:b/>
          <w:u w:val="single"/>
        </w:rPr>
      </w:pPr>
      <w:r w:rsidRPr="00787051">
        <w:rPr>
          <w:rFonts w:eastAsiaTheme="minorEastAsia" w:cs="Arial"/>
          <w:b/>
          <w:u w:val="single"/>
        </w:rPr>
        <w:lastRenderedPageBreak/>
        <w:t>Group 5</w:t>
      </w:r>
    </w:p>
    <w:p w:rsidR="00787051" w:rsidRPr="00787051" w:rsidRDefault="00787051" w:rsidP="00787051">
      <w:pPr>
        <w:tabs>
          <w:tab w:val="left" w:pos="432"/>
        </w:tabs>
        <w:jc w:val="both"/>
        <w:rPr>
          <w:b/>
          <w:szCs w:val="20"/>
        </w:rPr>
      </w:pPr>
      <w:r w:rsidRPr="00787051">
        <w:rPr>
          <w:b/>
          <w:szCs w:val="20"/>
        </w:rPr>
        <w:t>Rates for the employee payroll tax withholdings and the employer’s applicable payroll taxes are as follows:</w:t>
      </w:r>
    </w:p>
    <w:p w:rsidR="00787051" w:rsidRPr="00787051" w:rsidRDefault="00787051" w:rsidP="00787051">
      <w:pPr>
        <w:tabs>
          <w:tab w:val="left" w:pos="432"/>
        </w:tabs>
        <w:rPr>
          <w:rFonts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51"/>
        <w:gridCol w:w="4631"/>
      </w:tblGrid>
      <w:tr w:rsidR="00787051" w:rsidRPr="00787051" w:rsidTr="00B928DC">
        <w:trPr>
          <w:jc w:val="center"/>
        </w:trPr>
        <w:tc>
          <w:tcPr>
            <w:tcW w:w="0" w:type="auto"/>
          </w:tcPr>
          <w:p w:rsidR="00787051" w:rsidRPr="00787051" w:rsidRDefault="00787051" w:rsidP="00787051">
            <w:pPr>
              <w:tabs>
                <w:tab w:val="left" w:pos="432"/>
              </w:tabs>
              <w:rPr>
                <w:rFonts w:cs="Arial"/>
                <w:b/>
              </w:rPr>
            </w:pPr>
            <w:r w:rsidRPr="00787051">
              <w:rPr>
                <w:rFonts w:cs="Arial"/>
                <w:b/>
              </w:rPr>
              <w:t>Social Security</w:t>
            </w:r>
          </w:p>
        </w:tc>
        <w:tc>
          <w:tcPr>
            <w:tcW w:w="0" w:type="auto"/>
          </w:tcPr>
          <w:p w:rsidR="00787051" w:rsidRPr="00787051" w:rsidRDefault="00787051" w:rsidP="00787051">
            <w:pPr>
              <w:tabs>
                <w:tab w:val="left" w:pos="432"/>
              </w:tabs>
              <w:rPr>
                <w:rFonts w:cs="Arial"/>
                <w:b/>
              </w:rPr>
            </w:pPr>
            <w:r w:rsidRPr="00787051">
              <w:rPr>
                <w:rFonts w:cs="Arial"/>
                <w:b/>
              </w:rPr>
              <w:t>6.2% on gross earnings up to $127,200</w:t>
            </w:r>
          </w:p>
        </w:tc>
      </w:tr>
      <w:tr w:rsidR="00787051" w:rsidRPr="00787051" w:rsidTr="00B928DC">
        <w:trPr>
          <w:jc w:val="center"/>
        </w:trPr>
        <w:tc>
          <w:tcPr>
            <w:tcW w:w="0" w:type="auto"/>
          </w:tcPr>
          <w:p w:rsidR="00787051" w:rsidRPr="00787051" w:rsidRDefault="00787051" w:rsidP="00787051">
            <w:pPr>
              <w:tabs>
                <w:tab w:val="left" w:pos="432"/>
              </w:tabs>
              <w:rPr>
                <w:rFonts w:cs="Arial"/>
                <w:b/>
              </w:rPr>
            </w:pPr>
            <w:r w:rsidRPr="00787051">
              <w:rPr>
                <w:rFonts w:cs="Arial"/>
                <w:b/>
              </w:rPr>
              <w:t>Medicare</w:t>
            </w:r>
          </w:p>
        </w:tc>
        <w:tc>
          <w:tcPr>
            <w:tcW w:w="0" w:type="auto"/>
          </w:tcPr>
          <w:p w:rsidR="00787051" w:rsidRPr="00787051" w:rsidRDefault="00787051" w:rsidP="00787051">
            <w:pPr>
              <w:tabs>
                <w:tab w:val="left" w:pos="432"/>
              </w:tabs>
              <w:rPr>
                <w:rFonts w:cs="Arial"/>
                <w:b/>
              </w:rPr>
            </w:pPr>
            <w:r w:rsidRPr="00787051">
              <w:rPr>
                <w:rFonts w:cs="Arial"/>
                <w:b/>
              </w:rPr>
              <w:t>1.45% on all earnings</w:t>
            </w:r>
          </w:p>
        </w:tc>
      </w:tr>
      <w:tr w:rsidR="00787051" w:rsidRPr="00787051" w:rsidTr="00B928DC">
        <w:trPr>
          <w:jc w:val="center"/>
        </w:trPr>
        <w:tc>
          <w:tcPr>
            <w:tcW w:w="0" w:type="auto"/>
          </w:tcPr>
          <w:p w:rsidR="00787051" w:rsidRPr="00787051" w:rsidRDefault="00787051" w:rsidP="00787051">
            <w:pPr>
              <w:tabs>
                <w:tab w:val="left" w:pos="432"/>
              </w:tabs>
              <w:rPr>
                <w:rFonts w:cs="Arial"/>
                <w:b/>
              </w:rPr>
            </w:pPr>
            <w:r w:rsidRPr="00787051">
              <w:rPr>
                <w:rFonts w:cs="Arial"/>
                <w:b/>
              </w:rPr>
              <w:t>Federal Unemployment Tax</w:t>
            </w:r>
          </w:p>
        </w:tc>
        <w:tc>
          <w:tcPr>
            <w:tcW w:w="0" w:type="auto"/>
          </w:tcPr>
          <w:p w:rsidR="00787051" w:rsidRPr="00787051" w:rsidRDefault="00787051" w:rsidP="00787051">
            <w:pPr>
              <w:tabs>
                <w:tab w:val="left" w:pos="432"/>
              </w:tabs>
              <w:rPr>
                <w:rFonts w:cs="Arial"/>
                <w:b/>
              </w:rPr>
            </w:pPr>
            <w:r w:rsidRPr="00787051">
              <w:rPr>
                <w:rFonts w:cs="Arial"/>
                <w:b/>
              </w:rPr>
              <w:t>.6% on first $7,000 of gross earnings</w:t>
            </w:r>
          </w:p>
        </w:tc>
      </w:tr>
      <w:tr w:rsidR="00787051" w:rsidRPr="00787051" w:rsidTr="00B928DC">
        <w:trPr>
          <w:jc w:val="center"/>
        </w:trPr>
        <w:tc>
          <w:tcPr>
            <w:tcW w:w="0" w:type="auto"/>
          </w:tcPr>
          <w:p w:rsidR="00787051" w:rsidRPr="00787051" w:rsidRDefault="00787051" w:rsidP="00787051">
            <w:pPr>
              <w:tabs>
                <w:tab w:val="left" w:pos="432"/>
              </w:tabs>
              <w:rPr>
                <w:rFonts w:cs="Arial"/>
                <w:b/>
              </w:rPr>
            </w:pPr>
            <w:r w:rsidRPr="00787051">
              <w:rPr>
                <w:rFonts w:cs="Arial"/>
                <w:b/>
              </w:rPr>
              <w:t>State Unemployment Tax</w:t>
            </w:r>
          </w:p>
        </w:tc>
        <w:tc>
          <w:tcPr>
            <w:tcW w:w="0" w:type="auto"/>
          </w:tcPr>
          <w:p w:rsidR="00787051" w:rsidRPr="00787051" w:rsidRDefault="00787051" w:rsidP="00787051">
            <w:pPr>
              <w:tabs>
                <w:tab w:val="left" w:pos="432"/>
              </w:tabs>
              <w:rPr>
                <w:rFonts w:cs="Arial"/>
                <w:b/>
              </w:rPr>
            </w:pPr>
            <w:r w:rsidRPr="00787051">
              <w:rPr>
                <w:rFonts w:cs="Arial"/>
                <w:b/>
              </w:rPr>
              <w:t>.</w:t>
            </w:r>
            <w:r>
              <w:rPr>
                <w:rFonts w:cs="Arial"/>
                <w:b/>
              </w:rPr>
              <w:t>22</w:t>
            </w:r>
            <w:r w:rsidRPr="00787051">
              <w:rPr>
                <w:rFonts w:cs="Arial"/>
                <w:b/>
              </w:rPr>
              <w:t>% on first $9,000 of gross earnings</w:t>
            </w:r>
          </w:p>
        </w:tc>
      </w:tr>
      <w:tr w:rsidR="00787051" w:rsidRPr="00787051" w:rsidTr="00B928DC">
        <w:trPr>
          <w:jc w:val="center"/>
        </w:trPr>
        <w:tc>
          <w:tcPr>
            <w:tcW w:w="0" w:type="auto"/>
          </w:tcPr>
          <w:p w:rsidR="00787051" w:rsidRPr="00787051" w:rsidRDefault="00787051" w:rsidP="00787051">
            <w:pPr>
              <w:tabs>
                <w:tab w:val="left" w:pos="432"/>
              </w:tabs>
              <w:rPr>
                <w:rFonts w:cs="Arial"/>
                <w:b/>
              </w:rPr>
            </w:pPr>
            <w:r w:rsidRPr="00787051">
              <w:rPr>
                <w:rFonts w:cs="Arial"/>
                <w:b/>
              </w:rPr>
              <w:t>Federal Income Tax</w:t>
            </w:r>
          </w:p>
        </w:tc>
        <w:tc>
          <w:tcPr>
            <w:tcW w:w="0" w:type="auto"/>
          </w:tcPr>
          <w:p w:rsidR="00787051" w:rsidRPr="00787051" w:rsidRDefault="00787051" w:rsidP="00787051">
            <w:pPr>
              <w:tabs>
                <w:tab w:val="left" w:pos="432"/>
              </w:tabs>
              <w:rPr>
                <w:rFonts w:cs="Arial"/>
                <w:b/>
              </w:rPr>
            </w:pPr>
            <w:r w:rsidRPr="00787051">
              <w:rPr>
                <w:rFonts w:cs="Arial"/>
                <w:b/>
              </w:rPr>
              <w:t>Disregard</w:t>
            </w:r>
          </w:p>
        </w:tc>
      </w:tr>
    </w:tbl>
    <w:p w:rsidR="00787051" w:rsidRPr="00787051" w:rsidRDefault="00787051" w:rsidP="00787051">
      <w:pPr>
        <w:tabs>
          <w:tab w:val="left" w:pos="432"/>
        </w:tabs>
        <w:jc w:val="both"/>
        <w:rPr>
          <w:rFonts w:cs="Arial"/>
          <w:b/>
          <w:bCs/>
          <w:sz w:val="16"/>
          <w:szCs w:val="16"/>
        </w:rPr>
      </w:pPr>
    </w:p>
    <w:p w:rsidR="00787051" w:rsidRPr="00787051" w:rsidRDefault="00787051" w:rsidP="00787051">
      <w:pPr>
        <w:tabs>
          <w:tab w:val="left" w:pos="432"/>
        </w:tabs>
        <w:jc w:val="both"/>
        <w:rPr>
          <w:rFonts w:cs="Arial"/>
          <w:b/>
          <w:bCs/>
        </w:rPr>
      </w:pPr>
      <w:r w:rsidRPr="00787051">
        <w:rPr>
          <w:rFonts w:cs="Arial"/>
          <w:b/>
          <w:bCs/>
        </w:rPr>
        <w:t xml:space="preserve">The earnings for the calendar year 2017 for the employees of </w:t>
      </w:r>
      <w:r>
        <w:rPr>
          <w:rFonts w:cs="Arial"/>
          <w:b/>
          <w:bCs/>
        </w:rPr>
        <w:t>Bedford Falls Company</w:t>
      </w:r>
      <w:r w:rsidRPr="00787051">
        <w:rPr>
          <w:rFonts w:cs="Arial"/>
          <w:b/>
          <w:bCs/>
        </w:rPr>
        <w:t xml:space="preserve"> are 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50"/>
        <w:gridCol w:w="1510"/>
      </w:tblGrid>
      <w:tr w:rsidR="00787051" w:rsidRPr="00787051" w:rsidTr="00B928DC">
        <w:trPr>
          <w:jc w:val="center"/>
        </w:trPr>
        <w:tc>
          <w:tcPr>
            <w:tcW w:w="0" w:type="auto"/>
            <w:shd w:val="clear" w:color="auto" w:fill="BFBFBF" w:themeFill="background1" w:themeFillShade="BF"/>
            <w:vAlign w:val="center"/>
          </w:tcPr>
          <w:p w:rsidR="00787051" w:rsidRPr="00787051" w:rsidRDefault="00787051" w:rsidP="00787051">
            <w:pPr>
              <w:tabs>
                <w:tab w:val="left" w:pos="432"/>
              </w:tabs>
              <w:jc w:val="center"/>
              <w:rPr>
                <w:rFonts w:cs="Arial"/>
                <w:b/>
                <w:bCs/>
              </w:rPr>
            </w:pPr>
            <w:r w:rsidRPr="00787051">
              <w:rPr>
                <w:rFonts w:cs="Arial"/>
                <w:b/>
                <w:bCs/>
              </w:rPr>
              <w:t>Employee</w:t>
            </w:r>
          </w:p>
        </w:tc>
        <w:tc>
          <w:tcPr>
            <w:tcW w:w="0" w:type="auto"/>
            <w:shd w:val="clear" w:color="auto" w:fill="BFBFBF" w:themeFill="background1" w:themeFillShade="BF"/>
          </w:tcPr>
          <w:p w:rsidR="00787051" w:rsidRPr="00787051" w:rsidRDefault="00787051" w:rsidP="00787051">
            <w:pPr>
              <w:tabs>
                <w:tab w:val="left" w:pos="432"/>
              </w:tabs>
              <w:jc w:val="center"/>
              <w:rPr>
                <w:rFonts w:cs="Arial"/>
                <w:b/>
                <w:bCs/>
              </w:rPr>
            </w:pPr>
            <w:r w:rsidRPr="00787051">
              <w:rPr>
                <w:rFonts w:cs="Arial"/>
                <w:b/>
                <w:bCs/>
              </w:rPr>
              <w:t>Cumulative</w:t>
            </w:r>
          </w:p>
          <w:p w:rsidR="00787051" w:rsidRPr="00787051" w:rsidRDefault="00787051" w:rsidP="00787051">
            <w:pPr>
              <w:tabs>
                <w:tab w:val="left" w:pos="432"/>
              </w:tabs>
              <w:jc w:val="center"/>
              <w:rPr>
                <w:rFonts w:cs="Arial"/>
                <w:b/>
                <w:bCs/>
              </w:rPr>
            </w:pPr>
            <w:r w:rsidRPr="00787051">
              <w:rPr>
                <w:rFonts w:cs="Arial"/>
                <w:b/>
                <w:bCs/>
              </w:rPr>
              <w:t>Earnings</w:t>
            </w:r>
          </w:p>
        </w:tc>
      </w:tr>
      <w:tr w:rsidR="00787051" w:rsidRPr="00787051" w:rsidTr="00B928DC">
        <w:trPr>
          <w:jc w:val="center"/>
        </w:trPr>
        <w:tc>
          <w:tcPr>
            <w:tcW w:w="0" w:type="auto"/>
            <w:vAlign w:val="bottom"/>
          </w:tcPr>
          <w:p w:rsidR="00787051" w:rsidRPr="00787051" w:rsidRDefault="00787051" w:rsidP="00787051">
            <w:pPr>
              <w:tabs>
                <w:tab w:val="left" w:pos="432"/>
              </w:tabs>
              <w:rPr>
                <w:rFonts w:cs="Arial"/>
                <w:b/>
                <w:bCs/>
              </w:rPr>
            </w:pPr>
            <w:r>
              <w:rPr>
                <w:rFonts w:cs="Arial"/>
                <w:b/>
                <w:bCs/>
              </w:rPr>
              <w:t>George</w:t>
            </w:r>
          </w:p>
        </w:tc>
        <w:tc>
          <w:tcPr>
            <w:tcW w:w="0" w:type="auto"/>
            <w:vAlign w:val="bottom"/>
          </w:tcPr>
          <w:p w:rsidR="00787051" w:rsidRPr="00787051" w:rsidRDefault="00787051" w:rsidP="00787051">
            <w:pPr>
              <w:tabs>
                <w:tab w:val="left" w:pos="432"/>
              </w:tabs>
              <w:jc w:val="right"/>
              <w:rPr>
                <w:rFonts w:cs="Arial"/>
                <w:b/>
                <w:bCs/>
              </w:rPr>
            </w:pPr>
            <w:r>
              <w:rPr>
                <w:rFonts w:cs="Arial"/>
                <w:b/>
                <w:bCs/>
              </w:rPr>
              <w:t>10,500</w:t>
            </w:r>
          </w:p>
        </w:tc>
      </w:tr>
      <w:tr w:rsidR="00787051" w:rsidRPr="00787051" w:rsidTr="00B928DC">
        <w:trPr>
          <w:jc w:val="center"/>
        </w:trPr>
        <w:tc>
          <w:tcPr>
            <w:tcW w:w="0" w:type="auto"/>
            <w:vAlign w:val="bottom"/>
          </w:tcPr>
          <w:p w:rsidR="00787051" w:rsidRPr="00787051" w:rsidRDefault="00787051" w:rsidP="00787051">
            <w:pPr>
              <w:tabs>
                <w:tab w:val="left" w:pos="432"/>
              </w:tabs>
              <w:rPr>
                <w:rFonts w:cs="Arial"/>
                <w:b/>
                <w:bCs/>
              </w:rPr>
            </w:pPr>
            <w:r>
              <w:rPr>
                <w:rFonts w:cs="Arial"/>
                <w:b/>
                <w:bCs/>
              </w:rPr>
              <w:t>Mary</w:t>
            </w:r>
          </w:p>
        </w:tc>
        <w:tc>
          <w:tcPr>
            <w:tcW w:w="0" w:type="auto"/>
            <w:vAlign w:val="bottom"/>
          </w:tcPr>
          <w:p w:rsidR="00787051" w:rsidRPr="00787051" w:rsidRDefault="00787051" w:rsidP="00787051">
            <w:pPr>
              <w:tabs>
                <w:tab w:val="left" w:pos="432"/>
              </w:tabs>
              <w:jc w:val="right"/>
              <w:rPr>
                <w:rFonts w:cs="Arial"/>
                <w:b/>
                <w:bCs/>
              </w:rPr>
            </w:pPr>
            <w:r>
              <w:rPr>
                <w:rFonts w:cs="Arial"/>
                <w:b/>
                <w:bCs/>
              </w:rPr>
              <w:t>4,500</w:t>
            </w:r>
          </w:p>
        </w:tc>
      </w:tr>
      <w:tr w:rsidR="00787051" w:rsidRPr="00787051" w:rsidTr="00B928DC">
        <w:trPr>
          <w:jc w:val="center"/>
        </w:trPr>
        <w:tc>
          <w:tcPr>
            <w:tcW w:w="0" w:type="auto"/>
            <w:vAlign w:val="bottom"/>
          </w:tcPr>
          <w:p w:rsidR="00787051" w:rsidRPr="00787051" w:rsidRDefault="00787051" w:rsidP="00787051">
            <w:pPr>
              <w:tabs>
                <w:tab w:val="left" w:pos="432"/>
              </w:tabs>
              <w:rPr>
                <w:rFonts w:cs="Arial"/>
                <w:b/>
                <w:bCs/>
              </w:rPr>
            </w:pPr>
            <w:r>
              <w:rPr>
                <w:rFonts w:cs="Arial"/>
                <w:b/>
                <w:bCs/>
              </w:rPr>
              <w:t>Billy</w:t>
            </w:r>
          </w:p>
        </w:tc>
        <w:tc>
          <w:tcPr>
            <w:tcW w:w="0" w:type="auto"/>
            <w:vAlign w:val="bottom"/>
          </w:tcPr>
          <w:p w:rsidR="00787051" w:rsidRPr="00787051" w:rsidRDefault="00787051" w:rsidP="00787051">
            <w:pPr>
              <w:tabs>
                <w:tab w:val="left" w:pos="432"/>
              </w:tabs>
              <w:jc w:val="right"/>
              <w:rPr>
                <w:rFonts w:cs="Arial"/>
                <w:b/>
                <w:bCs/>
              </w:rPr>
            </w:pPr>
            <w:r>
              <w:rPr>
                <w:rFonts w:cs="Arial"/>
                <w:b/>
                <w:bCs/>
              </w:rPr>
              <w:t>8,500</w:t>
            </w:r>
          </w:p>
        </w:tc>
      </w:tr>
      <w:tr w:rsidR="00787051" w:rsidRPr="00787051" w:rsidTr="00B928DC">
        <w:trPr>
          <w:jc w:val="center"/>
        </w:trPr>
        <w:tc>
          <w:tcPr>
            <w:tcW w:w="0" w:type="auto"/>
            <w:vAlign w:val="bottom"/>
          </w:tcPr>
          <w:p w:rsidR="00787051" w:rsidRPr="00787051" w:rsidRDefault="00787051" w:rsidP="00787051">
            <w:pPr>
              <w:tabs>
                <w:tab w:val="left" w:pos="432"/>
              </w:tabs>
              <w:rPr>
                <w:rFonts w:cs="Arial"/>
                <w:b/>
                <w:bCs/>
              </w:rPr>
            </w:pPr>
            <w:r>
              <w:rPr>
                <w:rFonts w:cs="Arial"/>
                <w:b/>
                <w:bCs/>
              </w:rPr>
              <w:t>Potter</w:t>
            </w:r>
          </w:p>
        </w:tc>
        <w:tc>
          <w:tcPr>
            <w:tcW w:w="0" w:type="auto"/>
            <w:vAlign w:val="bottom"/>
          </w:tcPr>
          <w:p w:rsidR="00787051" w:rsidRPr="00787051" w:rsidRDefault="00787051" w:rsidP="00787051">
            <w:pPr>
              <w:tabs>
                <w:tab w:val="left" w:pos="432"/>
              </w:tabs>
              <w:jc w:val="right"/>
              <w:rPr>
                <w:rFonts w:cs="Arial"/>
                <w:b/>
                <w:bCs/>
              </w:rPr>
            </w:pPr>
            <w:r>
              <w:rPr>
                <w:rFonts w:cs="Arial"/>
                <w:b/>
                <w:bCs/>
              </w:rPr>
              <w:t>130,000</w:t>
            </w:r>
          </w:p>
        </w:tc>
      </w:tr>
    </w:tbl>
    <w:p w:rsidR="00787051" w:rsidRPr="00787051" w:rsidRDefault="00787051" w:rsidP="00787051">
      <w:pPr>
        <w:tabs>
          <w:tab w:val="left" w:pos="432"/>
        </w:tabs>
        <w:rPr>
          <w:rFonts w:cs="Arial"/>
          <w:sz w:val="16"/>
          <w:szCs w:val="16"/>
        </w:rPr>
      </w:pPr>
    </w:p>
    <w:p w:rsidR="00787051" w:rsidRPr="00787051" w:rsidRDefault="00787051" w:rsidP="00787051">
      <w:pPr>
        <w:tabs>
          <w:tab w:val="left" w:pos="432"/>
        </w:tabs>
        <w:jc w:val="both"/>
        <w:rPr>
          <w:b/>
          <w:szCs w:val="20"/>
        </w:rPr>
      </w:pPr>
      <w:r w:rsidRPr="00787051">
        <w:rPr>
          <w:b/>
          <w:szCs w:val="20"/>
        </w:rPr>
        <w:t>For question #</w:t>
      </w:r>
      <w:r>
        <w:rPr>
          <w:b/>
          <w:szCs w:val="20"/>
        </w:rPr>
        <w:t>25</w:t>
      </w:r>
      <w:r w:rsidRPr="00787051">
        <w:rPr>
          <w:b/>
          <w:szCs w:val="20"/>
        </w:rPr>
        <w:t>, write the correct amount on your answer sheet.</w:t>
      </w:r>
    </w:p>
    <w:p w:rsidR="00787051" w:rsidRPr="00787051" w:rsidRDefault="00787051" w:rsidP="00787051">
      <w:pPr>
        <w:tabs>
          <w:tab w:val="left" w:pos="0"/>
        </w:tabs>
        <w:rPr>
          <w:rFonts w:cs="Arial"/>
          <w:b/>
        </w:rPr>
      </w:pPr>
    </w:p>
    <w:p w:rsidR="00787051" w:rsidRPr="00787051" w:rsidRDefault="00277866" w:rsidP="00277866">
      <w:pPr>
        <w:tabs>
          <w:tab w:val="left" w:pos="0"/>
        </w:tabs>
        <w:ind w:hanging="90"/>
        <w:rPr>
          <w:rFonts w:cs="Arial"/>
          <w:bCs/>
        </w:rPr>
      </w:pPr>
      <w:r>
        <w:rPr>
          <w:rFonts w:cs="Arial"/>
          <w:bCs/>
        </w:rPr>
        <w:t>*</w:t>
      </w:r>
      <w:r w:rsidR="00787051">
        <w:rPr>
          <w:rFonts w:cs="Arial"/>
          <w:bCs/>
        </w:rPr>
        <w:t>25</w:t>
      </w:r>
      <w:r w:rsidR="00787051" w:rsidRPr="00787051">
        <w:rPr>
          <w:rFonts w:cs="Arial"/>
          <w:bCs/>
        </w:rPr>
        <w:t>. What is the total amount of payroll tax expense incurred by the employer?</w:t>
      </w:r>
    </w:p>
    <w:p w:rsidR="00787051" w:rsidRPr="00787051" w:rsidRDefault="00787051" w:rsidP="00787051">
      <w:pPr>
        <w:rPr>
          <w:rFonts w:eastAsiaTheme="minorEastAsia" w:cs="Arial"/>
        </w:rPr>
      </w:pPr>
    </w:p>
    <w:p w:rsidR="00B1036E" w:rsidRPr="007915AB" w:rsidRDefault="00787051" w:rsidP="006B2C86">
      <w:pPr>
        <w:pStyle w:val="NoSpacing"/>
        <w:rPr>
          <w:rFonts w:ascii="Arial" w:hAnsi="Arial" w:cs="Arial"/>
          <w:b/>
          <w:sz w:val="24"/>
          <w:szCs w:val="24"/>
          <w:u w:val="single"/>
        </w:rPr>
      </w:pPr>
      <w:r w:rsidRPr="007915AB">
        <w:rPr>
          <w:rFonts w:ascii="Arial" w:hAnsi="Arial" w:cs="Arial"/>
          <w:b/>
          <w:sz w:val="24"/>
          <w:szCs w:val="24"/>
          <w:u w:val="single"/>
        </w:rPr>
        <w:t>Group 6</w:t>
      </w:r>
    </w:p>
    <w:p w:rsidR="007915AB" w:rsidRPr="007915AB" w:rsidRDefault="007915AB" w:rsidP="007915AB">
      <w:pPr>
        <w:tabs>
          <w:tab w:val="left" w:pos="432"/>
        </w:tabs>
        <w:jc w:val="both"/>
        <w:rPr>
          <w:b/>
        </w:rPr>
      </w:pPr>
      <w:r w:rsidRPr="007915AB">
        <w:rPr>
          <w:b/>
        </w:rPr>
        <w:t xml:space="preserve">Use the following information (arranged in alphabetical order) to answer questions </w:t>
      </w:r>
      <w:r>
        <w:rPr>
          <w:b/>
        </w:rPr>
        <w:t>26</w:t>
      </w:r>
      <w:r w:rsidRPr="007915AB">
        <w:rPr>
          <w:b/>
        </w:rPr>
        <w:t xml:space="preserve"> through </w:t>
      </w:r>
      <w:r>
        <w:rPr>
          <w:b/>
        </w:rPr>
        <w:t>32</w:t>
      </w:r>
      <w:r w:rsidRPr="007915AB">
        <w:rPr>
          <w:b/>
        </w:rPr>
        <w:t>.  Write the correct amount on your answer sheet.  All accounts have normal balances.</w:t>
      </w:r>
    </w:p>
    <w:p w:rsidR="007915AB" w:rsidRPr="007915AB" w:rsidRDefault="007915AB" w:rsidP="007915AB">
      <w:pPr>
        <w:tabs>
          <w:tab w:val="left" w:pos="432"/>
        </w:tabs>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50"/>
        <w:gridCol w:w="1350"/>
      </w:tblGrid>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Cost of delivered merchandise</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64,295</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Cost of merchandise available for sale</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81,112</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Gross profit</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40,488</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Net purchases</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58,612</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Net sales</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96,400</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Purchases</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jc w:val="center"/>
              <w:rPr>
                <w:b/>
                <w:sz w:val="20"/>
              </w:rPr>
            </w:pPr>
            <w:r w:rsidRPr="007915AB">
              <w:rPr>
                <w:b/>
                <w:sz w:val="20"/>
              </w:rPr>
              <w:t xml:space="preserve">           ?</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Purchases discounts</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jc w:val="center"/>
              <w:rPr>
                <w:b/>
                <w:sz w:val="20"/>
              </w:rPr>
            </w:pPr>
            <w:r w:rsidRPr="007915AB">
              <w:rPr>
                <w:b/>
                <w:sz w:val="20"/>
              </w:rPr>
              <w:t xml:space="preserve">           ?</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Purchases returns and allowances</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3,487</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Sales</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101,810</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Sales discounts</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jc w:val="center"/>
              <w:rPr>
                <w:b/>
                <w:sz w:val="20"/>
              </w:rPr>
            </w:pPr>
            <w:r w:rsidRPr="007915AB">
              <w:rPr>
                <w:b/>
                <w:sz w:val="20"/>
              </w:rPr>
              <w:t xml:space="preserve">            ?</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Sales returns and allowances</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3,270</w:t>
            </w:r>
          </w:p>
        </w:tc>
      </w:tr>
      <w:tr w:rsidR="007915AB" w:rsidRPr="007915AB" w:rsidTr="00B928DC">
        <w:tc>
          <w:tcPr>
            <w:tcW w:w="4050" w:type="dxa"/>
            <w:tcBorders>
              <w:top w:val="single" w:sz="6" w:space="0" w:color="000000"/>
              <w:left w:val="single" w:sz="6" w:space="0" w:color="000000"/>
              <w:bottom w:val="single" w:sz="6" w:space="0" w:color="000000"/>
              <w:right w:val="single" w:sz="6" w:space="0" w:color="000000"/>
            </w:tcBorders>
          </w:tcPr>
          <w:p w:rsidR="007915AB" w:rsidRPr="007915AB" w:rsidRDefault="007915AB" w:rsidP="007915AB">
            <w:pPr>
              <w:tabs>
                <w:tab w:val="left" w:pos="432"/>
              </w:tabs>
              <w:rPr>
                <w:b/>
                <w:sz w:val="20"/>
              </w:rPr>
            </w:pPr>
            <w:r w:rsidRPr="007915AB">
              <w:rPr>
                <w:b/>
                <w:sz w:val="20"/>
              </w:rPr>
              <w:t>Transportation in</w:t>
            </w:r>
          </w:p>
        </w:tc>
        <w:tc>
          <w:tcPr>
            <w:tcW w:w="1350" w:type="dxa"/>
            <w:tcBorders>
              <w:top w:val="single" w:sz="6" w:space="0" w:color="000000"/>
              <w:left w:val="single" w:sz="6" w:space="0" w:color="000000"/>
              <w:bottom w:val="single" w:sz="6" w:space="0" w:color="000000"/>
              <w:right w:val="single" w:sz="6" w:space="0" w:color="000000"/>
            </w:tcBorders>
          </w:tcPr>
          <w:p w:rsidR="007915AB" w:rsidRPr="007915AB" w:rsidRDefault="00262D69" w:rsidP="007915AB">
            <w:pPr>
              <w:tabs>
                <w:tab w:val="left" w:pos="432"/>
              </w:tabs>
              <w:jc w:val="right"/>
              <w:rPr>
                <w:b/>
                <w:sz w:val="20"/>
              </w:rPr>
            </w:pPr>
            <w:r>
              <w:rPr>
                <w:b/>
                <w:sz w:val="20"/>
              </w:rPr>
              <w:t>4,288</w:t>
            </w:r>
          </w:p>
        </w:tc>
      </w:tr>
    </w:tbl>
    <w:p w:rsidR="007915AB" w:rsidRPr="007915AB" w:rsidRDefault="007915AB" w:rsidP="007915AB">
      <w:pPr>
        <w:tabs>
          <w:tab w:val="left" w:pos="432"/>
        </w:tabs>
      </w:pPr>
    </w:p>
    <w:p w:rsidR="007915AB" w:rsidRPr="007915AB" w:rsidRDefault="007915AB" w:rsidP="007915AB">
      <w:pPr>
        <w:tabs>
          <w:tab w:val="left" w:pos="432"/>
        </w:tabs>
        <w:ind w:hanging="187"/>
      </w:pPr>
      <w:r w:rsidRPr="007915AB">
        <w:t xml:space="preserve"> *</w:t>
      </w:r>
      <w:r>
        <w:t>2</w:t>
      </w:r>
      <w:r w:rsidRPr="007915AB">
        <w:t>6. What is the amount of beginning inventory?</w:t>
      </w:r>
    </w:p>
    <w:p w:rsidR="007915AB" w:rsidRPr="007915AB" w:rsidRDefault="007915AB" w:rsidP="007915AB">
      <w:pPr>
        <w:tabs>
          <w:tab w:val="left" w:pos="432"/>
        </w:tabs>
      </w:pPr>
      <w:r>
        <w:t>2</w:t>
      </w:r>
      <w:r w:rsidRPr="007915AB">
        <w:t>7. What is the amount of ending inventory?</w:t>
      </w:r>
    </w:p>
    <w:p w:rsidR="007915AB" w:rsidRPr="007915AB" w:rsidRDefault="007915AB" w:rsidP="007915AB">
      <w:pPr>
        <w:tabs>
          <w:tab w:val="left" w:pos="432"/>
        </w:tabs>
      </w:pPr>
      <w:r>
        <w:t>2</w:t>
      </w:r>
      <w:r w:rsidRPr="007915AB">
        <w:t>8. What is the amount of purchases?</w:t>
      </w:r>
    </w:p>
    <w:p w:rsidR="007915AB" w:rsidRPr="007915AB" w:rsidRDefault="007915AB" w:rsidP="007915AB">
      <w:pPr>
        <w:tabs>
          <w:tab w:val="left" w:pos="432"/>
        </w:tabs>
      </w:pPr>
      <w:r>
        <w:t>2</w:t>
      </w:r>
      <w:r w:rsidRPr="007915AB">
        <w:t>9. What is the amount of purchases discounts?</w:t>
      </w:r>
    </w:p>
    <w:p w:rsidR="007915AB" w:rsidRPr="007915AB" w:rsidRDefault="007915AB" w:rsidP="007915AB">
      <w:pPr>
        <w:tabs>
          <w:tab w:val="left" w:pos="432"/>
        </w:tabs>
      </w:pPr>
      <w:r>
        <w:t>3</w:t>
      </w:r>
      <w:r w:rsidRPr="007915AB">
        <w:t>0. What is the amount of sales discounts?</w:t>
      </w:r>
    </w:p>
    <w:p w:rsidR="007915AB" w:rsidRPr="007915AB" w:rsidRDefault="007915AB" w:rsidP="007915AB">
      <w:pPr>
        <w:tabs>
          <w:tab w:val="left" w:pos="432"/>
        </w:tabs>
      </w:pPr>
      <w:r>
        <w:t>3</w:t>
      </w:r>
      <w:r w:rsidRPr="007915AB">
        <w:t>1. What is the amount of cost of merchandise sold?</w:t>
      </w:r>
    </w:p>
    <w:p w:rsidR="007915AB" w:rsidRPr="007915AB" w:rsidRDefault="007915AB" w:rsidP="007915AB">
      <w:pPr>
        <w:tabs>
          <w:tab w:val="left" w:pos="432"/>
        </w:tabs>
        <w:ind w:hanging="187"/>
      </w:pPr>
      <w:r w:rsidRPr="007915AB">
        <w:t xml:space="preserve"> *</w:t>
      </w:r>
      <w:r>
        <w:t>3</w:t>
      </w:r>
      <w:r w:rsidRPr="007915AB">
        <w:t>2. What is the amount of net income if expenses were $</w:t>
      </w:r>
      <w:r w:rsidR="004D6582">
        <w:t>32,670</w:t>
      </w:r>
      <w:r w:rsidRPr="007915AB">
        <w:t>?</w:t>
      </w:r>
    </w:p>
    <w:p w:rsidR="007915AB" w:rsidRDefault="007915AB">
      <w:pPr>
        <w:spacing w:after="200" w:line="276" w:lineRule="auto"/>
        <w:rPr>
          <w:rFonts w:eastAsiaTheme="minorEastAsia" w:cs="Arial"/>
        </w:rPr>
      </w:pPr>
      <w:r>
        <w:rPr>
          <w:rFonts w:cs="Arial"/>
        </w:rPr>
        <w:br w:type="page"/>
      </w:r>
    </w:p>
    <w:p w:rsidR="00787051" w:rsidRPr="0077269E" w:rsidRDefault="007915AB" w:rsidP="006B2C86">
      <w:pPr>
        <w:pStyle w:val="NoSpacing"/>
        <w:rPr>
          <w:rFonts w:ascii="Arial" w:hAnsi="Arial" w:cs="Arial"/>
          <w:b/>
          <w:sz w:val="24"/>
          <w:szCs w:val="24"/>
          <w:u w:val="single"/>
        </w:rPr>
      </w:pPr>
      <w:r w:rsidRPr="0077269E">
        <w:rPr>
          <w:rFonts w:ascii="Arial" w:hAnsi="Arial" w:cs="Arial"/>
          <w:b/>
          <w:sz w:val="24"/>
          <w:szCs w:val="24"/>
          <w:u w:val="single"/>
        </w:rPr>
        <w:lastRenderedPageBreak/>
        <w:t>Group 7</w:t>
      </w:r>
    </w:p>
    <w:p w:rsidR="0077269E" w:rsidRPr="00FD738E" w:rsidRDefault="0077269E" w:rsidP="0077269E">
      <w:pPr>
        <w:tabs>
          <w:tab w:val="left" w:pos="432"/>
        </w:tabs>
        <w:jc w:val="both"/>
        <w:rPr>
          <w:b/>
          <w:szCs w:val="20"/>
        </w:rPr>
      </w:pPr>
      <w:r w:rsidRPr="00FD738E">
        <w:rPr>
          <w:b/>
          <w:szCs w:val="20"/>
        </w:rPr>
        <w:t xml:space="preserve">The following are all of the accounts of </w:t>
      </w:r>
      <w:r>
        <w:rPr>
          <w:b/>
          <w:szCs w:val="20"/>
        </w:rPr>
        <w:t>Buster</w:t>
      </w:r>
      <w:r w:rsidRPr="00FD738E">
        <w:rPr>
          <w:b/>
          <w:szCs w:val="20"/>
        </w:rPr>
        <w:t xml:space="preserve"> Company that have a balance at the end of December, the company’s first month of operation.  All accounts have normal balances.</w:t>
      </w:r>
    </w:p>
    <w:p w:rsidR="0077269E" w:rsidRPr="00FD738E" w:rsidRDefault="0077269E" w:rsidP="0077269E">
      <w:pPr>
        <w:tabs>
          <w:tab w:val="left" w:pos="432"/>
        </w:tabs>
        <w:rPr>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728"/>
        <w:gridCol w:w="288"/>
        <w:gridCol w:w="3024"/>
        <w:gridCol w:w="1728"/>
      </w:tblGrid>
      <w:tr w:rsidR="0077269E" w:rsidRPr="00FD738E" w:rsidTr="00C60B63">
        <w:trPr>
          <w:jc w:val="center"/>
        </w:trPr>
        <w:tc>
          <w:tcPr>
            <w:tcW w:w="2736"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Accounts Payable</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2,410</w:t>
            </w:r>
          </w:p>
        </w:tc>
        <w:tc>
          <w:tcPr>
            <w:tcW w:w="288" w:type="dxa"/>
          </w:tcPr>
          <w:p w:rsidR="0077269E" w:rsidRPr="00FD738E" w:rsidRDefault="0077269E" w:rsidP="00B928DC">
            <w:pPr>
              <w:tabs>
                <w:tab w:val="left" w:pos="432"/>
              </w:tabs>
              <w:rPr>
                <w:b/>
                <w:szCs w:val="20"/>
              </w:rPr>
            </w:pPr>
          </w:p>
        </w:tc>
        <w:tc>
          <w:tcPr>
            <w:tcW w:w="3024"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Rent Expense</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475</w:t>
            </w:r>
          </w:p>
        </w:tc>
      </w:tr>
      <w:tr w:rsidR="0077269E" w:rsidRPr="00FD738E" w:rsidTr="00C60B63">
        <w:trPr>
          <w:jc w:val="center"/>
        </w:trPr>
        <w:tc>
          <w:tcPr>
            <w:tcW w:w="2736"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Accounts Receivable</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3,800</w:t>
            </w:r>
          </w:p>
        </w:tc>
        <w:tc>
          <w:tcPr>
            <w:tcW w:w="288" w:type="dxa"/>
          </w:tcPr>
          <w:p w:rsidR="0077269E" w:rsidRPr="00FD738E" w:rsidRDefault="0077269E" w:rsidP="00B928DC">
            <w:pPr>
              <w:tabs>
                <w:tab w:val="left" w:pos="432"/>
              </w:tabs>
              <w:rPr>
                <w:b/>
                <w:szCs w:val="20"/>
              </w:rPr>
            </w:pPr>
          </w:p>
        </w:tc>
        <w:tc>
          <w:tcPr>
            <w:tcW w:w="3024"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Salaries Expense</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15,400</w:t>
            </w:r>
          </w:p>
        </w:tc>
      </w:tr>
      <w:tr w:rsidR="0077269E" w:rsidRPr="00FD738E" w:rsidTr="00C60B63">
        <w:trPr>
          <w:jc w:val="center"/>
        </w:trPr>
        <w:tc>
          <w:tcPr>
            <w:tcW w:w="2736"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Advertising Expense</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310</w:t>
            </w:r>
          </w:p>
        </w:tc>
        <w:tc>
          <w:tcPr>
            <w:tcW w:w="288" w:type="dxa"/>
          </w:tcPr>
          <w:p w:rsidR="0077269E" w:rsidRPr="00FD738E" w:rsidRDefault="0077269E" w:rsidP="00B928DC">
            <w:pPr>
              <w:tabs>
                <w:tab w:val="left" w:pos="432"/>
              </w:tabs>
              <w:rPr>
                <w:b/>
                <w:szCs w:val="20"/>
              </w:rPr>
            </w:pPr>
          </w:p>
        </w:tc>
        <w:tc>
          <w:tcPr>
            <w:tcW w:w="3024"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Service Revenue</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21,690</w:t>
            </w:r>
          </w:p>
        </w:tc>
      </w:tr>
      <w:tr w:rsidR="0077269E" w:rsidRPr="00FD738E" w:rsidTr="00C60B63">
        <w:trPr>
          <w:jc w:val="center"/>
        </w:trPr>
        <w:tc>
          <w:tcPr>
            <w:tcW w:w="2736"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Cash</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3,740</w:t>
            </w:r>
          </w:p>
        </w:tc>
        <w:tc>
          <w:tcPr>
            <w:tcW w:w="288" w:type="dxa"/>
          </w:tcPr>
          <w:p w:rsidR="0077269E" w:rsidRPr="00FD738E" w:rsidRDefault="0077269E" w:rsidP="00B928DC">
            <w:pPr>
              <w:tabs>
                <w:tab w:val="left" w:pos="432"/>
              </w:tabs>
              <w:rPr>
                <w:b/>
                <w:szCs w:val="20"/>
              </w:rPr>
            </w:pPr>
          </w:p>
        </w:tc>
        <w:tc>
          <w:tcPr>
            <w:tcW w:w="3024" w:type="dxa"/>
            <w:shd w:val="clear" w:color="auto" w:fill="D9D9D9" w:themeFill="background1" w:themeFillShade="D9"/>
          </w:tcPr>
          <w:p w:rsidR="0077269E" w:rsidRPr="00FD738E" w:rsidRDefault="0077269E" w:rsidP="00B928DC">
            <w:pPr>
              <w:tabs>
                <w:tab w:val="left" w:pos="432"/>
              </w:tabs>
              <w:rPr>
                <w:b/>
                <w:szCs w:val="20"/>
              </w:rPr>
            </w:pPr>
            <w:r>
              <w:rPr>
                <w:b/>
                <w:szCs w:val="20"/>
              </w:rPr>
              <w:t>Benny Buster</w:t>
            </w:r>
            <w:r w:rsidRPr="00FD738E">
              <w:rPr>
                <w:b/>
                <w:szCs w:val="20"/>
              </w:rPr>
              <w:t>, Capital</w:t>
            </w:r>
          </w:p>
        </w:tc>
        <w:tc>
          <w:tcPr>
            <w:tcW w:w="1728"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 xml:space="preserve">               ?</w:t>
            </w:r>
          </w:p>
        </w:tc>
      </w:tr>
      <w:tr w:rsidR="0077269E" w:rsidRPr="00FD738E" w:rsidTr="00C60B63">
        <w:trPr>
          <w:jc w:val="center"/>
        </w:trPr>
        <w:tc>
          <w:tcPr>
            <w:tcW w:w="2736"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Store Equipment</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6,700</w:t>
            </w:r>
          </w:p>
        </w:tc>
        <w:tc>
          <w:tcPr>
            <w:tcW w:w="288" w:type="dxa"/>
            <w:tcBorders>
              <w:bottom w:val="single" w:sz="6" w:space="0" w:color="000000"/>
            </w:tcBorders>
          </w:tcPr>
          <w:p w:rsidR="0077269E" w:rsidRPr="00FD738E" w:rsidRDefault="0077269E" w:rsidP="00B928DC">
            <w:pPr>
              <w:tabs>
                <w:tab w:val="left" w:pos="432"/>
              </w:tabs>
              <w:rPr>
                <w:b/>
                <w:szCs w:val="20"/>
              </w:rPr>
            </w:pPr>
          </w:p>
        </w:tc>
        <w:tc>
          <w:tcPr>
            <w:tcW w:w="3024" w:type="dxa"/>
            <w:tcBorders>
              <w:bottom w:val="single" w:sz="6" w:space="0" w:color="000000"/>
            </w:tcBorders>
            <w:shd w:val="clear" w:color="auto" w:fill="D9D9D9" w:themeFill="background1" w:themeFillShade="D9"/>
          </w:tcPr>
          <w:p w:rsidR="0077269E" w:rsidRPr="00FD738E" w:rsidRDefault="0077269E" w:rsidP="00B928DC">
            <w:pPr>
              <w:tabs>
                <w:tab w:val="left" w:pos="432"/>
              </w:tabs>
              <w:rPr>
                <w:b/>
                <w:szCs w:val="20"/>
              </w:rPr>
            </w:pPr>
            <w:r>
              <w:rPr>
                <w:b/>
                <w:szCs w:val="20"/>
              </w:rPr>
              <w:t>Benny Buster</w:t>
            </w:r>
            <w:r w:rsidRPr="00FD738E">
              <w:rPr>
                <w:b/>
                <w:szCs w:val="20"/>
              </w:rPr>
              <w:t>, Drawing</w:t>
            </w:r>
          </w:p>
        </w:tc>
        <w:tc>
          <w:tcPr>
            <w:tcW w:w="1728" w:type="dxa"/>
            <w:tcBorders>
              <w:bottom w:val="single" w:sz="6" w:space="0" w:color="000000"/>
            </w:tcBorders>
            <w:shd w:val="clear" w:color="auto" w:fill="D9D9D9" w:themeFill="background1" w:themeFillShade="D9"/>
          </w:tcPr>
          <w:p w:rsidR="0077269E" w:rsidRPr="00FD738E" w:rsidRDefault="0077269E" w:rsidP="00B928DC">
            <w:pPr>
              <w:tabs>
                <w:tab w:val="left" w:pos="432"/>
              </w:tabs>
              <w:jc w:val="right"/>
              <w:rPr>
                <w:b/>
                <w:szCs w:val="20"/>
              </w:rPr>
            </w:pPr>
            <w:r>
              <w:rPr>
                <w:b/>
                <w:szCs w:val="20"/>
              </w:rPr>
              <w:t>1,500</w:t>
            </w:r>
          </w:p>
        </w:tc>
      </w:tr>
      <w:tr w:rsidR="0077269E" w:rsidRPr="00FD738E" w:rsidTr="00C60B63">
        <w:trPr>
          <w:jc w:val="center"/>
        </w:trPr>
        <w:tc>
          <w:tcPr>
            <w:tcW w:w="2736" w:type="dxa"/>
            <w:shd w:val="clear" w:color="auto" w:fill="D9D9D9" w:themeFill="background1" w:themeFillShade="D9"/>
          </w:tcPr>
          <w:p w:rsidR="0077269E" w:rsidRPr="00FD738E" w:rsidRDefault="0077269E" w:rsidP="00B928DC">
            <w:pPr>
              <w:tabs>
                <w:tab w:val="left" w:pos="432"/>
              </w:tabs>
              <w:rPr>
                <w:b/>
                <w:szCs w:val="20"/>
              </w:rPr>
            </w:pPr>
            <w:r w:rsidRPr="00FD738E">
              <w:rPr>
                <w:b/>
                <w:szCs w:val="20"/>
              </w:rPr>
              <w:t>Office Equipment</w:t>
            </w:r>
          </w:p>
        </w:tc>
        <w:tc>
          <w:tcPr>
            <w:tcW w:w="1728" w:type="dxa"/>
            <w:shd w:val="clear" w:color="auto" w:fill="D9D9D9" w:themeFill="background1" w:themeFillShade="D9"/>
          </w:tcPr>
          <w:p w:rsidR="0077269E" w:rsidRPr="00FD738E" w:rsidRDefault="0077269E" w:rsidP="00B928DC">
            <w:pPr>
              <w:tabs>
                <w:tab w:val="left" w:pos="432"/>
              </w:tabs>
              <w:jc w:val="right"/>
              <w:rPr>
                <w:b/>
                <w:szCs w:val="20"/>
              </w:rPr>
            </w:pPr>
            <w:r>
              <w:rPr>
                <w:b/>
                <w:szCs w:val="20"/>
              </w:rPr>
              <w:t>1,500</w:t>
            </w:r>
          </w:p>
        </w:tc>
        <w:tc>
          <w:tcPr>
            <w:tcW w:w="288" w:type="dxa"/>
            <w:tcBorders>
              <w:bottom w:val="nil"/>
              <w:right w:val="nil"/>
            </w:tcBorders>
          </w:tcPr>
          <w:p w:rsidR="0077269E" w:rsidRPr="00FD738E" w:rsidRDefault="0077269E" w:rsidP="00B928DC">
            <w:pPr>
              <w:tabs>
                <w:tab w:val="left" w:pos="432"/>
              </w:tabs>
              <w:rPr>
                <w:b/>
                <w:szCs w:val="20"/>
              </w:rPr>
            </w:pPr>
          </w:p>
        </w:tc>
        <w:tc>
          <w:tcPr>
            <w:tcW w:w="3024" w:type="dxa"/>
            <w:tcBorders>
              <w:left w:val="nil"/>
              <w:bottom w:val="nil"/>
              <w:right w:val="nil"/>
            </w:tcBorders>
          </w:tcPr>
          <w:p w:rsidR="0077269E" w:rsidRPr="00FD738E" w:rsidRDefault="0077269E" w:rsidP="00B928DC">
            <w:pPr>
              <w:tabs>
                <w:tab w:val="left" w:pos="432"/>
              </w:tabs>
              <w:rPr>
                <w:b/>
                <w:szCs w:val="20"/>
              </w:rPr>
            </w:pPr>
          </w:p>
        </w:tc>
        <w:tc>
          <w:tcPr>
            <w:tcW w:w="1728" w:type="dxa"/>
            <w:tcBorders>
              <w:left w:val="nil"/>
              <w:bottom w:val="nil"/>
              <w:right w:val="nil"/>
            </w:tcBorders>
          </w:tcPr>
          <w:p w:rsidR="0077269E" w:rsidRPr="00FD738E" w:rsidRDefault="0077269E" w:rsidP="00B928DC">
            <w:pPr>
              <w:tabs>
                <w:tab w:val="left" w:pos="432"/>
              </w:tabs>
              <w:jc w:val="right"/>
              <w:rPr>
                <w:b/>
                <w:szCs w:val="20"/>
              </w:rPr>
            </w:pPr>
          </w:p>
        </w:tc>
      </w:tr>
    </w:tbl>
    <w:p w:rsidR="0077269E" w:rsidRPr="00FD738E" w:rsidRDefault="0077269E" w:rsidP="0077269E">
      <w:pPr>
        <w:tabs>
          <w:tab w:val="left" w:pos="432"/>
        </w:tabs>
        <w:rPr>
          <w:b/>
          <w:sz w:val="16"/>
          <w:szCs w:val="16"/>
        </w:rPr>
      </w:pPr>
    </w:p>
    <w:p w:rsidR="0077269E" w:rsidRPr="00FD738E" w:rsidRDefault="0077269E" w:rsidP="0077269E">
      <w:pPr>
        <w:tabs>
          <w:tab w:val="left" w:pos="432"/>
        </w:tabs>
        <w:rPr>
          <w:b/>
          <w:szCs w:val="20"/>
        </w:rPr>
      </w:pPr>
      <w:r w:rsidRPr="00FD738E">
        <w:rPr>
          <w:b/>
          <w:szCs w:val="20"/>
        </w:rPr>
        <w:t xml:space="preserve">For questions </w:t>
      </w:r>
      <w:r>
        <w:rPr>
          <w:b/>
          <w:szCs w:val="20"/>
        </w:rPr>
        <w:t>33</w:t>
      </w:r>
      <w:r w:rsidRPr="00FD738E">
        <w:rPr>
          <w:b/>
          <w:szCs w:val="20"/>
        </w:rPr>
        <w:t>, write the correct amount on your answer sheet.</w:t>
      </w:r>
    </w:p>
    <w:p w:rsidR="0077269E" w:rsidRPr="00FD738E" w:rsidRDefault="0077269E" w:rsidP="0077269E">
      <w:pPr>
        <w:tabs>
          <w:tab w:val="left" w:pos="432"/>
        </w:tabs>
        <w:rPr>
          <w:b/>
          <w:sz w:val="16"/>
          <w:szCs w:val="16"/>
        </w:rPr>
      </w:pPr>
    </w:p>
    <w:p w:rsidR="00277866" w:rsidRDefault="00277866" w:rsidP="00277866">
      <w:pPr>
        <w:tabs>
          <w:tab w:val="left" w:pos="432"/>
        </w:tabs>
        <w:ind w:hanging="90"/>
        <w:rPr>
          <w:szCs w:val="20"/>
        </w:rPr>
      </w:pPr>
      <w:r>
        <w:rPr>
          <w:szCs w:val="20"/>
        </w:rPr>
        <w:t>*</w:t>
      </w:r>
      <w:r w:rsidR="0077269E">
        <w:rPr>
          <w:szCs w:val="20"/>
        </w:rPr>
        <w:t>3</w:t>
      </w:r>
      <w:r w:rsidR="0077269E">
        <w:rPr>
          <w:szCs w:val="20"/>
        </w:rPr>
        <w:t>3</w:t>
      </w:r>
      <w:r w:rsidR="0077269E" w:rsidRPr="00FD738E">
        <w:rPr>
          <w:szCs w:val="20"/>
        </w:rPr>
        <w:t xml:space="preserve">. What is the amount of </w:t>
      </w:r>
      <w:r w:rsidR="0077269E">
        <w:rPr>
          <w:szCs w:val="20"/>
        </w:rPr>
        <w:t xml:space="preserve">total </w:t>
      </w:r>
      <w:r w:rsidR="0077269E" w:rsidRPr="00FD738E">
        <w:rPr>
          <w:szCs w:val="20"/>
        </w:rPr>
        <w:t xml:space="preserve">owner’s equity to be shown on the December </w:t>
      </w:r>
      <w:proofErr w:type="gramStart"/>
      <w:r w:rsidR="0077269E" w:rsidRPr="00FD738E">
        <w:rPr>
          <w:szCs w:val="20"/>
        </w:rPr>
        <w:t>31</w:t>
      </w:r>
      <w:proofErr w:type="gramEnd"/>
      <w:r w:rsidR="0077269E" w:rsidRPr="00FD738E">
        <w:rPr>
          <w:szCs w:val="20"/>
        </w:rPr>
        <w:t xml:space="preserve"> </w:t>
      </w:r>
    </w:p>
    <w:p w:rsidR="0077269E" w:rsidRPr="00FD738E" w:rsidRDefault="00277866" w:rsidP="00277866">
      <w:pPr>
        <w:tabs>
          <w:tab w:val="left" w:pos="432"/>
        </w:tabs>
        <w:ind w:hanging="90"/>
        <w:rPr>
          <w:szCs w:val="20"/>
        </w:rPr>
      </w:pPr>
      <w:r>
        <w:rPr>
          <w:szCs w:val="20"/>
        </w:rPr>
        <w:tab/>
      </w:r>
      <w:r>
        <w:rPr>
          <w:szCs w:val="20"/>
        </w:rPr>
        <w:tab/>
      </w:r>
      <w:proofErr w:type="gramStart"/>
      <w:r w:rsidR="0077269E" w:rsidRPr="00FD738E">
        <w:rPr>
          <w:szCs w:val="20"/>
        </w:rPr>
        <w:t>balance</w:t>
      </w:r>
      <w:proofErr w:type="gramEnd"/>
      <w:r w:rsidR="0077269E" w:rsidRPr="00FD738E">
        <w:rPr>
          <w:szCs w:val="20"/>
        </w:rPr>
        <w:t xml:space="preserve"> sheet?</w:t>
      </w:r>
    </w:p>
    <w:p w:rsidR="007915AB" w:rsidRDefault="007915AB" w:rsidP="006B2C86">
      <w:pPr>
        <w:pStyle w:val="NoSpacing"/>
        <w:rPr>
          <w:rFonts w:ascii="Arial" w:hAnsi="Arial" w:cs="Arial"/>
          <w:sz w:val="24"/>
          <w:szCs w:val="24"/>
        </w:rPr>
      </w:pPr>
    </w:p>
    <w:p w:rsidR="0077269E" w:rsidRPr="00794508" w:rsidRDefault="0077269E" w:rsidP="006B2C86">
      <w:pPr>
        <w:pStyle w:val="NoSpacing"/>
        <w:rPr>
          <w:rFonts w:ascii="Arial" w:hAnsi="Arial" w:cs="Arial"/>
          <w:b/>
          <w:sz w:val="24"/>
          <w:szCs w:val="24"/>
          <w:u w:val="single"/>
        </w:rPr>
      </w:pPr>
      <w:r w:rsidRPr="00794508">
        <w:rPr>
          <w:rFonts w:ascii="Arial" w:hAnsi="Arial" w:cs="Arial"/>
          <w:b/>
          <w:sz w:val="24"/>
          <w:szCs w:val="24"/>
          <w:u w:val="single"/>
        </w:rPr>
        <w:t>Group 8</w:t>
      </w:r>
    </w:p>
    <w:p w:rsidR="00794508" w:rsidRPr="00826C3E" w:rsidRDefault="00794508" w:rsidP="00794508">
      <w:pPr>
        <w:tabs>
          <w:tab w:val="left" w:pos="432"/>
        </w:tabs>
        <w:jc w:val="both"/>
        <w:rPr>
          <w:b/>
          <w:bCs/>
          <w:szCs w:val="20"/>
        </w:rPr>
      </w:pPr>
      <w:r w:rsidRPr="00826C3E">
        <w:rPr>
          <w:b/>
          <w:bCs/>
          <w:szCs w:val="20"/>
        </w:rPr>
        <w:t>On December 1, 201</w:t>
      </w:r>
      <w:r>
        <w:rPr>
          <w:b/>
          <w:bCs/>
          <w:szCs w:val="20"/>
        </w:rPr>
        <w:t>7</w:t>
      </w:r>
      <w:r w:rsidRPr="00826C3E">
        <w:rPr>
          <w:b/>
          <w:bCs/>
          <w:szCs w:val="20"/>
        </w:rPr>
        <w:t xml:space="preserve"> </w:t>
      </w:r>
      <w:r>
        <w:rPr>
          <w:b/>
          <w:bCs/>
          <w:szCs w:val="20"/>
        </w:rPr>
        <w:t>Kurt Jensen</w:t>
      </w:r>
      <w:r w:rsidRPr="00826C3E">
        <w:rPr>
          <w:b/>
          <w:bCs/>
          <w:szCs w:val="20"/>
        </w:rPr>
        <w:t xml:space="preserve">, owner of </w:t>
      </w:r>
      <w:r>
        <w:rPr>
          <w:b/>
          <w:bCs/>
          <w:szCs w:val="20"/>
        </w:rPr>
        <w:t>Jensen Realty</w:t>
      </w:r>
      <w:r w:rsidRPr="00826C3E">
        <w:rPr>
          <w:b/>
          <w:bCs/>
          <w:szCs w:val="20"/>
        </w:rPr>
        <w:t>, received a bank statement dated November 28, 201</w:t>
      </w:r>
      <w:r>
        <w:rPr>
          <w:b/>
          <w:bCs/>
          <w:szCs w:val="20"/>
        </w:rPr>
        <w:t>7</w:t>
      </w:r>
      <w:r w:rsidRPr="00826C3E">
        <w:rPr>
          <w:b/>
          <w:bCs/>
          <w:szCs w:val="20"/>
        </w:rPr>
        <w:t xml:space="preserve">.  It is company policy to record any necessary journal entries and to update the checkbook balance </w:t>
      </w:r>
      <w:r w:rsidRPr="00826C3E">
        <w:rPr>
          <w:b/>
          <w:bCs/>
          <w:szCs w:val="20"/>
          <w:u w:val="single"/>
        </w:rPr>
        <w:t>after</w:t>
      </w:r>
      <w:r w:rsidRPr="00826C3E">
        <w:rPr>
          <w:b/>
          <w:bCs/>
          <w:szCs w:val="20"/>
        </w:rPr>
        <w:t xml:space="preserve"> the bank reconciliation is completed.  Mr. </w:t>
      </w:r>
      <w:r>
        <w:rPr>
          <w:b/>
          <w:bCs/>
          <w:szCs w:val="20"/>
        </w:rPr>
        <w:t>Jensen</w:t>
      </w:r>
      <w:r w:rsidRPr="00826C3E">
        <w:rPr>
          <w:b/>
          <w:bCs/>
          <w:szCs w:val="20"/>
        </w:rPr>
        <w:t xml:space="preserve"> compared the company’s checkbook records with the bank statement and found the following:</w:t>
      </w:r>
    </w:p>
    <w:p w:rsidR="00794508" w:rsidRPr="00826C3E" w:rsidRDefault="00794508" w:rsidP="00794508">
      <w:pPr>
        <w:tabs>
          <w:tab w:val="left" w:pos="432"/>
        </w:tabs>
        <w:rPr>
          <w:sz w:val="16"/>
          <w:szCs w:val="16"/>
        </w:rPr>
      </w:pPr>
    </w:p>
    <w:p w:rsidR="00794508" w:rsidRPr="00826C3E" w:rsidRDefault="00794508" w:rsidP="00794508">
      <w:pPr>
        <w:numPr>
          <w:ilvl w:val="0"/>
          <w:numId w:val="1"/>
        </w:numPr>
        <w:tabs>
          <w:tab w:val="left" w:pos="432"/>
        </w:tabs>
        <w:spacing w:after="200" w:line="276" w:lineRule="auto"/>
      </w:pPr>
      <w:r w:rsidRPr="00826C3E">
        <w:t>The November bank statement shows a beginning balance of $</w:t>
      </w:r>
      <w:r>
        <w:t>6</w:t>
      </w:r>
      <w:r w:rsidRPr="00826C3E">
        <w:t>,</w:t>
      </w:r>
      <w:r>
        <w:t>449</w:t>
      </w:r>
      <w:r w:rsidRPr="00826C3E">
        <w:t>.</w:t>
      </w:r>
      <w:r>
        <w:t>20</w:t>
      </w:r>
      <w:r w:rsidRPr="00826C3E">
        <w:t xml:space="preserve"> and an ending balance of $</w:t>
      </w:r>
      <w:r>
        <w:t>5</w:t>
      </w:r>
      <w:r w:rsidRPr="00826C3E">
        <w:t>,</w:t>
      </w:r>
      <w:r>
        <w:t>369</w:t>
      </w:r>
      <w:r w:rsidRPr="00826C3E">
        <w:t>.</w:t>
      </w:r>
      <w:r>
        <w:t>14</w:t>
      </w:r>
    </w:p>
    <w:p w:rsidR="00794508" w:rsidRPr="00826C3E" w:rsidRDefault="00794508" w:rsidP="00794508">
      <w:pPr>
        <w:numPr>
          <w:ilvl w:val="0"/>
          <w:numId w:val="1"/>
        </w:numPr>
        <w:tabs>
          <w:tab w:val="left" w:pos="432"/>
        </w:tabs>
        <w:spacing w:after="200" w:line="276" w:lineRule="auto"/>
      </w:pPr>
      <w:r w:rsidRPr="00826C3E">
        <w:t>The statement shows the November bank service charge of $1</w:t>
      </w:r>
      <w:r>
        <w:t>2</w:t>
      </w:r>
      <w:r w:rsidRPr="00826C3E">
        <w:t>.50</w:t>
      </w:r>
    </w:p>
    <w:p w:rsidR="00794508" w:rsidRPr="00826C3E" w:rsidRDefault="00794508" w:rsidP="00794508">
      <w:pPr>
        <w:numPr>
          <w:ilvl w:val="0"/>
          <w:numId w:val="1"/>
        </w:numPr>
        <w:tabs>
          <w:tab w:val="left" w:pos="432"/>
        </w:tabs>
        <w:spacing w:after="200" w:line="276" w:lineRule="auto"/>
      </w:pPr>
      <w:r w:rsidRPr="00826C3E">
        <w:t xml:space="preserve">A check from </w:t>
      </w:r>
      <w:r>
        <w:t>Casey</w:t>
      </w:r>
      <w:r w:rsidRPr="00826C3E">
        <w:t xml:space="preserve"> </w:t>
      </w:r>
      <w:r>
        <w:t>Dodd</w:t>
      </w:r>
      <w:r w:rsidRPr="00826C3E">
        <w:t xml:space="preserve"> for $</w:t>
      </w:r>
      <w:r>
        <w:t>485</w:t>
      </w:r>
      <w:r w:rsidRPr="00826C3E">
        <w:t xml:space="preserve"> that was deposited in the business bank account on November 26 was returned by the bank on November 28.  On November 28, the bank charged Mr. </w:t>
      </w:r>
      <w:r>
        <w:t>Jensen</w:t>
      </w:r>
      <w:r w:rsidRPr="00826C3E">
        <w:t>’s account with a $2</w:t>
      </w:r>
      <w:r>
        <w:t>5</w:t>
      </w:r>
      <w:r w:rsidRPr="00826C3E">
        <w:t xml:space="preserve"> fee for handling the dishonored check. (Both the dishonored check and the fee were first discovered upon receipt of the bank statement.)</w:t>
      </w:r>
    </w:p>
    <w:p w:rsidR="00794508" w:rsidRPr="00826C3E" w:rsidRDefault="00794508" w:rsidP="00794508">
      <w:pPr>
        <w:numPr>
          <w:ilvl w:val="0"/>
          <w:numId w:val="1"/>
        </w:numPr>
        <w:tabs>
          <w:tab w:val="left" w:pos="432"/>
        </w:tabs>
        <w:spacing w:after="200" w:line="276" w:lineRule="auto"/>
      </w:pPr>
      <w:r w:rsidRPr="00826C3E">
        <w:t>A deposit of $</w:t>
      </w:r>
      <w:r>
        <w:t>4</w:t>
      </w:r>
      <w:r w:rsidRPr="00826C3E">
        <w:t>,</w:t>
      </w:r>
      <w:r>
        <w:t>910</w:t>
      </w:r>
      <w:r w:rsidRPr="00826C3E">
        <w:t xml:space="preserve"> was made on November 30 but does not appear on the bank statement.</w:t>
      </w:r>
    </w:p>
    <w:p w:rsidR="00794508" w:rsidRPr="00826C3E" w:rsidRDefault="00794508" w:rsidP="00794508">
      <w:pPr>
        <w:numPr>
          <w:ilvl w:val="0"/>
          <w:numId w:val="1"/>
        </w:numPr>
        <w:tabs>
          <w:tab w:val="left" w:pos="432"/>
        </w:tabs>
        <w:spacing w:after="200" w:line="276" w:lineRule="auto"/>
      </w:pPr>
      <w:r w:rsidRPr="00826C3E">
        <w:t>Four checks written in November do not appear on the bank statement:</w:t>
      </w:r>
    </w:p>
    <w:p w:rsidR="00794508" w:rsidRPr="00826C3E" w:rsidRDefault="00794508" w:rsidP="00794508">
      <w:pPr>
        <w:tabs>
          <w:tab w:val="left" w:pos="432"/>
        </w:tabs>
      </w:pPr>
      <w:r w:rsidRPr="00826C3E">
        <w:tab/>
        <w:t xml:space="preserve">    </w:t>
      </w:r>
      <w:r w:rsidRPr="00826C3E">
        <w:tab/>
        <w:t>Check #</w:t>
      </w:r>
      <w:r>
        <w:t>2409</w:t>
      </w:r>
      <w:r w:rsidRPr="00826C3E">
        <w:t xml:space="preserve"> for $</w:t>
      </w:r>
      <w:r>
        <w:t>18</w:t>
      </w:r>
      <w:r w:rsidRPr="00826C3E">
        <w:t xml:space="preserve">.00     </w:t>
      </w:r>
      <w:r w:rsidRPr="00826C3E">
        <w:tab/>
      </w:r>
      <w:r w:rsidRPr="00826C3E">
        <w:tab/>
        <w:t>Check #</w:t>
      </w:r>
      <w:r>
        <w:t>2412</w:t>
      </w:r>
      <w:r w:rsidRPr="00826C3E">
        <w:t xml:space="preserve"> for $</w:t>
      </w:r>
      <w:r>
        <w:t>94</w:t>
      </w:r>
      <w:r w:rsidRPr="00826C3E">
        <w:t>.</w:t>
      </w:r>
      <w:r>
        <w:t>11</w:t>
      </w:r>
    </w:p>
    <w:p w:rsidR="00794508" w:rsidRPr="00826C3E" w:rsidRDefault="00794508" w:rsidP="00794508">
      <w:pPr>
        <w:tabs>
          <w:tab w:val="left" w:pos="432"/>
        </w:tabs>
      </w:pPr>
      <w:r w:rsidRPr="00826C3E">
        <w:tab/>
        <w:t xml:space="preserve">    </w:t>
      </w:r>
      <w:r w:rsidRPr="00826C3E">
        <w:tab/>
        <w:t>Check #</w:t>
      </w:r>
      <w:r>
        <w:t>2410</w:t>
      </w:r>
      <w:r w:rsidRPr="00826C3E">
        <w:t xml:space="preserve"> for $</w:t>
      </w:r>
      <w:r>
        <w:t>2</w:t>
      </w:r>
      <w:r w:rsidRPr="00826C3E">
        <w:t>,</w:t>
      </w:r>
      <w:r>
        <w:t>641</w:t>
      </w:r>
      <w:r w:rsidRPr="00826C3E">
        <w:t>.</w:t>
      </w:r>
      <w:r>
        <w:t>18</w:t>
      </w:r>
      <w:r w:rsidRPr="00826C3E">
        <w:t xml:space="preserve">     </w:t>
      </w:r>
      <w:r w:rsidRPr="00826C3E">
        <w:tab/>
        <w:t>Check #</w:t>
      </w:r>
      <w:r>
        <w:t>2413</w:t>
      </w:r>
      <w:r w:rsidRPr="00826C3E">
        <w:t xml:space="preserve"> for $</w:t>
      </w:r>
      <w:r>
        <w:t>241</w:t>
      </w:r>
      <w:r w:rsidRPr="00826C3E">
        <w:t>.</w:t>
      </w:r>
      <w:r>
        <w:t>16</w:t>
      </w:r>
    </w:p>
    <w:p w:rsidR="00794508" w:rsidRPr="00826C3E" w:rsidRDefault="00794508" w:rsidP="00794508">
      <w:pPr>
        <w:tabs>
          <w:tab w:val="left" w:pos="432"/>
        </w:tabs>
        <w:rPr>
          <w:sz w:val="16"/>
          <w:szCs w:val="16"/>
        </w:rPr>
      </w:pPr>
    </w:p>
    <w:p w:rsidR="00794508" w:rsidRPr="00826C3E" w:rsidRDefault="00794508" w:rsidP="00794508">
      <w:pPr>
        <w:tabs>
          <w:tab w:val="left" w:pos="432"/>
        </w:tabs>
        <w:rPr>
          <w:b/>
        </w:rPr>
      </w:pPr>
      <w:r w:rsidRPr="00826C3E">
        <w:rPr>
          <w:b/>
        </w:rPr>
        <w:t xml:space="preserve">For questions </w:t>
      </w:r>
      <w:r>
        <w:rPr>
          <w:b/>
        </w:rPr>
        <w:t>34</w:t>
      </w:r>
      <w:r w:rsidRPr="00826C3E">
        <w:rPr>
          <w:b/>
        </w:rPr>
        <w:t xml:space="preserve"> and </w:t>
      </w:r>
      <w:r>
        <w:rPr>
          <w:b/>
        </w:rPr>
        <w:t>35</w:t>
      </w:r>
      <w:r w:rsidRPr="00826C3E">
        <w:rPr>
          <w:b/>
        </w:rPr>
        <w:t>, write the correct amount on your answer sheet.</w:t>
      </w:r>
    </w:p>
    <w:p w:rsidR="00794508" w:rsidRPr="00826C3E" w:rsidRDefault="00794508" w:rsidP="00794508">
      <w:pPr>
        <w:tabs>
          <w:tab w:val="left" w:pos="432"/>
        </w:tabs>
        <w:rPr>
          <w:sz w:val="16"/>
          <w:szCs w:val="16"/>
        </w:rPr>
      </w:pPr>
    </w:p>
    <w:p w:rsidR="00794508" w:rsidRPr="00826C3E" w:rsidRDefault="00794508" w:rsidP="00794508">
      <w:pPr>
        <w:tabs>
          <w:tab w:val="left" w:pos="432"/>
        </w:tabs>
      </w:pPr>
      <w:r>
        <w:t>34</w:t>
      </w:r>
      <w:r w:rsidRPr="00826C3E">
        <w:t>. What is the reconciled (adjusted) bank balance on November 30, 201</w:t>
      </w:r>
      <w:r>
        <w:t>7</w:t>
      </w:r>
      <w:r w:rsidRPr="00826C3E">
        <w:t>?</w:t>
      </w:r>
    </w:p>
    <w:p w:rsidR="00794508" w:rsidRPr="00826C3E" w:rsidRDefault="00794508" w:rsidP="00794508">
      <w:pPr>
        <w:tabs>
          <w:tab w:val="left" w:pos="432"/>
        </w:tabs>
        <w:rPr>
          <w:sz w:val="16"/>
          <w:szCs w:val="16"/>
        </w:rPr>
      </w:pPr>
    </w:p>
    <w:p w:rsidR="00794508" w:rsidRDefault="00794508" w:rsidP="00794508">
      <w:pPr>
        <w:tabs>
          <w:tab w:val="left" w:pos="432"/>
        </w:tabs>
        <w:ind w:hanging="90"/>
      </w:pPr>
      <w:r>
        <w:t>*</w:t>
      </w:r>
      <w:r>
        <w:t>35</w:t>
      </w:r>
      <w:r w:rsidRPr="00826C3E">
        <w:t xml:space="preserve">. What was the balance in the checkbook immediately before the bank </w:t>
      </w:r>
      <w:proofErr w:type="gramStart"/>
      <w:r w:rsidRPr="00826C3E">
        <w:t>reconciliation</w:t>
      </w:r>
      <w:proofErr w:type="gramEnd"/>
    </w:p>
    <w:p w:rsidR="00794508" w:rsidRDefault="00794508" w:rsidP="00794508">
      <w:pPr>
        <w:tabs>
          <w:tab w:val="left" w:pos="432"/>
        </w:tabs>
      </w:pPr>
      <w:r>
        <w:t xml:space="preserve">    </w:t>
      </w:r>
      <w:r>
        <w:tab/>
      </w:r>
      <w:proofErr w:type="gramStart"/>
      <w:r w:rsidRPr="00826C3E">
        <w:t>was</w:t>
      </w:r>
      <w:proofErr w:type="gramEnd"/>
      <w:r w:rsidRPr="00826C3E">
        <w:t xml:space="preserve"> prepared?</w:t>
      </w:r>
    </w:p>
    <w:p w:rsidR="0077269E" w:rsidRPr="00EE4D46" w:rsidRDefault="00794508" w:rsidP="006B2C86">
      <w:pPr>
        <w:pStyle w:val="NoSpacing"/>
        <w:rPr>
          <w:rFonts w:ascii="Arial" w:hAnsi="Arial" w:cs="Arial"/>
          <w:b/>
          <w:sz w:val="24"/>
          <w:szCs w:val="24"/>
          <w:u w:val="single"/>
        </w:rPr>
      </w:pPr>
      <w:r w:rsidRPr="00EE4D46">
        <w:rPr>
          <w:rFonts w:ascii="Arial" w:hAnsi="Arial" w:cs="Arial"/>
          <w:b/>
          <w:sz w:val="24"/>
          <w:szCs w:val="24"/>
          <w:u w:val="single"/>
        </w:rPr>
        <w:lastRenderedPageBreak/>
        <w:t>Group 9</w:t>
      </w:r>
    </w:p>
    <w:p w:rsidR="00EE4D46" w:rsidRPr="00EE4D46" w:rsidRDefault="00EE4D46" w:rsidP="00EE4D46">
      <w:pPr>
        <w:jc w:val="both"/>
        <w:rPr>
          <w:rFonts w:eastAsiaTheme="minorEastAsia" w:cs="Arial"/>
          <w:b/>
        </w:rPr>
      </w:pPr>
      <w:r w:rsidRPr="00EE4D46">
        <w:rPr>
          <w:rFonts w:eastAsiaTheme="minorEastAsia" w:cs="Arial"/>
          <w:b/>
        </w:rPr>
        <w:t>Holly Hampton is the sole owner of Holly’s Holiday Haven that sells holiday decorations and gifts.  Holly began operations on March 1, 2015.</w:t>
      </w:r>
    </w:p>
    <w:p w:rsidR="00EE4D46" w:rsidRPr="00EE4D46" w:rsidRDefault="00EE4D46" w:rsidP="00EE4D46">
      <w:pPr>
        <w:jc w:val="both"/>
        <w:rPr>
          <w:rFonts w:eastAsiaTheme="minorEastAsia" w:cs="Arial"/>
          <w:b/>
        </w:rPr>
      </w:pPr>
    </w:p>
    <w:p w:rsidR="00EE4D46" w:rsidRPr="00EE4D46" w:rsidRDefault="00EE4D46" w:rsidP="00EE4D46">
      <w:pPr>
        <w:jc w:val="both"/>
        <w:rPr>
          <w:rFonts w:eastAsiaTheme="minorEastAsia" w:cs="Arial"/>
          <w:b/>
        </w:rPr>
      </w:pPr>
      <w:r w:rsidRPr="00EE4D46">
        <w:rPr>
          <w:rFonts w:eastAsiaTheme="minorEastAsia" w:cs="Arial"/>
          <w:b/>
        </w:rPr>
        <w:t>The business rents a building space but needs insurance coverage on the merchandise inventory, supplies and all equipment in the store.</w:t>
      </w:r>
    </w:p>
    <w:p w:rsidR="00EE4D46" w:rsidRPr="00EE4D46" w:rsidRDefault="00EE4D46" w:rsidP="00EE4D46">
      <w:pPr>
        <w:rPr>
          <w:rFonts w:eastAsiaTheme="minorEastAsia" w:cs="Arial"/>
          <w:b/>
        </w:rPr>
      </w:pPr>
    </w:p>
    <w:p w:rsidR="00EE4D46" w:rsidRPr="00EE4D46" w:rsidRDefault="00EE4D46" w:rsidP="00EE4D46">
      <w:pPr>
        <w:jc w:val="both"/>
        <w:rPr>
          <w:rFonts w:eastAsiaTheme="minorEastAsia" w:cs="Arial"/>
          <w:b/>
        </w:rPr>
      </w:pPr>
      <w:r w:rsidRPr="00EE4D46">
        <w:rPr>
          <w:rFonts w:eastAsiaTheme="minorEastAsia" w:cs="Arial"/>
          <w:b/>
        </w:rPr>
        <w:t>It is company policy to record adjusting and closing entries only at the end of the fiscal year, which is December 31.  Holly uses a 10-column work sheet at the end of each fiscal year.</w:t>
      </w:r>
    </w:p>
    <w:p w:rsidR="00EE4D46" w:rsidRPr="00EE4D46" w:rsidRDefault="00EE4D46" w:rsidP="00EE4D46">
      <w:pPr>
        <w:jc w:val="both"/>
        <w:rPr>
          <w:rFonts w:eastAsiaTheme="minorEastAsia" w:cs="Arial"/>
          <w:b/>
        </w:rPr>
      </w:pPr>
    </w:p>
    <w:p w:rsidR="00EE4D46" w:rsidRPr="00EE4D46" w:rsidRDefault="00EE4D46" w:rsidP="00EE4D46">
      <w:pPr>
        <w:jc w:val="both"/>
        <w:rPr>
          <w:rFonts w:eastAsiaTheme="minorEastAsia" w:cs="Arial"/>
          <w:b/>
        </w:rPr>
      </w:pPr>
      <w:r w:rsidRPr="00EE4D46">
        <w:rPr>
          <w:rFonts w:eastAsiaTheme="minorEastAsia" w:cs="Arial"/>
          <w:b/>
        </w:rPr>
        <w:t>Listed below are the payments of the 12-month insurance policy purchased and renewed since the business started.  It is the only business insurance policy owned by Holly.</w:t>
      </w:r>
    </w:p>
    <w:p w:rsidR="00EE4D46" w:rsidRPr="00EE4D46" w:rsidRDefault="00EE4D46" w:rsidP="00EE4D46">
      <w:pPr>
        <w:rPr>
          <w:rFonts w:eastAsiaTheme="minorEastAsia" w:cs="Arial"/>
        </w:rPr>
      </w:pPr>
    </w:p>
    <w:tbl>
      <w:tblPr>
        <w:tblStyle w:val="TableGrid"/>
        <w:tblW w:w="0" w:type="auto"/>
        <w:tblInd w:w="2718" w:type="dxa"/>
        <w:tblLook w:val="04A0" w:firstRow="1" w:lastRow="0" w:firstColumn="1" w:lastColumn="0" w:noHBand="0" w:noVBand="1"/>
      </w:tblPr>
      <w:tblGrid>
        <w:gridCol w:w="1890"/>
        <w:gridCol w:w="1800"/>
      </w:tblGrid>
      <w:tr w:rsidR="00EE4D46" w:rsidRPr="00EE4D46" w:rsidTr="00B928DC">
        <w:tc>
          <w:tcPr>
            <w:tcW w:w="1890" w:type="dxa"/>
            <w:shd w:val="clear" w:color="auto" w:fill="BFBFBF" w:themeFill="background1" w:themeFillShade="BF"/>
            <w:vAlign w:val="center"/>
          </w:tcPr>
          <w:p w:rsidR="00EE4D46" w:rsidRPr="00EE4D46" w:rsidRDefault="00EE4D46" w:rsidP="00EE4D46">
            <w:pPr>
              <w:jc w:val="center"/>
              <w:rPr>
                <w:rFonts w:eastAsiaTheme="minorEastAsia" w:cs="Arial"/>
                <w:b/>
              </w:rPr>
            </w:pPr>
            <w:r w:rsidRPr="00EE4D46">
              <w:rPr>
                <w:rFonts w:eastAsiaTheme="minorEastAsia" w:cs="Arial"/>
                <w:b/>
              </w:rPr>
              <w:t>Date</w:t>
            </w:r>
          </w:p>
        </w:tc>
        <w:tc>
          <w:tcPr>
            <w:tcW w:w="1800" w:type="dxa"/>
            <w:shd w:val="clear" w:color="auto" w:fill="BFBFBF" w:themeFill="background1" w:themeFillShade="BF"/>
            <w:vAlign w:val="center"/>
          </w:tcPr>
          <w:p w:rsidR="00EE4D46" w:rsidRPr="00EE4D46" w:rsidRDefault="00EE4D46" w:rsidP="00EE4D46">
            <w:pPr>
              <w:jc w:val="center"/>
              <w:rPr>
                <w:rFonts w:eastAsiaTheme="minorEastAsia" w:cs="Arial"/>
                <w:b/>
              </w:rPr>
            </w:pPr>
            <w:r w:rsidRPr="00EE4D46">
              <w:rPr>
                <w:rFonts w:eastAsiaTheme="minorEastAsia" w:cs="Arial"/>
                <w:b/>
              </w:rPr>
              <w:t>Amount Paid</w:t>
            </w:r>
          </w:p>
        </w:tc>
      </w:tr>
      <w:tr w:rsidR="00EE4D46" w:rsidRPr="00EE4D46" w:rsidTr="00B928DC">
        <w:tc>
          <w:tcPr>
            <w:tcW w:w="1890" w:type="dxa"/>
            <w:vAlign w:val="center"/>
          </w:tcPr>
          <w:p w:rsidR="00EE4D46" w:rsidRPr="00EE4D46" w:rsidRDefault="00EE4D46" w:rsidP="00EE4D46">
            <w:pPr>
              <w:jc w:val="center"/>
              <w:rPr>
                <w:rFonts w:eastAsiaTheme="minorEastAsia" w:cs="Arial"/>
              </w:rPr>
            </w:pPr>
            <w:r w:rsidRPr="00EE4D46">
              <w:rPr>
                <w:rFonts w:eastAsiaTheme="minorEastAsia" w:cs="Arial"/>
              </w:rPr>
              <w:t>3-1-15</w:t>
            </w:r>
          </w:p>
        </w:tc>
        <w:tc>
          <w:tcPr>
            <w:tcW w:w="1800" w:type="dxa"/>
            <w:vAlign w:val="center"/>
          </w:tcPr>
          <w:p w:rsidR="00EE4D46" w:rsidRPr="00EE4D46" w:rsidRDefault="00EE4D46" w:rsidP="00EE4D46">
            <w:pPr>
              <w:jc w:val="center"/>
              <w:rPr>
                <w:rFonts w:eastAsiaTheme="minorEastAsia" w:cs="Arial"/>
              </w:rPr>
            </w:pPr>
            <w:r w:rsidRPr="00EE4D46">
              <w:rPr>
                <w:rFonts w:eastAsiaTheme="minorEastAsia" w:cs="Arial"/>
              </w:rPr>
              <w:t>$3,540</w:t>
            </w:r>
          </w:p>
        </w:tc>
      </w:tr>
      <w:tr w:rsidR="00EE4D46" w:rsidRPr="00EE4D46" w:rsidTr="00B928DC">
        <w:tc>
          <w:tcPr>
            <w:tcW w:w="1890" w:type="dxa"/>
            <w:vAlign w:val="center"/>
          </w:tcPr>
          <w:p w:rsidR="00EE4D46" w:rsidRPr="00EE4D46" w:rsidRDefault="00EE4D46" w:rsidP="00EE4D46">
            <w:pPr>
              <w:jc w:val="center"/>
              <w:rPr>
                <w:rFonts w:eastAsiaTheme="minorEastAsia" w:cs="Arial"/>
              </w:rPr>
            </w:pPr>
            <w:r w:rsidRPr="00EE4D46">
              <w:rPr>
                <w:rFonts w:eastAsiaTheme="minorEastAsia" w:cs="Arial"/>
              </w:rPr>
              <w:t>3-1-16</w:t>
            </w:r>
          </w:p>
        </w:tc>
        <w:tc>
          <w:tcPr>
            <w:tcW w:w="1800" w:type="dxa"/>
            <w:vAlign w:val="center"/>
          </w:tcPr>
          <w:p w:rsidR="00EE4D46" w:rsidRPr="00EE4D46" w:rsidRDefault="00EE4D46" w:rsidP="00EE4D46">
            <w:pPr>
              <w:jc w:val="center"/>
              <w:rPr>
                <w:rFonts w:eastAsiaTheme="minorEastAsia" w:cs="Arial"/>
              </w:rPr>
            </w:pPr>
            <w:r w:rsidRPr="00EE4D46">
              <w:rPr>
                <w:rFonts w:eastAsiaTheme="minorEastAsia" w:cs="Arial"/>
              </w:rPr>
              <w:t>$3,720</w:t>
            </w:r>
          </w:p>
        </w:tc>
      </w:tr>
      <w:tr w:rsidR="00EE4D46" w:rsidRPr="00EE4D46" w:rsidTr="00B928DC">
        <w:tc>
          <w:tcPr>
            <w:tcW w:w="1890" w:type="dxa"/>
            <w:vAlign w:val="center"/>
          </w:tcPr>
          <w:p w:rsidR="00EE4D46" w:rsidRPr="00EE4D46" w:rsidRDefault="00EE4D46" w:rsidP="00EE4D46">
            <w:pPr>
              <w:jc w:val="center"/>
              <w:rPr>
                <w:rFonts w:eastAsiaTheme="minorEastAsia" w:cs="Arial"/>
              </w:rPr>
            </w:pPr>
            <w:r w:rsidRPr="00EE4D46">
              <w:rPr>
                <w:rFonts w:eastAsiaTheme="minorEastAsia" w:cs="Arial"/>
              </w:rPr>
              <w:t>3-1-17</w:t>
            </w:r>
          </w:p>
        </w:tc>
        <w:tc>
          <w:tcPr>
            <w:tcW w:w="1800" w:type="dxa"/>
            <w:vAlign w:val="center"/>
          </w:tcPr>
          <w:p w:rsidR="00EE4D46" w:rsidRPr="00EE4D46" w:rsidRDefault="00EE4D46" w:rsidP="00EE4D46">
            <w:pPr>
              <w:jc w:val="center"/>
              <w:rPr>
                <w:rFonts w:eastAsiaTheme="minorEastAsia" w:cs="Arial"/>
              </w:rPr>
            </w:pPr>
            <w:r w:rsidRPr="00EE4D46">
              <w:rPr>
                <w:rFonts w:eastAsiaTheme="minorEastAsia" w:cs="Arial"/>
              </w:rPr>
              <w:t>$3,900</w:t>
            </w:r>
          </w:p>
        </w:tc>
      </w:tr>
    </w:tbl>
    <w:p w:rsidR="00EE4D46" w:rsidRPr="00EE4D46" w:rsidRDefault="00EE4D46" w:rsidP="00EE4D46">
      <w:pPr>
        <w:rPr>
          <w:rFonts w:eastAsiaTheme="minorEastAsia" w:cs="Arial"/>
        </w:rPr>
      </w:pPr>
    </w:p>
    <w:p w:rsidR="00EE4D46" w:rsidRPr="00EE4D46" w:rsidRDefault="00EE4D46" w:rsidP="00EE4D46">
      <w:pPr>
        <w:rPr>
          <w:rFonts w:eastAsiaTheme="minorEastAsia" w:cs="Arial"/>
          <w:b/>
        </w:rPr>
      </w:pPr>
      <w:r w:rsidRPr="00EE4D46">
        <w:rPr>
          <w:rFonts w:eastAsiaTheme="minorEastAsia" w:cs="Arial"/>
          <w:b/>
        </w:rPr>
        <w:t xml:space="preserve">For questions </w:t>
      </w:r>
      <w:r>
        <w:rPr>
          <w:rFonts w:eastAsiaTheme="minorEastAsia" w:cs="Arial"/>
          <w:b/>
        </w:rPr>
        <w:t>36</w:t>
      </w:r>
      <w:r w:rsidRPr="00EE4D46">
        <w:rPr>
          <w:rFonts w:eastAsiaTheme="minorEastAsia" w:cs="Arial"/>
          <w:b/>
        </w:rPr>
        <w:t xml:space="preserve"> through </w:t>
      </w:r>
      <w:r>
        <w:rPr>
          <w:rFonts w:eastAsiaTheme="minorEastAsia" w:cs="Arial"/>
          <w:b/>
        </w:rPr>
        <w:t>44</w:t>
      </w:r>
      <w:r w:rsidRPr="00EE4D46">
        <w:rPr>
          <w:rFonts w:eastAsiaTheme="minorEastAsia" w:cs="Arial"/>
          <w:b/>
        </w:rPr>
        <w:t>, write the correct amount on your answer sheet.</w:t>
      </w:r>
    </w:p>
    <w:p w:rsidR="00EE4D46" w:rsidRPr="00EE4D46" w:rsidRDefault="00EE4D46" w:rsidP="00EE4D46">
      <w:pPr>
        <w:rPr>
          <w:rFonts w:eastAsiaTheme="minorEastAsia" w:cs="Arial"/>
        </w:rPr>
      </w:pPr>
    </w:p>
    <w:p w:rsidR="00EE4D46" w:rsidRPr="00EE4D46" w:rsidRDefault="00EE4D46" w:rsidP="00EE4D46">
      <w:pPr>
        <w:jc w:val="both"/>
        <w:rPr>
          <w:rFonts w:eastAsiaTheme="minorEastAsia" w:cs="Arial"/>
          <w:u w:val="single"/>
        </w:rPr>
      </w:pPr>
      <w:r w:rsidRPr="00EE4D46">
        <w:rPr>
          <w:rFonts w:eastAsiaTheme="minorEastAsia" w:cs="Arial"/>
          <w:u w:val="single"/>
        </w:rPr>
        <w:t xml:space="preserve">What is the amount on the work sheet for Prepaid Insurance for each of the </w:t>
      </w:r>
      <w:proofErr w:type="gramStart"/>
      <w:r w:rsidRPr="00EE4D46">
        <w:rPr>
          <w:rFonts w:eastAsiaTheme="minorEastAsia" w:cs="Arial"/>
          <w:u w:val="single"/>
        </w:rPr>
        <w:t>following:</w:t>
      </w:r>
      <w:proofErr w:type="gramEnd"/>
    </w:p>
    <w:p w:rsidR="00EE4D46" w:rsidRPr="00EE4D46" w:rsidRDefault="00EE4D46" w:rsidP="00EE4D46">
      <w:pPr>
        <w:rPr>
          <w:rFonts w:eastAsiaTheme="minorEastAsia" w:cs="Arial"/>
        </w:rPr>
      </w:pPr>
    </w:p>
    <w:p w:rsidR="00EE4D46" w:rsidRPr="00EE4D46" w:rsidRDefault="00EE4D46" w:rsidP="00EE4D46">
      <w:pPr>
        <w:rPr>
          <w:rFonts w:eastAsiaTheme="minorEastAsia" w:cs="Arial"/>
        </w:rPr>
      </w:pPr>
      <w:r>
        <w:rPr>
          <w:rFonts w:eastAsiaTheme="minorEastAsia" w:cs="Arial"/>
        </w:rPr>
        <w:t>36</w:t>
      </w:r>
      <w:r w:rsidRPr="00EE4D46">
        <w:rPr>
          <w:rFonts w:eastAsiaTheme="minorEastAsia" w:cs="Arial"/>
        </w:rPr>
        <w:t>. on 12-31-15 in the Trial Balance column</w:t>
      </w:r>
    </w:p>
    <w:p w:rsidR="00EE4D46" w:rsidRPr="00EE4D46" w:rsidRDefault="00EE4D46" w:rsidP="00EE4D46">
      <w:pPr>
        <w:rPr>
          <w:rFonts w:eastAsiaTheme="minorEastAsia" w:cs="Arial"/>
        </w:rPr>
      </w:pPr>
      <w:r>
        <w:rPr>
          <w:rFonts w:eastAsiaTheme="minorEastAsia" w:cs="Arial"/>
        </w:rPr>
        <w:t>37</w:t>
      </w:r>
      <w:r w:rsidRPr="00EE4D46">
        <w:rPr>
          <w:rFonts w:eastAsiaTheme="minorEastAsia" w:cs="Arial"/>
        </w:rPr>
        <w:t>. on 12-31-16 in the Trial Balance column</w:t>
      </w:r>
    </w:p>
    <w:p w:rsidR="00EE4D46" w:rsidRPr="00EE4D46" w:rsidRDefault="00277866" w:rsidP="00277866">
      <w:pPr>
        <w:ind w:hanging="90"/>
        <w:rPr>
          <w:rFonts w:eastAsiaTheme="minorEastAsia" w:cs="Arial"/>
        </w:rPr>
      </w:pPr>
      <w:r>
        <w:rPr>
          <w:rFonts w:eastAsiaTheme="minorEastAsia" w:cs="Arial"/>
        </w:rPr>
        <w:t>*</w:t>
      </w:r>
      <w:r w:rsidR="00EE4D46" w:rsidRPr="00EE4D46">
        <w:rPr>
          <w:rFonts w:eastAsiaTheme="minorEastAsia" w:cs="Arial"/>
        </w:rPr>
        <w:t>3</w:t>
      </w:r>
      <w:r w:rsidR="00EE4D46">
        <w:rPr>
          <w:rFonts w:eastAsiaTheme="minorEastAsia" w:cs="Arial"/>
        </w:rPr>
        <w:t>8</w:t>
      </w:r>
      <w:r w:rsidR="00EE4D46" w:rsidRPr="00EE4D46">
        <w:rPr>
          <w:rFonts w:eastAsiaTheme="minorEastAsia" w:cs="Arial"/>
        </w:rPr>
        <w:t>. on 12-31-17 in the Trial Balance column</w:t>
      </w:r>
    </w:p>
    <w:p w:rsidR="00EE4D46" w:rsidRDefault="00EE4D46" w:rsidP="00EE4D46">
      <w:pPr>
        <w:rPr>
          <w:rFonts w:eastAsiaTheme="minorEastAsia" w:cs="Arial"/>
        </w:rPr>
      </w:pPr>
    </w:p>
    <w:p w:rsidR="00EE4D46" w:rsidRPr="00EE4D46" w:rsidRDefault="00EE4D46" w:rsidP="00EE4D46">
      <w:pPr>
        <w:rPr>
          <w:rFonts w:eastAsiaTheme="minorEastAsia" w:cs="Arial"/>
        </w:rPr>
      </w:pPr>
    </w:p>
    <w:p w:rsidR="00EE4D46" w:rsidRPr="00EE4D46" w:rsidRDefault="00EE4D46" w:rsidP="00EE4D46">
      <w:pPr>
        <w:rPr>
          <w:rFonts w:eastAsiaTheme="minorEastAsia" w:cs="Arial"/>
          <w:u w:val="single"/>
        </w:rPr>
      </w:pPr>
      <w:r w:rsidRPr="00EE4D46">
        <w:rPr>
          <w:rFonts w:eastAsiaTheme="minorEastAsia" w:cs="Arial"/>
          <w:u w:val="single"/>
        </w:rPr>
        <w:t xml:space="preserve">What is the amount on the work sheet for Insurance Expense for each of the </w:t>
      </w:r>
      <w:proofErr w:type="gramStart"/>
      <w:r w:rsidRPr="00EE4D46">
        <w:rPr>
          <w:rFonts w:eastAsiaTheme="minorEastAsia" w:cs="Arial"/>
          <w:u w:val="single"/>
        </w:rPr>
        <w:t>following:</w:t>
      </w:r>
      <w:proofErr w:type="gramEnd"/>
    </w:p>
    <w:p w:rsidR="00EE4D46" w:rsidRPr="00EE4D46" w:rsidRDefault="00EE4D46" w:rsidP="00EE4D46">
      <w:pPr>
        <w:rPr>
          <w:rFonts w:eastAsiaTheme="minorEastAsia" w:cs="Arial"/>
        </w:rPr>
      </w:pPr>
    </w:p>
    <w:p w:rsidR="00EE4D46" w:rsidRPr="00EE4D46" w:rsidRDefault="00EE4D46" w:rsidP="00EE4D46">
      <w:pPr>
        <w:rPr>
          <w:rFonts w:eastAsiaTheme="minorEastAsia" w:cs="Arial"/>
        </w:rPr>
      </w:pPr>
      <w:r>
        <w:rPr>
          <w:rFonts w:eastAsiaTheme="minorEastAsia" w:cs="Arial"/>
        </w:rPr>
        <w:t>39</w:t>
      </w:r>
      <w:r w:rsidRPr="00EE4D46">
        <w:rPr>
          <w:rFonts w:eastAsiaTheme="minorEastAsia" w:cs="Arial"/>
        </w:rPr>
        <w:t>. on 12-31-15 in the Adjusted Trial Balance column</w:t>
      </w:r>
    </w:p>
    <w:p w:rsidR="00EE4D46" w:rsidRPr="00EE4D46" w:rsidRDefault="00EE4D46" w:rsidP="00EE4D46">
      <w:pPr>
        <w:rPr>
          <w:rFonts w:eastAsiaTheme="minorEastAsia" w:cs="Arial"/>
        </w:rPr>
      </w:pPr>
      <w:r>
        <w:rPr>
          <w:rFonts w:eastAsiaTheme="minorEastAsia" w:cs="Arial"/>
        </w:rPr>
        <w:t>40</w:t>
      </w:r>
      <w:r w:rsidRPr="00EE4D46">
        <w:rPr>
          <w:rFonts w:eastAsiaTheme="minorEastAsia" w:cs="Arial"/>
        </w:rPr>
        <w:t>. on 12-31-16 in the Adjusted Trial Balance column</w:t>
      </w:r>
    </w:p>
    <w:p w:rsidR="00EE4D46" w:rsidRPr="00EE4D46" w:rsidRDefault="00EE4D46" w:rsidP="00EE4D46">
      <w:pPr>
        <w:rPr>
          <w:rFonts w:eastAsiaTheme="minorEastAsia" w:cs="Arial"/>
        </w:rPr>
      </w:pPr>
      <w:r>
        <w:rPr>
          <w:rFonts w:eastAsiaTheme="minorEastAsia" w:cs="Arial"/>
        </w:rPr>
        <w:t>41</w:t>
      </w:r>
      <w:r w:rsidRPr="00EE4D46">
        <w:rPr>
          <w:rFonts w:eastAsiaTheme="minorEastAsia" w:cs="Arial"/>
        </w:rPr>
        <w:t>. on 12-31-17 in the Adjusted Trial Balance column</w:t>
      </w:r>
    </w:p>
    <w:p w:rsidR="00EE4D46" w:rsidRDefault="00EE4D46" w:rsidP="00EE4D46">
      <w:pPr>
        <w:rPr>
          <w:rFonts w:eastAsiaTheme="minorEastAsia" w:cs="Arial"/>
        </w:rPr>
      </w:pPr>
    </w:p>
    <w:p w:rsidR="00EE4D46" w:rsidRPr="00EE4D46" w:rsidRDefault="00EE4D46" w:rsidP="00EE4D46">
      <w:pPr>
        <w:rPr>
          <w:rFonts w:eastAsiaTheme="minorEastAsia" w:cs="Arial"/>
        </w:rPr>
      </w:pPr>
    </w:p>
    <w:p w:rsidR="00EE4D46" w:rsidRPr="00EE4D46" w:rsidRDefault="00EE4D46" w:rsidP="00EE4D46">
      <w:pPr>
        <w:rPr>
          <w:rFonts w:eastAsiaTheme="minorEastAsia" w:cs="Arial"/>
          <w:u w:val="single"/>
        </w:rPr>
      </w:pPr>
      <w:r w:rsidRPr="00EE4D46">
        <w:rPr>
          <w:rFonts w:eastAsiaTheme="minorEastAsia" w:cs="Arial"/>
          <w:u w:val="single"/>
        </w:rPr>
        <w:t xml:space="preserve">What is the amount on the work sheet for Prepaid Insurance for each of the </w:t>
      </w:r>
      <w:proofErr w:type="gramStart"/>
      <w:r w:rsidRPr="00EE4D46">
        <w:rPr>
          <w:rFonts w:eastAsiaTheme="minorEastAsia" w:cs="Arial"/>
          <w:u w:val="single"/>
        </w:rPr>
        <w:t>following:</w:t>
      </w:r>
      <w:proofErr w:type="gramEnd"/>
    </w:p>
    <w:p w:rsidR="00EE4D46" w:rsidRPr="00EE4D46" w:rsidRDefault="00EE4D46" w:rsidP="00EE4D46">
      <w:pPr>
        <w:rPr>
          <w:rFonts w:eastAsiaTheme="minorEastAsia" w:cs="Arial"/>
        </w:rPr>
      </w:pPr>
    </w:p>
    <w:p w:rsidR="00EE4D46" w:rsidRPr="00EE4D46" w:rsidRDefault="00EE4D46" w:rsidP="00EE4D46">
      <w:pPr>
        <w:rPr>
          <w:rFonts w:eastAsiaTheme="minorEastAsia" w:cs="Arial"/>
        </w:rPr>
      </w:pPr>
      <w:r>
        <w:rPr>
          <w:rFonts w:eastAsiaTheme="minorEastAsia" w:cs="Arial"/>
        </w:rPr>
        <w:t>42</w:t>
      </w:r>
      <w:r w:rsidRPr="00EE4D46">
        <w:rPr>
          <w:rFonts w:eastAsiaTheme="minorEastAsia" w:cs="Arial"/>
        </w:rPr>
        <w:t>. on 12-31-15 in the Adjusted Trial Balance column</w:t>
      </w:r>
    </w:p>
    <w:p w:rsidR="00EE4D46" w:rsidRPr="00EE4D46" w:rsidRDefault="00EE4D46" w:rsidP="00EE4D46">
      <w:pPr>
        <w:rPr>
          <w:rFonts w:eastAsiaTheme="minorEastAsia" w:cs="Arial"/>
        </w:rPr>
      </w:pPr>
      <w:r>
        <w:rPr>
          <w:rFonts w:eastAsiaTheme="minorEastAsia" w:cs="Arial"/>
        </w:rPr>
        <w:t>43</w:t>
      </w:r>
      <w:r w:rsidRPr="00EE4D46">
        <w:rPr>
          <w:rFonts w:eastAsiaTheme="minorEastAsia" w:cs="Arial"/>
        </w:rPr>
        <w:t>. on 12-31-16 in the Adjusted Trial Balance column</w:t>
      </w:r>
    </w:p>
    <w:p w:rsidR="00EE4D46" w:rsidRPr="00EE4D46" w:rsidRDefault="00277866" w:rsidP="00277866">
      <w:pPr>
        <w:ind w:hanging="90"/>
        <w:rPr>
          <w:rFonts w:eastAsiaTheme="minorEastAsia" w:cs="Arial"/>
        </w:rPr>
      </w:pPr>
      <w:r>
        <w:rPr>
          <w:rFonts w:eastAsiaTheme="minorEastAsia" w:cs="Arial"/>
        </w:rPr>
        <w:t>*</w:t>
      </w:r>
      <w:r w:rsidR="00EE4D46">
        <w:rPr>
          <w:rFonts w:eastAsiaTheme="minorEastAsia" w:cs="Arial"/>
        </w:rPr>
        <w:t>44</w:t>
      </w:r>
      <w:r w:rsidR="00EE4D46" w:rsidRPr="00EE4D46">
        <w:rPr>
          <w:rFonts w:eastAsiaTheme="minorEastAsia" w:cs="Arial"/>
        </w:rPr>
        <w:t>. on 12-31-17 in the Adjusted Trial Balance column</w:t>
      </w:r>
    </w:p>
    <w:p w:rsidR="00794508" w:rsidRDefault="00794508" w:rsidP="006B2C86">
      <w:pPr>
        <w:pStyle w:val="NoSpacing"/>
        <w:rPr>
          <w:rFonts w:ascii="Arial" w:hAnsi="Arial" w:cs="Arial"/>
          <w:sz w:val="24"/>
          <w:szCs w:val="24"/>
        </w:rPr>
      </w:pPr>
    </w:p>
    <w:p w:rsidR="00EE4D46" w:rsidRPr="008F7F4D" w:rsidRDefault="00EE4D46" w:rsidP="008F7F4D">
      <w:pPr>
        <w:spacing w:after="200" w:line="276" w:lineRule="auto"/>
        <w:rPr>
          <w:rFonts w:eastAsiaTheme="minorEastAsia" w:cs="Arial"/>
        </w:rPr>
      </w:pPr>
      <w:r>
        <w:rPr>
          <w:rFonts w:cs="Arial"/>
        </w:rPr>
        <w:br w:type="page"/>
      </w:r>
    </w:p>
    <w:p w:rsidR="008F7F4D" w:rsidRPr="008F7F4D" w:rsidRDefault="008F7F4D" w:rsidP="008F7F4D">
      <w:pPr>
        <w:rPr>
          <w:b/>
          <w:u w:val="single"/>
        </w:rPr>
      </w:pPr>
      <w:r w:rsidRPr="008F7F4D">
        <w:rPr>
          <w:b/>
          <w:u w:val="single"/>
        </w:rPr>
        <w:lastRenderedPageBreak/>
        <w:t xml:space="preserve">Group </w:t>
      </w:r>
      <w:r w:rsidRPr="008F7F4D">
        <w:rPr>
          <w:b/>
          <w:u w:val="single"/>
        </w:rPr>
        <w:t>10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32"/>
        <w:gridCol w:w="1440"/>
        <w:gridCol w:w="1440"/>
      </w:tblGrid>
      <w:tr w:rsidR="008F7F4D" w:rsidTr="00C60B63">
        <w:trPr>
          <w:jc w:val="center"/>
        </w:trPr>
        <w:tc>
          <w:tcPr>
            <w:tcW w:w="6912" w:type="dxa"/>
            <w:gridSpan w:val="3"/>
            <w:shd w:val="clear" w:color="auto" w:fill="D9D9D9" w:themeFill="background1" w:themeFillShade="D9"/>
          </w:tcPr>
          <w:p w:rsidR="008F7F4D" w:rsidRDefault="008F7F4D" w:rsidP="00B928DC">
            <w:pPr>
              <w:tabs>
                <w:tab w:val="left" w:pos="432"/>
              </w:tabs>
              <w:jc w:val="center"/>
              <w:rPr>
                <w:b/>
              </w:rPr>
            </w:pPr>
            <w:r>
              <w:rPr>
                <w:b/>
              </w:rPr>
              <w:t>Star Services</w:t>
            </w:r>
          </w:p>
        </w:tc>
      </w:tr>
      <w:tr w:rsidR="008F7F4D" w:rsidTr="00C60B63">
        <w:trPr>
          <w:jc w:val="center"/>
        </w:trPr>
        <w:tc>
          <w:tcPr>
            <w:tcW w:w="6912" w:type="dxa"/>
            <w:gridSpan w:val="3"/>
            <w:shd w:val="clear" w:color="auto" w:fill="D9D9D9" w:themeFill="background1" w:themeFillShade="D9"/>
          </w:tcPr>
          <w:p w:rsidR="008F7F4D" w:rsidRDefault="008F7F4D" w:rsidP="00B928DC">
            <w:pPr>
              <w:tabs>
                <w:tab w:val="left" w:pos="432"/>
              </w:tabs>
              <w:jc w:val="center"/>
              <w:rPr>
                <w:b/>
              </w:rPr>
            </w:pPr>
            <w:r>
              <w:rPr>
                <w:b/>
              </w:rPr>
              <w:t>Trial Balance</w:t>
            </w:r>
          </w:p>
        </w:tc>
      </w:tr>
      <w:tr w:rsidR="008F7F4D" w:rsidTr="00C60B63">
        <w:trPr>
          <w:jc w:val="center"/>
        </w:trPr>
        <w:tc>
          <w:tcPr>
            <w:tcW w:w="6912" w:type="dxa"/>
            <w:gridSpan w:val="3"/>
            <w:shd w:val="clear" w:color="auto" w:fill="D9D9D9" w:themeFill="background1" w:themeFillShade="D9"/>
          </w:tcPr>
          <w:p w:rsidR="008F7F4D" w:rsidRDefault="008F7F4D" w:rsidP="00B928DC">
            <w:pPr>
              <w:tabs>
                <w:tab w:val="left" w:pos="432"/>
              </w:tabs>
              <w:jc w:val="center"/>
              <w:rPr>
                <w:b/>
              </w:rPr>
            </w:pPr>
            <w:r>
              <w:rPr>
                <w:b/>
              </w:rPr>
              <w:t>December 31, 2017</w:t>
            </w:r>
          </w:p>
        </w:tc>
      </w:tr>
      <w:tr w:rsidR="008F7F4D" w:rsidTr="00B928DC">
        <w:trPr>
          <w:jc w:val="center"/>
        </w:trPr>
        <w:tc>
          <w:tcPr>
            <w:tcW w:w="4032" w:type="dxa"/>
          </w:tcPr>
          <w:p w:rsidR="008F7F4D" w:rsidRDefault="008F7F4D" w:rsidP="00B928DC">
            <w:pPr>
              <w:tabs>
                <w:tab w:val="left" w:pos="432"/>
              </w:tabs>
              <w:rPr>
                <w:b/>
              </w:rPr>
            </w:pPr>
            <w:r>
              <w:rPr>
                <w:b/>
              </w:rPr>
              <w:t>Cash</w:t>
            </w:r>
          </w:p>
        </w:tc>
        <w:tc>
          <w:tcPr>
            <w:tcW w:w="1440" w:type="dxa"/>
          </w:tcPr>
          <w:p w:rsidR="008F7F4D" w:rsidRDefault="008F7F4D" w:rsidP="00B928DC">
            <w:pPr>
              <w:tabs>
                <w:tab w:val="left" w:pos="432"/>
              </w:tabs>
              <w:jc w:val="right"/>
              <w:rPr>
                <w:b/>
              </w:rPr>
            </w:pPr>
            <w:r>
              <w:rPr>
                <w:b/>
              </w:rPr>
              <w:t>15,390</w:t>
            </w:r>
          </w:p>
        </w:tc>
        <w:tc>
          <w:tcPr>
            <w:tcW w:w="1440" w:type="dxa"/>
          </w:tcPr>
          <w:p w:rsidR="008F7F4D" w:rsidRDefault="008F7F4D" w:rsidP="00B928DC">
            <w:pPr>
              <w:tabs>
                <w:tab w:val="left" w:pos="432"/>
              </w:tabs>
              <w:jc w:val="right"/>
              <w:rPr>
                <w:b/>
              </w:rPr>
            </w:pPr>
          </w:p>
        </w:tc>
      </w:tr>
      <w:tr w:rsidR="008F7F4D" w:rsidTr="00B928DC">
        <w:trPr>
          <w:jc w:val="center"/>
        </w:trPr>
        <w:tc>
          <w:tcPr>
            <w:tcW w:w="4032" w:type="dxa"/>
          </w:tcPr>
          <w:p w:rsidR="008F7F4D" w:rsidRDefault="008F7F4D" w:rsidP="00B928DC">
            <w:pPr>
              <w:tabs>
                <w:tab w:val="left" w:pos="432"/>
              </w:tabs>
              <w:rPr>
                <w:b/>
              </w:rPr>
            </w:pPr>
            <w:r>
              <w:rPr>
                <w:b/>
              </w:rPr>
              <w:t>Accounts Receivable</w:t>
            </w:r>
          </w:p>
        </w:tc>
        <w:tc>
          <w:tcPr>
            <w:tcW w:w="1440" w:type="dxa"/>
          </w:tcPr>
          <w:p w:rsidR="008F7F4D" w:rsidRDefault="008F7F4D" w:rsidP="00B928DC">
            <w:pPr>
              <w:tabs>
                <w:tab w:val="left" w:pos="432"/>
              </w:tabs>
              <w:jc w:val="right"/>
              <w:rPr>
                <w:b/>
              </w:rPr>
            </w:pPr>
            <w:r>
              <w:rPr>
                <w:b/>
              </w:rPr>
              <w:t>5,150</w:t>
            </w:r>
          </w:p>
        </w:tc>
        <w:tc>
          <w:tcPr>
            <w:tcW w:w="1440" w:type="dxa"/>
          </w:tcPr>
          <w:p w:rsidR="008F7F4D" w:rsidRDefault="008F7F4D" w:rsidP="00B928DC">
            <w:pPr>
              <w:tabs>
                <w:tab w:val="left" w:pos="432"/>
              </w:tabs>
              <w:jc w:val="right"/>
              <w:rPr>
                <w:b/>
              </w:rPr>
            </w:pPr>
          </w:p>
        </w:tc>
      </w:tr>
      <w:tr w:rsidR="008F7F4D" w:rsidTr="00B928DC">
        <w:trPr>
          <w:jc w:val="center"/>
        </w:trPr>
        <w:tc>
          <w:tcPr>
            <w:tcW w:w="4032" w:type="dxa"/>
          </w:tcPr>
          <w:p w:rsidR="008F7F4D" w:rsidRDefault="008F7F4D" w:rsidP="00B928DC">
            <w:pPr>
              <w:tabs>
                <w:tab w:val="left" w:pos="432"/>
              </w:tabs>
              <w:rPr>
                <w:b/>
              </w:rPr>
            </w:pPr>
            <w:r>
              <w:rPr>
                <w:b/>
              </w:rPr>
              <w:t>Prepaid Insurance</w:t>
            </w:r>
          </w:p>
        </w:tc>
        <w:tc>
          <w:tcPr>
            <w:tcW w:w="1440" w:type="dxa"/>
          </w:tcPr>
          <w:p w:rsidR="008F7F4D" w:rsidRDefault="008F7F4D" w:rsidP="00B928DC">
            <w:pPr>
              <w:tabs>
                <w:tab w:val="left" w:pos="432"/>
              </w:tabs>
              <w:jc w:val="right"/>
              <w:rPr>
                <w:b/>
              </w:rPr>
            </w:pPr>
            <w:r>
              <w:rPr>
                <w:b/>
              </w:rPr>
              <w:t>460</w:t>
            </w:r>
          </w:p>
        </w:tc>
        <w:tc>
          <w:tcPr>
            <w:tcW w:w="1440" w:type="dxa"/>
          </w:tcPr>
          <w:p w:rsidR="008F7F4D" w:rsidRDefault="008F7F4D" w:rsidP="00B928DC">
            <w:pPr>
              <w:tabs>
                <w:tab w:val="left" w:pos="432"/>
              </w:tabs>
              <w:jc w:val="right"/>
              <w:rPr>
                <w:b/>
              </w:rPr>
            </w:pPr>
          </w:p>
        </w:tc>
      </w:tr>
      <w:tr w:rsidR="008F7F4D" w:rsidTr="00B928DC">
        <w:trPr>
          <w:jc w:val="center"/>
        </w:trPr>
        <w:tc>
          <w:tcPr>
            <w:tcW w:w="4032" w:type="dxa"/>
          </w:tcPr>
          <w:p w:rsidR="008F7F4D" w:rsidRDefault="008F7F4D" w:rsidP="00B928DC">
            <w:pPr>
              <w:tabs>
                <w:tab w:val="left" w:pos="432"/>
              </w:tabs>
              <w:rPr>
                <w:b/>
              </w:rPr>
            </w:pPr>
            <w:r>
              <w:rPr>
                <w:b/>
              </w:rPr>
              <w:t>Office Equipment</w:t>
            </w:r>
          </w:p>
        </w:tc>
        <w:tc>
          <w:tcPr>
            <w:tcW w:w="1440" w:type="dxa"/>
          </w:tcPr>
          <w:p w:rsidR="008F7F4D" w:rsidRDefault="008F7F4D" w:rsidP="00B928DC">
            <w:pPr>
              <w:tabs>
                <w:tab w:val="left" w:pos="432"/>
              </w:tabs>
              <w:jc w:val="right"/>
              <w:rPr>
                <w:b/>
              </w:rPr>
            </w:pPr>
            <w:r>
              <w:rPr>
                <w:b/>
              </w:rPr>
              <w:t>6,790</w:t>
            </w:r>
          </w:p>
        </w:tc>
        <w:tc>
          <w:tcPr>
            <w:tcW w:w="1440" w:type="dxa"/>
          </w:tcPr>
          <w:p w:rsidR="008F7F4D" w:rsidRDefault="008F7F4D" w:rsidP="00B928DC">
            <w:pPr>
              <w:tabs>
                <w:tab w:val="left" w:pos="432"/>
              </w:tabs>
              <w:jc w:val="right"/>
              <w:rPr>
                <w:b/>
              </w:rPr>
            </w:pPr>
          </w:p>
        </w:tc>
      </w:tr>
      <w:tr w:rsidR="008F7F4D" w:rsidTr="00B928DC">
        <w:trPr>
          <w:jc w:val="center"/>
        </w:trPr>
        <w:tc>
          <w:tcPr>
            <w:tcW w:w="4032" w:type="dxa"/>
          </w:tcPr>
          <w:p w:rsidR="008F7F4D" w:rsidRDefault="008F7F4D" w:rsidP="00B928DC">
            <w:pPr>
              <w:tabs>
                <w:tab w:val="left" w:pos="432"/>
              </w:tabs>
              <w:rPr>
                <w:b/>
              </w:rPr>
            </w:pPr>
            <w:r>
              <w:rPr>
                <w:b/>
              </w:rPr>
              <w:t>Accounts Payable</w:t>
            </w:r>
          </w:p>
        </w:tc>
        <w:tc>
          <w:tcPr>
            <w:tcW w:w="1440" w:type="dxa"/>
          </w:tcPr>
          <w:p w:rsidR="008F7F4D" w:rsidRDefault="008F7F4D" w:rsidP="00B928DC">
            <w:pPr>
              <w:tabs>
                <w:tab w:val="left" w:pos="432"/>
              </w:tabs>
              <w:jc w:val="right"/>
              <w:rPr>
                <w:b/>
              </w:rPr>
            </w:pPr>
          </w:p>
        </w:tc>
        <w:tc>
          <w:tcPr>
            <w:tcW w:w="1440" w:type="dxa"/>
          </w:tcPr>
          <w:p w:rsidR="008F7F4D" w:rsidRDefault="008F7F4D" w:rsidP="00B928DC">
            <w:pPr>
              <w:tabs>
                <w:tab w:val="left" w:pos="432"/>
              </w:tabs>
              <w:jc w:val="right"/>
              <w:rPr>
                <w:b/>
              </w:rPr>
            </w:pPr>
            <w:r>
              <w:rPr>
                <w:b/>
              </w:rPr>
              <w:t>3,035</w:t>
            </w:r>
          </w:p>
        </w:tc>
      </w:tr>
      <w:tr w:rsidR="008F7F4D" w:rsidTr="00B928DC">
        <w:trPr>
          <w:jc w:val="center"/>
        </w:trPr>
        <w:tc>
          <w:tcPr>
            <w:tcW w:w="4032" w:type="dxa"/>
          </w:tcPr>
          <w:p w:rsidR="008F7F4D" w:rsidRDefault="008F7F4D" w:rsidP="00B928DC">
            <w:pPr>
              <w:tabs>
                <w:tab w:val="left" w:pos="432"/>
              </w:tabs>
              <w:rPr>
                <w:b/>
              </w:rPr>
            </w:pPr>
            <w:r>
              <w:rPr>
                <w:b/>
              </w:rPr>
              <w:t>Joy Star, Capital</w:t>
            </w:r>
          </w:p>
        </w:tc>
        <w:tc>
          <w:tcPr>
            <w:tcW w:w="1440" w:type="dxa"/>
          </w:tcPr>
          <w:p w:rsidR="008F7F4D" w:rsidRDefault="008F7F4D" w:rsidP="00B928DC">
            <w:pPr>
              <w:tabs>
                <w:tab w:val="left" w:pos="432"/>
              </w:tabs>
              <w:jc w:val="right"/>
              <w:rPr>
                <w:b/>
              </w:rPr>
            </w:pPr>
          </w:p>
        </w:tc>
        <w:tc>
          <w:tcPr>
            <w:tcW w:w="1440" w:type="dxa"/>
          </w:tcPr>
          <w:p w:rsidR="008F7F4D" w:rsidRDefault="008F7F4D" w:rsidP="00B928DC">
            <w:pPr>
              <w:tabs>
                <w:tab w:val="left" w:pos="432"/>
              </w:tabs>
              <w:jc w:val="right"/>
              <w:rPr>
                <w:b/>
              </w:rPr>
            </w:pPr>
            <w:r>
              <w:rPr>
                <w:b/>
              </w:rPr>
              <w:t>13,161</w:t>
            </w:r>
          </w:p>
        </w:tc>
      </w:tr>
      <w:tr w:rsidR="008F7F4D" w:rsidTr="00B928DC">
        <w:trPr>
          <w:jc w:val="center"/>
        </w:trPr>
        <w:tc>
          <w:tcPr>
            <w:tcW w:w="4032" w:type="dxa"/>
          </w:tcPr>
          <w:p w:rsidR="008F7F4D" w:rsidRDefault="008F7F4D" w:rsidP="00B928DC">
            <w:pPr>
              <w:tabs>
                <w:tab w:val="left" w:pos="432"/>
              </w:tabs>
              <w:rPr>
                <w:b/>
              </w:rPr>
            </w:pPr>
            <w:r>
              <w:rPr>
                <w:b/>
              </w:rPr>
              <w:t>Fees Income</w:t>
            </w:r>
          </w:p>
        </w:tc>
        <w:tc>
          <w:tcPr>
            <w:tcW w:w="1440" w:type="dxa"/>
          </w:tcPr>
          <w:p w:rsidR="008F7F4D" w:rsidRDefault="008F7F4D" w:rsidP="00B928DC">
            <w:pPr>
              <w:tabs>
                <w:tab w:val="left" w:pos="432"/>
              </w:tabs>
              <w:jc w:val="right"/>
              <w:rPr>
                <w:b/>
              </w:rPr>
            </w:pPr>
          </w:p>
        </w:tc>
        <w:tc>
          <w:tcPr>
            <w:tcW w:w="1440" w:type="dxa"/>
          </w:tcPr>
          <w:p w:rsidR="008F7F4D" w:rsidRDefault="008F7F4D" w:rsidP="00B928DC">
            <w:pPr>
              <w:tabs>
                <w:tab w:val="left" w:pos="432"/>
              </w:tabs>
              <w:jc w:val="right"/>
              <w:rPr>
                <w:b/>
              </w:rPr>
            </w:pPr>
            <w:r>
              <w:rPr>
                <w:b/>
              </w:rPr>
              <w:t>19,000</w:t>
            </w:r>
          </w:p>
        </w:tc>
      </w:tr>
      <w:tr w:rsidR="008F7F4D" w:rsidTr="00B928DC">
        <w:trPr>
          <w:jc w:val="center"/>
        </w:trPr>
        <w:tc>
          <w:tcPr>
            <w:tcW w:w="4032" w:type="dxa"/>
          </w:tcPr>
          <w:p w:rsidR="008F7F4D" w:rsidRDefault="008F7F4D" w:rsidP="00B928DC">
            <w:pPr>
              <w:tabs>
                <w:tab w:val="left" w:pos="432"/>
              </w:tabs>
              <w:rPr>
                <w:b/>
              </w:rPr>
            </w:pPr>
            <w:r>
              <w:rPr>
                <w:b/>
              </w:rPr>
              <w:t>Insurance Expense</w:t>
            </w:r>
          </w:p>
        </w:tc>
        <w:tc>
          <w:tcPr>
            <w:tcW w:w="1440" w:type="dxa"/>
          </w:tcPr>
          <w:p w:rsidR="008F7F4D" w:rsidRDefault="008F7F4D" w:rsidP="00B928DC">
            <w:pPr>
              <w:tabs>
                <w:tab w:val="left" w:pos="432"/>
              </w:tabs>
              <w:jc w:val="right"/>
              <w:rPr>
                <w:b/>
              </w:rPr>
            </w:pPr>
            <w:r>
              <w:rPr>
                <w:b/>
              </w:rPr>
              <w:t>750</w:t>
            </w:r>
          </w:p>
        </w:tc>
        <w:tc>
          <w:tcPr>
            <w:tcW w:w="1440" w:type="dxa"/>
          </w:tcPr>
          <w:p w:rsidR="008F7F4D" w:rsidRDefault="008F7F4D" w:rsidP="00B928DC">
            <w:pPr>
              <w:tabs>
                <w:tab w:val="left" w:pos="432"/>
              </w:tabs>
              <w:jc w:val="right"/>
              <w:rPr>
                <w:b/>
              </w:rPr>
            </w:pPr>
          </w:p>
        </w:tc>
      </w:tr>
      <w:tr w:rsidR="008F7F4D" w:rsidTr="00B928DC">
        <w:trPr>
          <w:jc w:val="center"/>
        </w:trPr>
        <w:tc>
          <w:tcPr>
            <w:tcW w:w="4032" w:type="dxa"/>
          </w:tcPr>
          <w:p w:rsidR="008F7F4D" w:rsidRDefault="008F7F4D" w:rsidP="00B928DC">
            <w:pPr>
              <w:tabs>
                <w:tab w:val="left" w:pos="432"/>
              </w:tabs>
              <w:rPr>
                <w:b/>
              </w:rPr>
            </w:pPr>
            <w:r>
              <w:rPr>
                <w:b/>
              </w:rPr>
              <w:t>Rent Expense</w:t>
            </w:r>
          </w:p>
        </w:tc>
        <w:tc>
          <w:tcPr>
            <w:tcW w:w="1440" w:type="dxa"/>
          </w:tcPr>
          <w:p w:rsidR="008F7F4D" w:rsidRDefault="008F7F4D" w:rsidP="00B928DC">
            <w:pPr>
              <w:tabs>
                <w:tab w:val="left" w:pos="432"/>
              </w:tabs>
              <w:jc w:val="right"/>
              <w:rPr>
                <w:b/>
              </w:rPr>
            </w:pPr>
            <w:r>
              <w:rPr>
                <w:b/>
              </w:rPr>
              <w:t>5,335</w:t>
            </w:r>
          </w:p>
        </w:tc>
        <w:tc>
          <w:tcPr>
            <w:tcW w:w="1440" w:type="dxa"/>
          </w:tcPr>
          <w:p w:rsidR="008F7F4D" w:rsidRDefault="008F7F4D" w:rsidP="00B928DC">
            <w:pPr>
              <w:tabs>
                <w:tab w:val="left" w:pos="432"/>
              </w:tabs>
              <w:jc w:val="right"/>
              <w:rPr>
                <w:b/>
              </w:rPr>
            </w:pPr>
          </w:p>
        </w:tc>
      </w:tr>
      <w:tr w:rsidR="008F7F4D" w:rsidTr="00B928DC">
        <w:trPr>
          <w:jc w:val="center"/>
        </w:trPr>
        <w:tc>
          <w:tcPr>
            <w:tcW w:w="4032" w:type="dxa"/>
          </w:tcPr>
          <w:p w:rsidR="008F7F4D" w:rsidRDefault="008F7F4D" w:rsidP="00B928DC">
            <w:pPr>
              <w:tabs>
                <w:tab w:val="left" w:pos="432"/>
              </w:tabs>
              <w:rPr>
                <w:b/>
              </w:rPr>
            </w:pPr>
            <w:r>
              <w:rPr>
                <w:b/>
              </w:rPr>
              <w:t>Utilities Expense</w:t>
            </w:r>
          </w:p>
        </w:tc>
        <w:tc>
          <w:tcPr>
            <w:tcW w:w="1440" w:type="dxa"/>
          </w:tcPr>
          <w:p w:rsidR="008F7F4D" w:rsidRDefault="008F7F4D" w:rsidP="00B928DC">
            <w:pPr>
              <w:tabs>
                <w:tab w:val="left" w:pos="432"/>
              </w:tabs>
              <w:jc w:val="right"/>
              <w:rPr>
                <w:b/>
              </w:rPr>
            </w:pPr>
            <w:r>
              <w:rPr>
                <w:b/>
              </w:rPr>
              <w:t>2,481</w:t>
            </w:r>
          </w:p>
        </w:tc>
        <w:tc>
          <w:tcPr>
            <w:tcW w:w="1440" w:type="dxa"/>
          </w:tcPr>
          <w:p w:rsidR="008F7F4D" w:rsidRDefault="008F7F4D" w:rsidP="00B928DC">
            <w:pPr>
              <w:tabs>
                <w:tab w:val="left" w:pos="432"/>
              </w:tabs>
              <w:jc w:val="right"/>
              <w:rPr>
                <w:b/>
              </w:rPr>
            </w:pPr>
          </w:p>
        </w:tc>
      </w:tr>
      <w:tr w:rsidR="008F7F4D" w:rsidTr="00B928DC">
        <w:trPr>
          <w:jc w:val="center"/>
        </w:trPr>
        <w:tc>
          <w:tcPr>
            <w:tcW w:w="4032" w:type="dxa"/>
          </w:tcPr>
          <w:p w:rsidR="008F7F4D" w:rsidRDefault="008F7F4D" w:rsidP="00B928DC">
            <w:pPr>
              <w:tabs>
                <w:tab w:val="left" w:pos="432"/>
              </w:tabs>
              <w:rPr>
                <w:b/>
              </w:rPr>
            </w:pPr>
            <w:r>
              <w:rPr>
                <w:b/>
              </w:rPr>
              <w:t>Totals</w:t>
            </w:r>
          </w:p>
        </w:tc>
        <w:tc>
          <w:tcPr>
            <w:tcW w:w="1440" w:type="dxa"/>
          </w:tcPr>
          <w:p w:rsidR="008F7F4D" w:rsidRDefault="008F7F4D" w:rsidP="00B928DC">
            <w:pPr>
              <w:tabs>
                <w:tab w:val="left" w:pos="432"/>
              </w:tabs>
              <w:jc w:val="right"/>
              <w:rPr>
                <w:b/>
              </w:rPr>
            </w:pPr>
            <w:r>
              <w:rPr>
                <w:b/>
              </w:rPr>
              <w:t>36,356</w:t>
            </w:r>
          </w:p>
        </w:tc>
        <w:tc>
          <w:tcPr>
            <w:tcW w:w="1440" w:type="dxa"/>
          </w:tcPr>
          <w:p w:rsidR="008F7F4D" w:rsidRDefault="008F7F4D" w:rsidP="00B928DC">
            <w:pPr>
              <w:tabs>
                <w:tab w:val="left" w:pos="432"/>
              </w:tabs>
              <w:jc w:val="right"/>
              <w:rPr>
                <w:b/>
              </w:rPr>
            </w:pPr>
            <w:r>
              <w:rPr>
                <w:b/>
              </w:rPr>
              <w:t>35,196</w:t>
            </w:r>
          </w:p>
        </w:tc>
      </w:tr>
    </w:tbl>
    <w:p w:rsidR="008F7F4D" w:rsidRPr="00111A0C" w:rsidRDefault="008F7F4D" w:rsidP="008F7F4D">
      <w:pPr>
        <w:tabs>
          <w:tab w:val="left" w:pos="432"/>
        </w:tabs>
        <w:rPr>
          <w:b/>
          <w:sz w:val="16"/>
          <w:szCs w:val="16"/>
        </w:rPr>
      </w:pPr>
    </w:p>
    <w:p w:rsidR="008F7F4D" w:rsidRDefault="008F7F4D" w:rsidP="008F7F4D">
      <w:pPr>
        <w:tabs>
          <w:tab w:val="left" w:pos="432"/>
        </w:tabs>
        <w:rPr>
          <w:b/>
        </w:rPr>
      </w:pPr>
      <w:r>
        <w:rPr>
          <w:b/>
        </w:rPr>
        <w:t>The trial balance above is out of balance.  An examination of the records revealed the following:</w:t>
      </w:r>
    </w:p>
    <w:p w:rsidR="008F7F4D" w:rsidRPr="00111A0C" w:rsidRDefault="008F7F4D" w:rsidP="008F7F4D">
      <w:pPr>
        <w:tabs>
          <w:tab w:val="left" w:pos="432"/>
        </w:tabs>
        <w:rPr>
          <w:b/>
          <w:sz w:val="16"/>
          <w:szCs w:val="16"/>
        </w:rPr>
      </w:pPr>
    </w:p>
    <w:p w:rsidR="008F7F4D" w:rsidRDefault="008F7F4D" w:rsidP="008F7F4D">
      <w:pPr>
        <w:tabs>
          <w:tab w:val="left" w:pos="432"/>
        </w:tabs>
        <w:rPr>
          <w:b/>
          <w:sz w:val="22"/>
          <w:szCs w:val="22"/>
        </w:rPr>
      </w:pPr>
      <w:r w:rsidRPr="00111A0C">
        <w:rPr>
          <w:b/>
          <w:sz w:val="22"/>
          <w:szCs w:val="22"/>
        </w:rPr>
        <w:t>1. A collection on account for $</w:t>
      </w:r>
      <w:r>
        <w:rPr>
          <w:b/>
          <w:sz w:val="22"/>
          <w:szCs w:val="22"/>
        </w:rPr>
        <w:t>350</w:t>
      </w:r>
      <w:r w:rsidRPr="00111A0C">
        <w:rPr>
          <w:b/>
          <w:sz w:val="22"/>
          <w:szCs w:val="22"/>
        </w:rPr>
        <w:t xml:space="preserve"> was debited correctly, but was credited to</w:t>
      </w:r>
      <w:r>
        <w:rPr>
          <w:b/>
          <w:sz w:val="22"/>
          <w:szCs w:val="22"/>
        </w:rPr>
        <w:t xml:space="preserve"> </w:t>
      </w:r>
      <w:r w:rsidRPr="00111A0C">
        <w:rPr>
          <w:b/>
          <w:sz w:val="22"/>
          <w:szCs w:val="22"/>
        </w:rPr>
        <w:t>Fees</w:t>
      </w:r>
    </w:p>
    <w:p w:rsidR="008F7F4D" w:rsidRPr="00111A0C" w:rsidRDefault="008F7F4D" w:rsidP="008F7F4D">
      <w:pPr>
        <w:tabs>
          <w:tab w:val="left" w:pos="432"/>
        </w:tabs>
        <w:rPr>
          <w:b/>
          <w:sz w:val="22"/>
          <w:szCs w:val="22"/>
        </w:rPr>
      </w:pPr>
      <w:r>
        <w:rPr>
          <w:b/>
          <w:sz w:val="22"/>
          <w:szCs w:val="22"/>
        </w:rPr>
        <w:tab/>
      </w:r>
      <w:proofErr w:type="gramStart"/>
      <w:r w:rsidRPr="00111A0C">
        <w:rPr>
          <w:b/>
          <w:sz w:val="22"/>
          <w:szCs w:val="22"/>
        </w:rPr>
        <w:t>Income.</w:t>
      </w:r>
      <w:proofErr w:type="gramEnd"/>
    </w:p>
    <w:p w:rsidR="008F7F4D" w:rsidRDefault="008F7F4D" w:rsidP="008F7F4D">
      <w:pPr>
        <w:tabs>
          <w:tab w:val="left" w:pos="432"/>
        </w:tabs>
        <w:rPr>
          <w:b/>
          <w:sz w:val="22"/>
          <w:szCs w:val="22"/>
        </w:rPr>
      </w:pPr>
      <w:r w:rsidRPr="00111A0C">
        <w:rPr>
          <w:b/>
          <w:sz w:val="22"/>
          <w:szCs w:val="22"/>
        </w:rPr>
        <w:t>2. The purchase of a six-month insurance policy for $</w:t>
      </w:r>
      <w:r>
        <w:rPr>
          <w:b/>
          <w:sz w:val="22"/>
          <w:szCs w:val="22"/>
        </w:rPr>
        <w:t>7</w:t>
      </w:r>
      <w:r w:rsidRPr="00111A0C">
        <w:rPr>
          <w:b/>
          <w:sz w:val="22"/>
          <w:szCs w:val="22"/>
        </w:rPr>
        <w:t>50 on December 31, 20</w:t>
      </w:r>
      <w:r>
        <w:rPr>
          <w:b/>
          <w:sz w:val="22"/>
          <w:szCs w:val="22"/>
        </w:rPr>
        <w:t>17</w:t>
      </w:r>
      <w:r w:rsidRPr="00111A0C">
        <w:rPr>
          <w:b/>
          <w:sz w:val="22"/>
          <w:szCs w:val="22"/>
        </w:rPr>
        <w:t xml:space="preserve"> was</w:t>
      </w:r>
    </w:p>
    <w:p w:rsidR="008F7F4D" w:rsidRPr="00111A0C" w:rsidRDefault="008F7F4D" w:rsidP="008F7F4D">
      <w:pPr>
        <w:tabs>
          <w:tab w:val="left" w:pos="432"/>
        </w:tabs>
        <w:rPr>
          <w:b/>
          <w:sz w:val="22"/>
          <w:szCs w:val="22"/>
        </w:rPr>
      </w:pPr>
      <w:r>
        <w:rPr>
          <w:b/>
          <w:sz w:val="22"/>
          <w:szCs w:val="22"/>
        </w:rPr>
        <w:tab/>
      </w:r>
      <w:proofErr w:type="gramStart"/>
      <w:r w:rsidRPr="00111A0C">
        <w:rPr>
          <w:b/>
          <w:sz w:val="22"/>
          <w:szCs w:val="22"/>
        </w:rPr>
        <w:t>credited</w:t>
      </w:r>
      <w:proofErr w:type="gramEnd"/>
      <w:r w:rsidRPr="00111A0C">
        <w:rPr>
          <w:b/>
          <w:sz w:val="22"/>
          <w:szCs w:val="22"/>
        </w:rPr>
        <w:t xml:space="preserve"> correctly, but was debited to Insurance Expense.</w:t>
      </w:r>
    </w:p>
    <w:p w:rsidR="008F7F4D" w:rsidRDefault="008F7F4D" w:rsidP="008F7F4D">
      <w:pPr>
        <w:tabs>
          <w:tab w:val="left" w:pos="432"/>
        </w:tabs>
        <w:rPr>
          <w:b/>
          <w:sz w:val="22"/>
          <w:szCs w:val="22"/>
        </w:rPr>
      </w:pPr>
      <w:r w:rsidRPr="00111A0C">
        <w:rPr>
          <w:b/>
          <w:sz w:val="22"/>
          <w:szCs w:val="22"/>
        </w:rPr>
        <w:t>3. A payment on account in the amount of $</w:t>
      </w:r>
      <w:r>
        <w:rPr>
          <w:b/>
          <w:sz w:val="22"/>
          <w:szCs w:val="22"/>
        </w:rPr>
        <w:t>502</w:t>
      </w:r>
      <w:r w:rsidRPr="00111A0C">
        <w:rPr>
          <w:b/>
          <w:sz w:val="22"/>
          <w:szCs w:val="22"/>
        </w:rPr>
        <w:t xml:space="preserve"> was recorded as $</w:t>
      </w:r>
      <w:r>
        <w:rPr>
          <w:b/>
          <w:sz w:val="22"/>
          <w:szCs w:val="22"/>
        </w:rPr>
        <w:t>205</w:t>
      </w:r>
      <w:r w:rsidRPr="00111A0C">
        <w:rPr>
          <w:b/>
          <w:sz w:val="22"/>
          <w:szCs w:val="22"/>
        </w:rPr>
        <w:t xml:space="preserve"> for both the debit</w:t>
      </w:r>
    </w:p>
    <w:p w:rsidR="008F7F4D" w:rsidRPr="00111A0C" w:rsidRDefault="008F7F4D" w:rsidP="008F7F4D">
      <w:pPr>
        <w:tabs>
          <w:tab w:val="left" w:pos="432"/>
        </w:tabs>
        <w:rPr>
          <w:b/>
          <w:sz w:val="22"/>
          <w:szCs w:val="22"/>
        </w:rPr>
      </w:pPr>
      <w:r>
        <w:rPr>
          <w:b/>
          <w:sz w:val="22"/>
          <w:szCs w:val="22"/>
        </w:rPr>
        <w:tab/>
      </w:r>
      <w:proofErr w:type="gramStart"/>
      <w:r w:rsidRPr="00111A0C">
        <w:rPr>
          <w:b/>
          <w:sz w:val="22"/>
          <w:szCs w:val="22"/>
        </w:rPr>
        <w:t>and</w:t>
      </w:r>
      <w:proofErr w:type="gramEnd"/>
      <w:r w:rsidRPr="00111A0C">
        <w:rPr>
          <w:b/>
          <w:sz w:val="22"/>
          <w:szCs w:val="22"/>
        </w:rPr>
        <w:t xml:space="preserve"> the credit.</w:t>
      </w:r>
    </w:p>
    <w:p w:rsidR="008F7F4D" w:rsidRDefault="008F7F4D" w:rsidP="008F7F4D">
      <w:pPr>
        <w:tabs>
          <w:tab w:val="left" w:pos="432"/>
        </w:tabs>
        <w:rPr>
          <w:b/>
          <w:sz w:val="22"/>
          <w:szCs w:val="22"/>
        </w:rPr>
      </w:pPr>
      <w:r w:rsidRPr="00111A0C">
        <w:rPr>
          <w:b/>
          <w:sz w:val="22"/>
          <w:szCs w:val="22"/>
        </w:rPr>
        <w:t>4. Services performed on account in the amount of $</w:t>
      </w:r>
      <w:r>
        <w:rPr>
          <w:b/>
          <w:sz w:val="22"/>
          <w:szCs w:val="22"/>
        </w:rPr>
        <w:t>1</w:t>
      </w:r>
      <w:r w:rsidRPr="00111A0C">
        <w:rPr>
          <w:b/>
          <w:sz w:val="22"/>
          <w:szCs w:val="22"/>
        </w:rPr>
        <w:t>,500 was recorded with a debit to</w:t>
      </w:r>
    </w:p>
    <w:p w:rsidR="008F7F4D" w:rsidRPr="00111A0C" w:rsidRDefault="008F7F4D" w:rsidP="008F7F4D">
      <w:pPr>
        <w:tabs>
          <w:tab w:val="left" w:pos="432"/>
        </w:tabs>
        <w:rPr>
          <w:b/>
          <w:sz w:val="22"/>
          <w:szCs w:val="22"/>
        </w:rPr>
      </w:pPr>
      <w:r>
        <w:rPr>
          <w:b/>
          <w:sz w:val="22"/>
          <w:szCs w:val="22"/>
        </w:rPr>
        <w:tab/>
      </w:r>
      <w:proofErr w:type="gramStart"/>
      <w:r w:rsidRPr="00111A0C">
        <w:rPr>
          <w:b/>
          <w:sz w:val="22"/>
          <w:szCs w:val="22"/>
        </w:rPr>
        <w:t>Accounts Receivable for $</w:t>
      </w:r>
      <w:r>
        <w:rPr>
          <w:b/>
          <w:sz w:val="22"/>
          <w:szCs w:val="22"/>
        </w:rPr>
        <w:t>1</w:t>
      </w:r>
      <w:r w:rsidRPr="00111A0C">
        <w:rPr>
          <w:b/>
          <w:sz w:val="22"/>
          <w:szCs w:val="22"/>
        </w:rPr>
        <w:t>,500 and a credit to Fees Income for $</w:t>
      </w:r>
      <w:r>
        <w:rPr>
          <w:b/>
          <w:sz w:val="22"/>
          <w:szCs w:val="22"/>
        </w:rPr>
        <w:t>1</w:t>
      </w:r>
      <w:r w:rsidRPr="00111A0C">
        <w:rPr>
          <w:b/>
          <w:sz w:val="22"/>
          <w:szCs w:val="22"/>
        </w:rPr>
        <w:t>50.</w:t>
      </w:r>
      <w:proofErr w:type="gramEnd"/>
    </w:p>
    <w:p w:rsidR="008F7F4D" w:rsidRDefault="008F7F4D" w:rsidP="008F7F4D">
      <w:pPr>
        <w:tabs>
          <w:tab w:val="left" w:pos="432"/>
        </w:tabs>
        <w:rPr>
          <w:b/>
          <w:sz w:val="22"/>
          <w:szCs w:val="22"/>
        </w:rPr>
      </w:pPr>
      <w:r w:rsidRPr="00111A0C">
        <w:rPr>
          <w:b/>
          <w:sz w:val="22"/>
          <w:szCs w:val="22"/>
        </w:rPr>
        <w:t>5. The utilities payment of $</w:t>
      </w:r>
      <w:r>
        <w:rPr>
          <w:b/>
          <w:sz w:val="22"/>
          <w:szCs w:val="22"/>
        </w:rPr>
        <w:t>105</w:t>
      </w:r>
      <w:r w:rsidRPr="00111A0C">
        <w:rPr>
          <w:b/>
          <w:sz w:val="22"/>
          <w:szCs w:val="22"/>
        </w:rPr>
        <w:t xml:space="preserve"> was recorded with a debit to Utilities Expense for $</w:t>
      </w:r>
      <w:r>
        <w:rPr>
          <w:b/>
          <w:sz w:val="22"/>
          <w:szCs w:val="22"/>
        </w:rPr>
        <w:t>105</w:t>
      </w:r>
    </w:p>
    <w:p w:rsidR="008F7F4D" w:rsidRPr="00111A0C" w:rsidRDefault="008F7F4D" w:rsidP="008F7F4D">
      <w:pPr>
        <w:tabs>
          <w:tab w:val="left" w:pos="432"/>
        </w:tabs>
        <w:rPr>
          <w:b/>
          <w:sz w:val="22"/>
          <w:szCs w:val="22"/>
        </w:rPr>
      </w:pPr>
      <w:r>
        <w:rPr>
          <w:b/>
          <w:sz w:val="22"/>
          <w:szCs w:val="22"/>
        </w:rPr>
        <w:tab/>
      </w:r>
      <w:proofErr w:type="gramStart"/>
      <w:r w:rsidRPr="00111A0C">
        <w:rPr>
          <w:b/>
          <w:sz w:val="22"/>
          <w:szCs w:val="22"/>
        </w:rPr>
        <w:t>and</w:t>
      </w:r>
      <w:proofErr w:type="gramEnd"/>
      <w:r>
        <w:rPr>
          <w:b/>
          <w:sz w:val="22"/>
          <w:szCs w:val="22"/>
        </w:rPr>
        <w:tab/>
      </w:r>
      <w:r w:rsidRPr="00111A0C">
        <w:rPr>
          <w:b/>
          <w:sz w:val="22"/>
          <w:szCs w:val="22"/>
        </w:rPr>
        <w:t>a debit to Cash for $</w:t>
      </w:r>
      <w:r>
        <w:rPr>
          <w:b/>
          <w:sz w:val="22"/>
          <w:szCs w:val="22"/>
        </w:rPr>
        <w:t>105</w:t>
      </w:r>
      <w:r w:rsidRPr="00111A0C">
        <w:rPr>
          <w:b/>
          <w:sz w:val="22"/>
          <w:szCs w:val="22"/>
        </w:rPr>
        <w:t>.</w:t>
      </w:r>
    </w:p>
    <w:p w:rsidR="008F7F4D" w:rsidRDefault="008F7F4D" w:rsidP="008F7F4D">
      <w:pPr>
        <w:tabs>
          <w:tab w:val="left" w:pos="432"/>
        </w:tabs>
        <w:rPr>
          <w:b/>
          <w:sz w:val="22"/>
          <w:szCs w:val="22"/>
        </w:rPr>
      </w:pPr>
      <w:r w:rsidRPr="00111A0C">
        <w:rPr>
          <w:b/>
          <w:sz w:val="22"/>
          <w:szCs w:val="22"/>
        </w:rPr>
        <w:t>6. An owner withdrawal of $</w:t>
      </w:r>
      <w:r>
        <w:rPr>
          <w:b/>
          <w:sz w:val="22"/>
          <w:szCs w:val="22"/>
        </w:rPr>
        <w:t>2</w:t>
      </w:r>
      <w:r w:rsidRPr="00111A0C">
        <w:rPr>
          <w:b/>
          <w:sz w:val="22"/>
          <w:szCs w:val="22"/>
        </w:rPr>
        <w:t>,000 cash was credited correctly, but was debited to the</w:t>
      </w:r>
    </w:p>
    <w:p w:rsidR="008F7F4D" w:rsidRPr="00111A0C" w:rsidRDefault="008F7F4D" w:rsidP="008F7F4D">
      <w:pPr>
        <w:tabs>
          <w:tab w:val="left" w:pos="432"/>
        </w:tabs>
        <w:rPr>
          <w:b/>
          <w:sz w:val="22"/>
          <w:szCs w:val="22"/>
        </w:rPr>
      </w:pPr>
      <w:r>
        <w:rPr>
          <w:b/>
          <w:sz w:val="22"/>
          <w:szCs w:val="22"/>
        </w:rPr>
        <w:tab/>
      </w:r>
      <w:proofErr w:type="gramStart"/>
      <w:r w:rsidRPr="00111A0C">
        <w:rPr>
          <w:b/>
          <w:sz w:val="22"/>
          <w:szCs w:val="22"/>
        </w:rPr>
        <w:t>capital</w:t>
      </w:r>
      <w:proofErr w:type="gramEnd"/>
      <w:r w:rsidRPr="00111A0C">
        <w:rPr>
          <w:b/>
          <w:sz w:val="22"/>
          <w:szCs w:val="22"/>
        </w:rPr>
        <w:t xml:space="preserve"> account.</w:t>
      </w:r>
    </w:p>
    <w:p w:rsidR="008F7F4D" w:rsidRDefault="008F7F4D" w:rsidP="008F7F4D">
      <w:pPr>
        <w:tabs>
          <w:tab w:val="left" w:pos="432"/>
        </w:tabs>
        <w:rPr>
          <w:b/>
          <w:sz w:val="22"/>
          <w:szCs w:val="22"/>
        </w:rPr>
      </w:pPr>
      <w:r w:rsidRPr="00111A0C">
        <w:rPr>
          <w:b/>
          <w:sz w:val="22"/>
          <w:szCs w:val="22"/>
        </w:rPr>
        <w:t>7. A payment on account for $</w:t>
      </w:r>
      <w:r>
        <w:rPr>
          <w:b/>
          <w:sz w:val="22"/>
          <w:szCs w:val="22"/>
        </w:rPr>
        <w:t>4</w:t>
      </w:r>
      <w:r w:rsidRPr="00111A0C">
        <w:rPr>
          <w:b/>
          <w:sz w:val="22"/>
          <w:szCs w:val="22"/>
        </w:rPr>
        <w:t>00 was credited to the cash account with no debit entry</w:t>
      </w:r>
    </w:p>
    <w:p w:rsidR="008F7F4D" w:rsidRPr="00111A0C" w:rsidRDefault="008F7F4D" w:rsidP="008F7F4D">
      <w:pPr>
        <w:tabs>
          <w:tab w:val="left" w:pos="432"/>
        </w:tabs>
        <w:rPr>
          <w:b/>
          <w:sz w:val="22"/>
          <w:szCs w:val="22"/>
        </w:rPr>
      </w:pPr>
      <w:r>
        <w:rPr>
          <w:b/>
          <w:sz w:val="22"/>
          <w:szCs w:val="22"/>
        </w:rPr>
        <w:tab/>
      </w:r>
      <w:proofErr w:type="gramStart"/>
      <w:r w:rsidRPr="00111A0C">
        <w:rPr>
          <w:b/>
          <w:sz w:val="22"/>
          <w:szCs w:val="22"/>
        </w:rPr>
        <w:t>made</w:t>
      </w:r>
      <w:proofErr w:type="gramEnd"/>
      <w:r w:rsidRPr="00111A0C">
        <w:rPr>
          <w:b/>
          <w:sz w:val="22"/>
          <w:szCs w:val="22"/>
        </w:rPr>
        <w:t>.</w:t>
      </w:r>
    </w:p>
    <w:p w:rsidR="008F7F4D" w:rsidRDefault="008F7F4D" w:rsidP="008F7F4D">
      <w:pPr>
        <w:pStyle w:val="NoSpacing"/>
        <w:rPr>
          <w:rFonts w:ascii="Arial" w:hAnsi="Arial" w:cs="Arial"/>
          <w:sz w:val="24"/>
          <w:szCs w:val="24"/>
        </w:rPr>
      </w:pPr>
    </w:p>
    <w:p w:rsidR="008F7F4D" w:rsidRDefault="008F7F4D" w:rsidP="000B77E7">
      <w:pPr>
        <w:tabs>
          <w:tab w:val="left" w:pos="432"/>
        </w:tabs>
        <w:jc w:val="both"/>
        <w:rPr>
          <w:b/>
        </w:rPr>
      </w:pPr>
      <w:r>
        <w:rPr>
          <w:b/>
        </w:rPr>
        <w:t xml:space="preserve">Answer questions </w:t>
      </w:r>
      <w:r w:rsidR="008B34D4">
        <w:rPr>
          <w:b/>
        </w:rPr>
        <w:t>45</w:t>
      </w:r>
      <w:r>
        <w:rPr>
          <w:b/>
        </w:rPr>
        <w:t xml:space="preserve"> through </w:t>
      </w:r>
      <w:r w:rsidR="008B34D4">
        <w:rPr>
          <w:b/>
        </w:rPr>
        <w:t>51</w:t>
      </w:r>
      <w:r>
        <w:rPr>
          <w:b/>
        </w:rPr>
        <w:t xml:space="preserve"> by writing the correct amount on your answer sheet.  Answer the questions on the basis that all corrections have been made and the trial balance is in balance.  The work sheet has not yet been prepared.</w:t>
      </w:r>
    </w:p>
    <w:p w:rsidR="008F7F4D" w:rsidRDefault="008F7F4D" w:rsidP="008F7F4D">
      <w:pPr>
        <w:tabs>
          <w:tab w:val="left" w:pos="432"/>
        </w:tabs>
      </w:pPr>
    </w:p>
    <w:p w:rsidR="008F7F4D" w:rsidRDefault="008F7F4D" w:rsidP="008F7F4D">
      <w:pPr>
        <w:tabs>
          <w:tab w:val="left" w:pos="432"/>
        </w:tabs>
        <w:ind w:hanging="187"/>
      </w:pPr>
      <w:r>
        <w:t xml:space="preserve"> *</w:t>
      </w:r>
      <w:r w:rsidR="008B34D4">
        <w:t>45</w:t>
      </w:r>
      <w:r>
        <w:t>.  What is the correct balance of Cash?</w:t>
      </w:r>
    </w:p>
    <w:p w:rsidR="008F7F4D" w:rsidRPr="008B34D4" w:rsidRDefault="008F7F4D" w:rsidP="008F7F4D">
      <w:pPr>
        <w:tabs>
          <w:tab w:val="left" w:pos="432"/>
        </w:tabs>
        <w:rPr>
          <w:sz w:val="16"/>
          <w:szCs w:val="16"/>
        </w:rPr>
      </w:pPr>
    </w:p>
    <w:p w:rsidR="008F7F4D" w:rsidRDefault="008B34D4" w:rsidP="008F7F4D">
      <w:pPr>
        <w:tabs>
          <w:tab w:val="left" w:pos="432"/>
        </w:tabs>
      </w:pPr>
      <w:r>
        <w:t>46</w:t>
      </w:r>
      <w:r w:rsidR="008F7F4D">
        <w:t>. What is the correct balance of Accounts Receivable?</w:t>
      </w:r>
    </w:p>
    <w:p w:rsidR="008F7F4D" w:rsidRPr="008B34D4" w:rsidRDefault="008F7F4D" w:rsidP="008F7F4D">
      <w:pPr>
        <w:tabs>
          <w:tab w:val="left" w:pos="432"/>
        </w:tabs>
        <w:rPr>
          <w:sz w:val="16"/>
          <w:szCs w:val="16"/>
        </w:rPr>
      </w:pPr>
    </w:p>
    <w:p w:rsidR="008F7F4D" w:rsidRDefault="008B34D4" w:rsidP="008F7F4D">
      <w:pPr>
        <w:tabs>
          <w:tab w:val="left" w:pos="432"/>
        </w:tabs>
      </w:pPr>
      <w:r>
        <w:t>47</w:t>
      </w:r>
      <w:r w:rsidR="008F7F4D">
        <w:t>. What is the correct balance of Prepaid Insurance?</w:t>
      </w:r>
    </w:p>
    <w:p w:rsidR="008F7F4D" w:rsidRPr="008B34D4" w:rsidRDefault="008F7F4D" w:rsidP="008F7F4D">
      <w:pPr>
        <w:tabs>
          <w:tab w:val="left" w:pos="432"/>
        </w:tabs>
        <w:rPr>
          <w:sz w:val="16"/>
          <w:szCs w:val="16"/>
        </w:rPr>
      </w:pPr>
    </w:p>
    <w:p w:rsidR="008F7F4D" w:rsidRDefault="008B34D4" w:rsidP="008F7F4D">
      <w:pPr>
        <w:tabs>
          <w:tab w:val="left" w:pos="432"/>
        </w:tabs>
      </w:pPr>
      <w:r>
        <w:t>48</w:t>
      </w:r>
      <w:r w:rsidR="008F7F4D">
        <w:t>. What is the correct balance of Accounts Payable?</w:t>
      </w:r>
    </w:p>
    <w:p w:rsidR="008F7F4D" w:rsidRPr="008B34D4" w:rsidRDefault="008F7F4D" w:rsidP="008F7F4D">
      <w:pPr>
        <w:tabs>
          <w:tab w:val="left" w:pos="432"/>
        </w:tabs>
        <w:rPr>
          <w:sz w:val="16"/>
          <w:szCs w:val="16"/>
        </w:rPr>
      </w:pPr>
    </w:p>
    <w:p w:rsidR="008F7F4D" w:rsidRDefault="008B34D4" w:rsidP="008F7F4D">
      <w:pPr>
        <w:tabs>
          <w:tab w:val="left" w:pos="432"/>
        </w:tabs>
      </w:pPr>
      <w:r>
        <w:t>49</w:t>
      </w:r>
      <w:r w:rsidR="008F7F4D">
        <w:t>. What is the correct balance of Joy Star, Capital?</w:t>
      </w:r>
    </w:p>
    <w:p w:rsidR="008F7F4D" w:rsidRPr="008B34D4" w:rsidRDefault="008F7F4D" w:rsidP="008F7F4D">
      <w:pPr>
        <w:tabs>
          <w:tab w:val="left" w:pos="432"/>
        </w:tabs>
        <w:rPr>
          <w:sz w:val="16"/>
          <w:szCs w:val="16"/>
        </w:rPr>
      </w:pPr>
    </w:p>
    <w:p w:rsidR="008F7F4D" w:rsidRDefault="008B34D4" w:rsidP="008F7F4D">
      <w:pPr>
        <w:tabs>
          <w:tab w:val="left" w:pos="432"/>
        </w:tabs>
      </w:pPr>
      <w:r>
        <w:t>50</w:t>
      </w:r>
      <w:r w:rsidR="008F7F4D">
        <w:t>. What is the correct balance of Fees Income?</w:t>
      </w:r>
    </w:p>
    <w:p w:rsidR="008F7F4D" w:rsidRPr="008B34D4" w:rsidRDefault="008F7F4D" w:rsidP="008F7F4D">
      <w:pPr>
        <w:tabs>
          <w:tab w:val="left" w:pos="432"/>
        </w:tabs>
        <w:rPr>
          <w:sz w:val="16"/>
          <w:szCs w:val="16"/>
        </w:rPr>
      </w:pPr>
    </w:p>
    <w:p w:rsidR="008F7F4D" w:rsidRDefault="008F7F4D" w:rsidP="008F7F4D">
      <w:pPr>
        <w:tabs>
          <w:tab w:val="left" w:pos="432"/>
        </w:tabs>
        <w:ind w:hanging="187"/>
      </w:pPr>
      <w:r>
        <w:t>**</w:t>
      </w:r>
      <w:r w:rsidR="008B34D4">
        <w:t>51</w:t>
      </w:r>
      <w:r>
        <w:t xml:space="preserve">. What is the balancing total of the corrected trial balance? </w:t>
      </w:r>
    </w:p>
    <w:p w:rsidR="008B34D4" w:rsidRDefault="008B34D4">
      <w:pPr>
        <w:spacing w:after="200" w:line="276" w:lineRule="auto"/>
        <w:rPr>
          <w:rFonts w:eastAsiaTheme="minorEastAsia" w:cs="Arial"/>
        </w:rPr>
      </w:pPr>
      <w:r>
        <w:rPr>
          <w:rFonts w:cs="Arial"/>
        </w:rPr>
        <w:br w:type="page"/>
      </w:r>
    </w:p>
    <w:p w:rsidR="00691A92" w:rsidRDefault="00691A92" w:rsidP="008F7F4D">
      <w:pPr>
        <w:pStyle w:val="NoSpacing"/>
        <w:rPr>
          <w:rFonts w:ascii="Arial" w:hAnsi="Arial" w:cs="Arial"/>
          <w:b/>
          <w:sz w:val="24"/>
          <w:szCs w:val="24"/>
          <w:u w:val="single"/>
        </w:rPr>
      </w:pPr>
      <w:r>
        <w:rPr>
          <w:rFonts w:ascii="Arial" w:hAnsi="Arial" w:cs="Arial"/>
          <w:b/>
          <w:sz w:val="24"/>
          <w:szCs w:val="24"/>
          <w:u w:val="single"/>
        </w:rPr>
        <w:lastRenderedPageBreak/>
        <w:t>Group 11</w:t>
      </w:r>
    </w:p>
    <w:p w:rsidR="00691A92" w:rsidRPr="00691A92" w:rsidRDefault="00691A92" w:rsidP="00691A92">
      <w:pPr>
        <w:jc w:val="both"/>
        <w:rPr>
          <w:b/>
          <w:szCs w:val="20"/>
        </w:rPr>
      </w:pPr>
      <w:r w:rsidRPr="00691A92">
        <w:rPr>
          <w:b/>
          <w:szCs w:val="20"/>
        </w:rPr>
        <w:t>The following chart correctly summarizes the activity in the petty cash fund of a business for four months although much of the information is missing.  All vouchers were prepared correctly and according to company policies.  The company reconciles petty cash on the last day of each month and has always maintained a $200 balance in the account until July 18th when the company increased the fund by $50.</w:t>
      </w:r>
    </w:p>
    <w:p w:rsidR="00691A92" w:rsidRPr="00691A92" w:rsidRDefault="00691A92" w:rsidP="00691A92">
      <w:pPr>
        <w:jc w:val="both"/>
        <w:rPr>
          <w:b/>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
        <w:gridCol w:w="1368"/>
        <w:gridCol w:w="1728"/>
        <w:gridCol w:w="1368"/>
        <w:gridCol w:w="1368"/>
      </w:tblGrid>
      <w:tr w:rsidR="00691A92" w:rsidRPr="00691A92" w:rsidTr="00C60B63">
        <w:trPr>
          <w:jc w:val="center"/>
        </w:trPr>
        <w:tc>
          <w:tcPr>
            <w:tcW w:w="1008" w:type="dxa"/>
            <w:shd w:val="clear" w:color="auto" w:fill="BFBFBF" w:themeFill="background1" w:themeFillShade="BF"/>
          </w:tcPr>
          <w:p w:rsidR="00691A92" w:rsidRPr="00691A92" w:rsidRDefault="00691A92" w:rsidP="00691A92">
            <w:pPr>
              <w:jc w:val="both"/>
              <w:rPr>
                <w:b/>
                <w:sz w:val="20"/>
                <w:szCs w:val="20"/>
              </w:rPr>
            </w:pPr>
          </w:p>
        </w:tc>
        <w:tc>
          <w:tcPr>
            <w:tcW w:w="1368" w:type="dxa"/>
            <w:shd w:val="pct25" w:color="auto" w:fill="auto"/>
          </w:tcPr>
          <w:p w:rsidR="00691A92" w:rsidRPr="00691A92" w:rsidRDefault="00691A92" w:rsidP="00691A92">
            <w:pPr>
              <w:jc w:val="center"/>
              <w:rPr>
                <w:b/>
                <w:sz w:val="20"/>
                <w:szCs w:val="20"/>
              </w:rPr>
            </w:pPr>
          </w:p>
        </w:tc>
        <w:tc>
          <w:tcPr>
            <w:tcW w:w="1728" w:type="dxa"/>
            <w:shd w:val="pct25" w:color="auto" w:fill="auto"/>
          </w:tcPr>
          <w:p w:rsidR="00691A92" w:rsidRPr="00691A92" w:rsidRDefault="00691A92" w:rsidP="00691A92">
            <w:pPr>
              <w:jc w:val="center"/>
              <w:rPr>
                <w:b/>
                <w:sz w:val="20"/>
                <w:szCs w:val="20"/>
              </w:rPr>
            </w:pPr>
            <w:r w:rsidRPr="00691A92">
              <w:rPr>
                <w:b/>
                <w:sz w:val="20"/>
                <w:szCs w:val="20"/>
              </w:rPr>
              <w:t>Actual Cash</w:t>
            </w:r>
          </w:p>
        </w:tc>
        <w:tc>
          <w:tcPr>
            <w:tcW w:w="1368" w:type="dxa"/>
            <w:shd w:val="clear" w:color="auto" w:fill="BFBFBF" w:themeFill="background1" w:themeFillShade="BF"/>
          </w:tcPr>
          <w:p w:rsidR="00691A92" w:rsidRPr="00691A92" w:rsidRDefault="00691A92" w:rsidP="00691A92">
            <w:pPr>
              <w:jc w:val="center"/>
              <w:rPr>
                <w:b/>
                <w:sz w:val="20"/>
                <w:szCs w:val="20"/>
              </w:rPr>
            </w:pPr>
            <w:r w:rsidRPr="00691A92">
              <w:rPr>
                <w:b/>
                <w:sz w:val="20"/>
                <w:szCs w:val="20"/>
              </w:rPr>
              <w:t>Cash</w:t>
            </w:r>
          </w:p>
        </w:tc>
        <w:tc>
          <w:tcPr>
            <w:tcW w:w="1368" w:type="dxa"/>
            <w:shd w:val="pct25" w:color="auto" w:fill="auto"/>
          </w:tcPr>
          <w:p w:rsidR="00691A92" w:rsidRPr="00691A92" w:rsidRDefault="00691A92" w:rsidP="00691A92">
            <w:pPr>
              <w:jc w:val="center"/>
              <w:rPr>
                <w:b/>
                <w:sz w:val="20"/>
                <w:szCs w:val="20"/>
              </w:rPr>
            </w:pPr>
            <w:r w:rsidRPr="00691A92">
              <w:rPr>
                <w:b/>
                <w:sz w:val="20"/>
                <w:szCs w:val="20"/>
              </w:rPr>
              <w:t>Amount</w:t>
            </w:r>
          </w:p>
        </w:tc>
      </w:tr>
      <w:tr w:rsidR="00691A92" w:rsidRPr="00691A92" w:rsidTr="00B928DC">
        <w:trPr>
          <w:jc w:val="center"/>
        </w:trPr>
        <w:tc>
          <w:tcPr>
            <w:tcW w:w="1008" w:type="dxa"/>
            <w:shd w:val="pct25" w:color="auto" w:fill="auto"/>
          </w:tcPr>
          <w:p w:rsidR="00691A92" w:rsidRPr="00691A92" w:rsidRDefault="00691A92" w:rsidP="00691A92">
            <w:pPr>
              <w:jc w:val="both"/>
              <w:rPr>
                <w:b/>
                <w:sz w:val="20"/>
                <w:szCs w:val="20"/>
              </w:rPr>
            </w:pPr>
          </w:p>
        </w:tc>
        <w:tc>
          <w:tcPr>
            <w:tcW w:w="1368" w:type="dxa"/>
            <w:shd w:val="pct25" w:color="auto" w:fill="auto"/>
          </w:tcPr>
          <w:p w:rsidR="00691A92" w:rsidRPr="00691A92" w:rsidRDefault="00691A92" w:rsidP="00691A92">
            <w:pPr>
              <w:jc w:val="center"/>
              <w:rPr>
                <w:b/>
                <w:sz w:val="20"/>
                <w:szCs w:val="20"/>
              </w:rPr>
            </w:pPr>
            <w:r w:rsidRPr="00691A92">
              <w:rPr>
                <w:b/>
                <w:sz w:val="20"/>
                <w:szCs w:val="20"/>
              </w:rPr>
              <w:t>Vouchers</w:t>
            </w:r>
          </w:p>
        </w:tc>
        <w:tc>
          <w:tcPr>
            <w:tcW w:w="1728" w:type="dxa"/>
            <w:shd w:val="pct25" w:color="auto" w:fill="auto"/>
          </w:tcPr>
          <w:p w:rsidR="00691A92" w:rsidRPr="00691A92" w:rsidRDefault="00691A92" w:rsidP="00691A92">
            <w:pPr>
              <w:jc w:val="center"/>
              <w:rPr>
                <w:b/>
                <w:sz w:val="20"/>
                <w:szCs w:val="20"/>
              </w:rPr>
            </w:pPr>
            <w:r w:rsidRPr="00691A92">
              <w:rPr>
                <w:b/>
                <w:sz w:val="20"/>
                <w:szCs w:val="20"/>
              </w:rPr>
              <w:t>Before</w:t>
            </w:r>
          </w:p>
        </w:tc>
        <w:tc>
          <w:tcPr>
            <w:tcW w:w="1368" w:type="dxa"/>
            <w:shd w:val="pct25" w:color="auto" w:fill="auto"/>
          </w:tcPr>
          <w:p w:rsidR="00691A92" w:rsidRPr="00691A92" w:rsidRDefault="00691A92" w:rsidP="00691A92">
            <w:pPr>
              <w:jc w:val="center"/>
              <w:rPr>
                <w:b/>
                <w:sz w:val="20"/>
                <w:szCs w:val="20"/>
              </w:rPr>
            </w:pPr>
            <w:r w:rsidRPr="00691A92">
              <w:rPr>
                <w:b/>
                <w:sz w:val="20"/>
                <w:szCs w:val="20"/>
              </w:rPr>
              <w:t>Over</w:t>
            </w:r>
          </w:p>
        </w:tc>
        <w:tc>
          <w:tcPr>
            <w:tcW w:w="1368" w:type="dxa"/>
            <w:shd w:val="pct25" w:color="auto" w:fill="auto"/>
          </w:tcPr>
          <w:p w:rsidR="00691A92" w:rsidRPr="00691A92" w:rsidRDefault="00691A92" w:rsidP="00691A92">
            <w:pPr>
              <w:jc w:val="center"/>
              <w:rPr>
                <w:b/>
                <w:sz w:val="20"/>
                <w:szCs w:val="20"/>
              </w:rPr>
            </w:pPr>
            <w:r w:rsidRPr="00691A92">
              <w:rPr>
                <w:b/>
                <w:sz w:val="20"/>
                <w:szCs w:val="20"/>
              </w:rPr>
              <w:t>Needed to</w:t>
            </w:r>
          </w:p>
        </w:tc>
      </w:tr>
      <w:tr w:rsidR="00691A92" w:rsidRPr="00691A92" w:rsidTr="00B928DC">
        <w:trPr>
          <w:jc w:val="center"/>
        </w:trPr>
        <w:tc>
          <w:tcPr>
            <w:tcW w:w="1008" w:type="dxa"/>
            <w:shd w:val="pct25" w:color="auto" w:fill="auto"/>
          </w:tcPr>
          <w:p w:rsidR="00691A92" w:rsidRPr="00691A92" w:rsidRDefault="00691A92" w:rsidP="00691A92">
            <w:pPr>
              <w:jc w:val="center"/>
              <w:rPr>
                <w:b/>
                <w:sz w:val="20"/>
                <w:szCs w:val="20"/>
              </w:rPr>
            </w:pPr>
            <w:r w:rsidRPr="00691A92">
              <w:rPr>
                <w:b/>
                <w:sz w:val="20"/>
                <w:szCs w:val="20"/>
              </w:rPr>
              <w:t>Month</w:t>
            </w:r>
          </w:p>
        </w:tc>
        <w:tc>
          <w:tcPr>
            <w:tcW w:w="1368" w:type="dxa"/>
            <w:shd w:val="pct25" w:color="auto" w:fill="auto"/>
          </w:tcPr>
          <w:p w:rsidR="00691A92" w:rsidRPr="00691A92" w:rsidRDefault="00691A92" w:rsidP="00691A92">
            <w:pPr>
              <w:jc w:val="center"/>
              <w:rPr>
                <w:b/>
                <w:sz w:val="20"/>
                <w:szCs w:val="20"/>
              </w:rPr>
            </w:pPr>
            <w:r w:rsidRPr="00691A92">
              <w:rPr>
                <w:b/>
                <w:sz w:val="20"/>
                <w:szCs w:val="20"/>
              </w:rPr>
              <w:t>Totaling</w:t>
            </w:r>
          </w:p>
        </w:tc>
        <w:tc>
          <w:tcPr>
            <w:tcW w:w="1728" w:type="dxa"/>
            <w:shd w:val="pct25" w:color="auto" w:fill="auto"/>
          </w:tcPr>
          <w:p w:rsidR="00691A92" w:rsidRPr="00691A92" w:rsidRDefault="00691A92" w:rsidP="00691A92">
            <w:pPr>
              <w:jc w:val="center"/>
              <w:rPr>
                <w:b/>
                <w:sz w:val="20"/>
                <w:szCs w:val="20"/>
              </w:rPr>
            </w:pPr>
            <w:r w:rsidRPr="00691A92">
              <w:rPr>
                <w:b/>
                <w:sz w:val="20"/>
                <w:szCs w:val="20"/>
              </w:rPr>
              <w:t>Replenishment</w:t>
            </w:r>
          </w:p>
        </w:tc>
        <w:tc>
          <w:tcPr>
            <w:tcW w:w="1368" w:type="dxa"/>
            <w:shd w:val="pct25" w:color="auto" w:fill="auto"/>
          </w:tcPr>
          <w:p w:rsidR="00691A92" w:rsidRPr="00691A92" w:rsidRDefault="00691A92" w:rsidP="00691A92">
            <w:pPr>
              <w:jc w:val="center"/>
              <w:rPr>
                <w:b/>
                <w:sz w:val="20"/>
                <w:szCs w:val="20"/>
              </w:rPr>
            </w:pPr>
            <w:r w:rsidRPr="00691A92">
              <w:rPr>
                <w:b/>
                <w:sz w:val="20"/>
                <w:szCs w:val="20"/>
              </w:rPr>
              <w:t>&lt;Short&gt;</w:t>
            </w:r>
          </w:p>
        </w:tc>
        <w:tc>
          <w:tcPr>
            <w:tcW w:w="1368" w:type="dxa"/>
            <w:shd w:val="pct25" w:color="auto" w:fill="auto"/>
          </w:tcPr>
          <w:p w:rsidR="00691A92" w:rsidRPr="00691A92" w:rsidRDefault="00691A92" w:rsidP="00691A92">
            <w:pPr>
              <w:jc w:val="center"/>
              <w:rPr>
                <w:b/>
                <w:sz w:val="20"/>
                <w:szCs w:val="20"/>
              </w:rPr>
            </w:pPr>
            <w:r w:rsidRPr="00691A92">
              <w:rPr>
                <w:b/>
                <w:sz w:val="20"/>
                <w:szCs w:val="20"/>
              </w:rPr>
              <w:t>Replenish</w:t>
            </w:r>
          </w:p>
        </w:tc>
      </w:tr>
      <w:tr w:rsidR="00691A92" w:rsidRPr="00691A92" w:rsidTr="00B928DC">
        <w:trPr>
          <w:jc w:val="center"/>
        </w:trPr>
        <w:tc>
          <w:tcPr>
            <w:tcW w:w="1008" w:type="dxa"/>
            <w:shd w:val="pct25" w:color="auto" w:fill="auto"/>
          </w:tcPr>
          <w:p w:rsidR="00691A92" w:rsidRPr="00691A92" w:rsidRDefault="00691A92" w:rsidP="00691A92">
            <w:pPr>
              <w:jc w:val="both"/>
              <w:rPr>
                <w:b/>
                <w:sz w:val="20"/>
                <w:szCs w:val="20"/>
              </w:rPr>
            </w:pPr>
            <w:r w:rsidRPr="00691A92">
              <w:rPr>
                <w:b/>
                <w:sz w:val="20"/>
                <w:szCs w:val="20"/>
              </w:rPr>
              <w:t>May 31</w:t>
            </w:r>
          </w:p>
        </w:tc>
        <w:tc>
          <w:tcPr>
            <w:tcW w:w="1368" w:type="dxa"/>
          </w:tcPr>
          <w:p w:rsidR="00691A92" w:rsidRPr="00691A92" w:rsidRDefault="00691A92" w:rsidP="00691A92">
            <w:pPr>
              <w:jc w:val="center"/>
              <w:rPr>
                <w:b/>
                <w:sz w:val="20"/>
                <w:szCs w:val="20"/>
              </w:rPr>
            </w:pPr>
          </w:p>
        </w:tc>
        <w:tc>
          <w:tcPr>
            <w:tcW w:w="1728" w:type="dxa"/>
            <w:vAlign w:val="bottom"/>
          </w:tcPr>
          <w:p w:rsidR="00691A92" w:rsidRPr="00691A92" w:rsidRDefault="00691A92" w:rsidP="00691A92">
            <w:pPr>
              <w:jc w:val="center"/>
              <w:rPr>
                <w:b/>
                <w:sz w:val="20"/>
                <w:szCs w:val="20"/>
              </w:rPr>
            </w:pPr>
            <w:r w:rsidRPr="00691A92">
              <w:rPr>
                <w:b/>
                <w:sz w:val="20"/>
                <w:szCs w:val="20"/>
              </w:rPr>
              <w:t>31.30</w:t>
            </w:r>
          </w:p>
        </w:tc>
        <w:tc>
          <w:tcPr>
            <w:tcW w:w="1368" w:type="dxa"/>
            <w:vAlign w:val="bottom"/>
          </w:tcPr>
          <w:p w:rsidR="00691A92" w:rsidRPr="00691A92" w:rsidRDefault="00691A92" w:rsidP="00691A92">
            <w:pPr>
              <w:jc w:val="center"/>
              <w:rPr>
                <w:b/>
                <w:sz w:val="20"/>
                <w:szCs w:val="20"/>
              </w:rPr>
            </w:pPr>
            <w:r w:rsidRPr="00691A92">
              <w:rPr>
                <w:b/>
                <w:sz w:val="20"/>
                <w:szCs w:val="20"/>
              </w:rPr>
              <w:t>&lt;1.20&gt;</w:t>
            </w:r>
          </w:p>
        </w:tc>
        <w:tc>
          <w:tcPr>
            <w:tcW w:w="1368" w:type="dxa"/>
            <w:vAlign w:val="bottom"/>
          </w:tcPr>
          <w:p w:rsidR="00691A92" w:rsidRPr="00691A92" w:rsidRDefault="00691A92" w:rsidP="00691A92">
            <w:pPr>
              <w:jc w:val="center"/>
              <w:rPr>
                <w:b/>
                <w:sz w:val="20"/>
                <w:szCs w:val="20"/>
              </w:rPr>
            </w:pPr>
          </w:p>
        </w:tc>
      </w:tr>
      <w:tr w:rsidR="00691A92" w:rsidRPr="00691A92" w:rsidTr="00B928DC">
        <w:trPr>
          <w:jc w:val="center"/>
        </w:trPr>
        <w:tc>
          <w:tcPr>
            <w:tcW w:w="1008" w:type="dxa"/>
            <w:shd w:val="pct25" w:color="auto" w:fill="auto"/>
          </w:tcPr>
          <w:p w:rsidR="00691A92" w:rsidRPr="00691A92" w:rsidRDefault="00691A92" w:rsidP="00691A92">
            <w:pPr>
              <w:jc w:val="both"/>
              <w:rPr>
                <w:b/>
                <w:sz w:val="20"/>
                <w:szCs w:val="20"/>
              </w:rPr>
            </w:pPr>
            <w:r w:rsidRPr="00691A92">
              <w:rPr>
                <w:b/>
                <w:sz w:val="20"/>
                <w:szCs w:val="20"/>
              </w:rPr>
              <w:t>June 30</w:t>
            </w:r>
          </w:p>
        </w:tc>
        <w:tc>
          <w:tcPr>
            <w:tcW w:w="1368" w:type="dxa"/>
          </w:tcPr>
          <w:p w:rsidR="00691A92" w:rsidRPr="00691A92" w:rsidRDefault="00691A92" w:rsidP="00691A92">
            <w:pPr>
              <w:jc w:val="center"/>
              <w:rPr>
                <w:b/>
                <w:sz w:val="20"/>
                <w:szCs w:val="20"/>
              </w:rPr>
            </w:pPr>
          </w:p>
        </w:tc>
        <w:tc>
          <w:tcPr>
            <w:tcW w:w="1728" w:type="dxa"/>
            <w:vAlign w:val="bottom"/>
          </w:tcPr>
          <w:p w:rsidR="00691A92" w:rsidRPr="00691A92" w:rsidRDefault="00691A92" w:rsidP="00691A92">
            <w:pPr>
              <w:jc w:val="center"/>
              <w:rPr>
                <w:b/>
                <w:sz w:val="20"/>
                <w:szCs w:val="20"/>
              </w:rPr>
            </w:pPr>
          </w:p>
        </w:tc>
        <w:tc>
          <w:tcPr>
            <w:tcW w:w="1368" w:type="dxa"/>
            <w:vAlign w:val="bottom"/>
          </w:tcPr>
          <w:p w:rsidR="00691A92" w:rsidRPr="00691A92" w:rsidRDefault="00691A92" w:rsidP="00691A92">
            <w:pPr>
              <w:jc w:val="center"/>
              <w:rPr>
                <w:b/>
                <w:sz w:val="20"/>
                <w:szCs w:val="20"/>
              </w:rPr>
            </w:pPr>
            <w:r w:rsidRPr="00691A92">
              <w:rPr>
                <w:b/>
                <w:sz w:val="20"/>
                <w:szCs w:val="20"/>
              </w:rPr>
              <w:t>1.65</w:t>
            </w:r>
          </w:p>
        </w:tc>
        <w:tc>
          <w:tcPr>
            <w:tcW w:w="1368" w:type="dxa"/>
            <w:vAlign w:val="bottom"/>
          </w:tcPr>
          <w:p w:rsidR="00691A92" w:rsidRPr="00691A92" w:rsidRDefault="00691A92" w:rsidP="00691A92">
            <w:pPr>
              <w:jc w:val="center"/>
              <w:rPr>
                <w:b/>
                <w:sz w:val="20"/>
                <w:szCs w:val="20"/>
              </w:rPr>
            </w:pPr>
            <w:r w:rsidRPr="00691A92">
              <w:rPr>
                <w:b/>
                <w:sz w:val="20"/>
                <w:szCs w:val="20"/>
              </w:rPr>
              <w:t>192.55</w:t>
            </w:r>
          </w:p>
        </w:tc>
      </w:tr>
      <w:tr w:rsidR="00691A92" w:rsidRPr="00691A92" w:rsidTr="00B928DC">
        <w:trPr>
          <w:jc w:val="center"/>
        </w:trPr>
        <w:tc>
          <w:tcPr>
            <w:tcW w:w="1008" w:type="dxa"/>
            <w:shd w:val="pct25" w:color="auto" w:fill="auto"/>
          </w:tcPr>
          <w:p w:rsidR="00691A92" w:rsidRPr="00691A92" w:rsidRDefault="00691A92" w:rsidP="00691A92">
            <w:pPr>
              <w:jc w:val="both"/>
              <w:rPr>
                <w:b/>
                <w:sz w:val="20"/>
                <w:szCs w:val="20"/>
              </w:rPr>
            </w:pPr>
            <w:r w:rsidRPr="00691A92">
              <w:rPr>
                <w:b/>
                <w:sz w:val="20"/>
                <w:szCs w:val="20"/>
              </w:rPr>
              <w:t>July 31</w:t>
            </w:r>
          </w:p>
        </w:tc>
        <w:tc>
          <w:tcPr>
            <w:tcW w:w="1368" w:type="dxa"/>
          </w:tcPr>
          <w:p w:rsidR="00691A92" w:rsidRPr="00691A92" w:rsidRDefault="00691A92" w:rsidP="00691A92">
            <w:pPr>
              <w:jc w:val="center"/>
              <w:rPr>
                <w:b/>
                <w:sz w:val="20"/>
                <w:szCs w:val="20"/>
              </w:rPr>
            </w:pPr>
          </w:p>
        </w:tc>
        <w:tc>
          <w:tcPr>
            <w:tcW w:w="1728" w:type="dxa"/>
            <w:vAlign w:val="bottom"/>
          </w:tcPr>
          <w:p w:rsidR="00691A92" w:rsidRPr="00691A92" w:rsidRDefault="00691A92" w:rsidP="00691A92">
            <w:pPr>
              <w:jc w:val="center"/>
              <w:rPr>
                <w:b/>
                <w:sz w:val="20"/>
                <w:szCs w:val="20"/>
              </w:rPr>
            </w:pPr>
            <w:r w:rsidRPr="00691A92">
              <w:rPr>
                <w:b/>
                <w:sz w:val="20"/>
                <w:szCs w:val="20"/>
              </w:rPr>
              <w:t>42.65</w:t>
            </w:r>
          </w:p>
        </w:tc>
        <w:tc>
          <w:tcPr>
            <w:tcW w:w="1368" w:type="dxa"/>
            <w:vAlign w:val="bottom"/>
          </w:tcPr>
          <w:p w:rsidR="00691A92" w:rsidRPr="00691A92" w:rsidRDefault="00691A92" w:rsidP="00691A92">
            <w:pPr>
              <w:jc w:val="center"/>
              <w:rPr>
                <w:b/>
                <w:sz w:val="20"/>
                <w:szCs w:val="20"/>
              </w:rPr>
            </w:pPr>
            <w:r w:rsidRPr="00691A92">
              <w:rPr>
                <w:b/>
                <w:sz w:val="20"/>
                <w:szCs w:val="20"/>
              </w:rPr>
              <w:t>.80</w:t>
            </w:r>
          </w:p>
        </w:tc>
        <w:tc>
          <w:tcPr>
            <w:tcW w:w="1368" w:type="dxa"/>
            <w:vAlign w:val="bottom"/>
          </w:tcPr>
          <w:p w:rsidR="00691A92" w:rsidRPr="00691A92" w:rsidRDefault="00691A92" w:rsidP="00691A92">
            <w:pPr>
              <w:jc w:val="center"/>
              <w:rPr>
                <w:b/>
                <w:sz w:val="20"/>
                <w:szCs w:val="20"/>
              </w:rPr>
            </w:pPr>
          </w:p>
        </w:tc>
      </w:tr>
      <w:tr w:rsidR="00691A92" w:rsidRPr="00691A92" w:rsidTr="00B928DC">
        <w:trPr>
          <w:jc w:val="center"/>
        </w:trPr>
        <w:tc>
          <w:tcPr>
            <w:tcW w:w="1008" w:type="dxa"/>
            <w:shd w:val="pct25" w:color="auto" w:fill="auto"/>
          </w:tcPr>
          <w:p w:rsidR="00691A92" w:rsidRPr="00691A92" w:rsidRDefault="00691A92" w:rsidP="00691A92">
            <w:pPr>
              <w:jc w:val="both"/>
              <w:rPr>
                <w:b/>
                <w:sz w:val="20"/>
                <w:szCs w:val="20"/>
              </w:rPr>
            </w:pPr>
            <w:r w:rsidRPr="00691A92">
              <w:rPr>
                <w:b/>
                <w:sz w:val="20"/>
                <w:szCs w:val="20"/>
              </w:rPr>
              <w:t>Aug 31</w:t>
            </w:r>
          </w:p>
        </w:tc>
        <w:tc>
          <w:tcPr>
            <w:tcW w:w="1368" w:type="dxa"/>
          </w:tcPr>
          <w:p w:rsidR="00691A92" w:rsidRPr="00691A92" w:rsidRDefault="00691A92" w:rsidP="00691A92">
            <w:pPr>
              <w:jc w:val="center"/>
              <w:rPr>
                <w:b/>
                <w:sz w:val="20"/>
                <w:szCs w:val="20"/>
              </w:rPr>
            </w:pPr>
          </w:p>
        </w:tc>
        <w:tc>
          <w:tcPr>
            <w:tcW w:w="1728" w:type="dxa"/>
            <w:vAlign w:val="bottom"/>
          </w:tcPr>
          <w:p w:rsidR="00691A92" w:rsidRPr="00691A92" w:rsidRDefault="00691A92" w:rsidP="00691A92">
            <w:pPr>
              <w:jc w:val="center"/>
              <w:rPr>
                <w:b/>
                <w:sz w:val="20"/>
                <w:szCs w:val="20"/>
              </w:rPr>
            </w:pPr>
          </w:p>
        </w:tc>
        <w:tc>
          <w:tcPr>
            <w:tcW w:w="1368" w:type="dxa"/>
            <w:vAlign w:val="bottom"/>
          </w:tcPr>
          <w:p w:rsidR="00691A92" w:rsidRPr="00691A92" w:rsidRDefault="00691A92" w:rsidP="00691A92">
            <w:pPr>
              <w:jc w:val="center"/>
              <w:rPr>
                <w:b/>
                <w:sz w:val="20"/>
                <w:szCs w:val="20"/>
              </w:rPr>
            </w:pPr>
            <w:r w:rsidRPr="00691A92">
              <w:rPr>
                <w:b/>
                <w:sz w:val="20"/>
                <w:szCs w:val="20"/>
              </w:rPr>
              <w:t>&lt;.20&gt;</w:t>
            </w:r>
          </w:p>
        </w:tc>
        <w:tc>
          <w:tcPr>
            <w:tcW w:w="1368" w:type="dxa"/>
            <w:vAlign w:val="bottom"/>
          </w:tcPr>
          <w:p w:rsidR="00691A92" w:rsidRPr="00691A92" w:rsidRDefault="00691A92" w:rsidP="00691A92">
            <w:pPr>
              <w:jc w:val="center"/>
              <w:rPr>
                <w:b/>
                <w:sz w:val="20"/>
                <w:szCs w:val="20"/>
              </w:rPr>
            </w:pPr>
            <w:r w:rsidRPr="00691A92">
              <w:rPr>
                <w:b/>
                <w:sz w:val="20"/>
                <w:szCs w:val="20"/>
              </w:rPr>
              <w:t>227.60</w:t>
            </w:r>
          </w:p>
        </w:tc>
      </w:tr>
    </w:tbl>
    <w:p w:rsidR="00691A92" w:rsidRPr="00691A92" w:rsidRDefault="00691A92" w:rsidP="00691A92"/>
    <w:p w:rsidR="00691A92" w:rsidRPr="00691A92" w:rsidRDefault="00691A92" w:rsidP="00691A92">
      <w:pPr>
        <w:rPr>
          <w:b/>
          <w:szCs w:val="20"/>
        </w:rPr>
      </w:pPr>
      <w:r w:rsidRPr="00691A92">
        <w:rPr>
          <w:b/>
          <w:szCs w:val="20"/>
        </w:rPr>
        <w:t xml:space="preserve">For questions </w:t>
      </w:r>
      <w:r>
        <w:rPr>
          <w:b/>
          <w:szCs w:val="20"/>
        </w:rPr>
        <w:t>52</w:t>
      </w:r>
      <w:r w:rsidRPr="00691A92">
        <w:rPr>
          <w:b/>
          <w:szCs w:val="20"/>
        </w:rPr>
        <w:t xml:space="preserve"> and </w:t>
      </w:r>
      <w:r>
        <w:rPr>
          <w:b/>
          <w:szCs w:val="20"/>
        </w:rPr>
        <w:t>53</w:t>
      </w:r>
      <w:r w:rsidRPr="00691A92">
        <w:rPr>
          <w:b/>
          <w:szCs w:val="20"/>
        </w:rPr>
        <w:t>, write the correct amount on your answer sheet.</w:t>
      </w:r>
    </w:p>
    <w:p w:rsidR="00691A92" w:rsidRPr="00691A92" w:rsidRDefault="00691A92" w:rsidP="00691A92"/>
    <w:p w:rsidR="00691A92" w:rsidRPr="00691A92" w:rsidRDefault="00691A92" w:rsidP="00691A92">
      <w:r>
        <w:t>52</w:t>
      </w:r>
      <w:r w:rsidRPr="00691A92">
        <w:t>.  The check needed to replenish petty cash on July 31 is __</w:t>
      </w:r>
      <w:proofErr w:type="gramStart"/>
      <w:r w:rsidRPr="00691A92">
        <w:rPr>
          <w:u w:val="single"/>
        </w:rPr>
        <w:t>?</w:t>
      </w:r>
      <w:r w:rsidRPr="00691A92">
        <w:t>_</w:t>
      </w:r>
      <w:proofErr w:type="gramEnd"/>
      <w:r w:rsidRPr="00691A92">
        <w:t>_.</w:t>
      </w:r>
    </w:p>
    <w:p w:rsidR="00691A92" w:rsidRPr="00691A92" w:rsidRDefault="00691A92" w:rsidP="00691A92"/>
    <w:p w:rsidR="00691A92" w:rsidRPr="00691A92" w:rsidRDefault="00691A92" w:rsidP="00691A92">
      <w:pPr>
        <w:ind w:hanging="90"/>
      </w:pPr>
      <w:r w:rsidRPr="00691A92">
        <w:t>*</w:t>
      </w:r>
      <w:r>
        <w:t>53</w:t>
      </w:r>
      <w:r w:rsidRPr="00691A92">
        <w:t>.  The vouchers for the months of May through August added together equal __</w:t>
      </w:r>
      <w:proofErr w:type="gramStart"/>
      <w:r w:rsidRPr="00691A92">
        <w:rPr>
          <w:u w:val="single"/>
        </w:rPr>
        <w:t>?</w:t>
      </w:r>
      <w:r w:rsidRPr="00691A92">
        <w:t>_</w:t>
      </w:r>
      <w:proofErr w:type="gramEnd"/>
      <w:r w:rsidRPr="00691A92">
        <w:t>_.</w:t>
      </w:r>
    </w:p>
    <w:p w:rsidR="00691A92" w:rsidRDefault="00691A92" w:rsidP="008F7F4D">
      <w:pPr>
        <w:pStyle w:val="NoSpacing"/>
        <w:rPr>
          <w:rFonts w:ascii="Arial" w:hAnsi="Arial" w:cs="Arial"/>
          <w:b/>
          <w:sz w:val="24"/>
          <w:szCs w:val="24"/>
          <w:u w:val="single"/>
        </w:rPr>
      </w:pPr>
    </w:p>
    <w:p w:rsidR="00691A92" w:rsidRDefault="00691A92" w:rsidP="008F7F4D">
      <w:pPr>
        <w:pStyle w:val="NoSpacing"/>
        <w:rPr>
          <w:rFonts w:ascii="Arial" w:hAnsi="Arial" w:cs="Arial"/>
          <w:b/>
          <w:sz w:val="24"/>
          <w:szCs w:val="24"/>
          <w:u w:val="single"/>
        </w:rPr>
      </w:pPr>
    </w:p>
    <w:p w:rsidR="00691A92" w:rsidRDefault="00691A92" w:rsidP="008F7F4D">
      <w:pPr>
        <w:pStyle w:val="NoSpacing"/>
        <w:rPr>
          <w:rFonts w:ascii="Arial" w:hAnsi="Arial" w:cs="Arial"/>
          <w:b/>
          <w:sz w:val="24"/>
          <w:szCs w:val="24"/>
          <w:u w:val="single"/>
        </w:rPr>
      </w:pPr>
    </w:p>
    <w:p w:rsidR="00691A92" w:rsidRDefault="00691A92" w:rsidP="008F7F4D">
      <w:pPr>
        <w:pStyle w:val="NoSpacing"/>
        <w:rPr>
          <w:rFonts w:ascii="Arial" w:hAnsi="Arial" w:cs="Arial"/>
          <w:b/>
          <w:sz w:val="24"/>
          <w:szCs w:val="24"/>
          <w:u w:val="single"/>
        </w:rPr>
      </w:pPr>
    </w:p>
    <w:p w:rsidR="00691A92" w:rsidRDefault="00691A92" w:rsidP="008F7F4D">
      <w:pPr>
        <w:pStyle w:val="NoSpacing"/>
        <w:rPr>
          <w:rFonts w:ascii="Arial" w:hAnsi="Arial" w:cs="Arial"/>
          <w:b/>
          <w:sz w:val="24"/>
          <w:szCs w:val="24"/>
          <w:u w:val="single"/>
        </w:rPr>
      </w:pPr>
    </w:p>
    <w:p w:rsidR="00691A92" w:rsidRDefault="00691A92" w:rsidP="008F7F4D">
      <w:pPr>
        <w:pStyle w:val="NoSpacing"/>
        <w:rPr>
          <w:rFonts w:ascii="Arial" w:hAnsi="Arial" w:cs="Arial"/>
          <w:b/>
          <w:sz w:val="24"/>
          <w:szCs w:val="24"/>
          <w:u w:val="single"/>
        </w:rPr>
      </w:pPr>
      <w:r>
        <w:rPr>
          <w:rFonts w:ascii="Arial" w:hAnsi="Arial" w:cs="Arial"/>
          <w:b/>
          <w:sz w:val="24"/>
          <w:szCs w:val="24"/>
          <w:u w:val="single"/>
        </w:rPr>
        <w:t>Group 12</w:t>
      </w:r>
    </w:p>
    <w:p w:rsidR="00691A92" w:rsidRPr="00691A92" w:rsidRDefault="00691A92" w:rsidP="00691A92">
      <w:pPr>
        <w:tabs>
          <w:tab w:val="left" w:pos="432"/>
        </w:tabs>
        <w:jc w:val="both"/>
        <w:rPr>
          <w:b/>
          <w:bCs/>
        </w:rPr>
      </w:pPr>
      <w:r w:rsidRPr="00691A92">
        <w:rPr>
          <w:b/>
          <w:bCs/>
        </w:rPr>
        <w:t xml:space="preserve">Refer to the complete general ledger of Bayberry Company in Table </w:t>
      </w:r>
      <w:r>
        <w:rPr>
          <w:b/>
          <w:bCs/>
        </w:rPr>
        <w:t>1</w:t>
      </w:r>
      <w:r w:rsidRPr="00691A92">
        <w:rPr>
          <w:b/>
          <w:bCs/>
        </w:rPr>
        <w:t xml:space="preserve"> on page </w:t>
      </w:r>
      <w:r>
        <w:rPr>
          <w:b/>
          <w:bCs/>
        </w:rPr>
        <w:t>9</w:t>
      </w:r>
      <w:r w:rsidRPr="00691A92">
        <w:rPr>
          <w:b/>
          <w:bCs/>
        </w:rPr>
        <w:t>.  In the accounts, “YR2017” indicates the summary total of the transaction activity affecting the account during the year 2017.  All accounts have normal balances.  All of the information given is correct.  Some items are missing, but can be determined from other information provided.  All adjusting entries have been posted with the date of 12-31-17 (although some are only partially presented).  No closing entries have been posted.</w:t>
      </w:r>
    </w:p>
    <w:p w:rsidR="00691A92" w:rsidRPr="00691A92" w:rsidRDefault="00691A92" w:rsidP="00691A92">
      <w:pPr>
        <w:tabs>
          <w:tab w:val="left" w:pos="432"/>
        </w:tabs>
        <w:jc w:val="both"/>
        <w:rPr>
          <w:b/>
          <w:bCs/>
          <w:sz w:val="16"/>
          <w:szCs w:val="16"/>
        </w:rPr>
      </w:pPr>
    </w:p>
    <w:p w:rsidR="00691A92" w:rsidRPr="00691A92" w:rsidRDefault="00691A92" w:rsidP="00691A92">
      <w:pPr>
        <w:tabs>
          <w:tab w:val="left" w:pos="432"/>
        </w:tabs>
        <w:jc w:val="both"/>
        <w:rPr>
          <w:b/>
          <w:bCs/>
        </w:rPr>
      </w:pPr>
      <w:r w:rsidRPr="00691A92">
        <w:rPr>
          <w:b/>
          <w:bCs/>
        </w:rPr>
        <w:t>On your answer sheet for questions 54 through 62, write “True” if the statement is true; write “False” if the statement is false.</w:t>
      </w:r>
    </w:p>
    <w:p w:rsidR="00691A92" w:rsidRPr="00691A92" w:rsidRDefault="00691A92" w:rsidP="00691A92">
      <w:pPr>
        <w:tabs>
          <w:tab w:val="left" w:pos="432"/>
        </w:tabs>
        <w:rPr>
          <w:sz w:val="16"/>
          <w:szCs w:val="16"/>
        </w:rPr>
      </w:pPr>
    </w:p>
    <w:p w:rsidR="00691A92" w:rsidRPr="00691A92" w:rsidRDefault="00691A92" w:rsidP="00691A92">
      <w:pPr>
        <w:tabs>
          <w:tab w:val="left" w:pos="432"/>
        </w:tabs>
      </w:pPr>
      <w:r w:rsidRPr="00691A92">
        <w:t>54. The amount of cash paid out in 2017 was $70,930.</w:t>
      </w:r>
    </w:p>
    <w:p w:rsidR="00691A92" w:rsidRPr="00691A92" w:rsidRDefault="00691A92" w:rsidP="00691A92">
      <w:pPr>
        <w:tabs>
          <w:tab w:val="left" w:pos="432"/>
        </w:tabs>
      </w:pPr>
      <w:r w:rsidRPr="00691A92">
        <w:t>55. The amount charged by customers in 2017 was $65,380.</w:t>
      </w:r>
    </w:p>
    <w:p w:rsidR="00691A92" w:rsidRPr="00691A92" w:rsidRDefault="00691A92" w:rsidP="00691A92">
      <w:pPr>
        <w:tabs>
          <w:tab w:val="left" w:pos="432"/>
        </w:tabs>
      </w:pPr>
      <w:r w:rsidRPr="00691A92">
        <w:t>56. The amount of supplies acquired in 2017 was $3,685.</w:t>
      </w:r>
    </w:p>
    <w:p w:rsidR="00691A92" w:rsidRPr="00691A92" w:rsidRDefault="00691A92" w:rsidP="00691A92">
      <w:pPr>
        <w:tabs>
          <w:tab w:val="left" w:pos="432"/>
        </w:tabs>
      </w:pPr>
      <w:r w:rsidRPr="00691A92">
        <w:t>57. The amount bought from vendors on account in 2017 was $24,860.</w:t>
      </w:r>
    </w:p>
    <w:p w:rsidR="00691A92" w:rsidRPr="00691A92" w:rsidRDefault="00691A92" w:rsidP="00691A92">
      <w:pPr>
        <w:tabs>
          <w:tab w:val="left" w:pos="432"/>
        </w:tabs>
      </w:pPr>
      <w:r w:rsidRPr="00691A92">
        <w:t>58. The amount received on account from customers in 2017 was $33,260.</w:t>
      </w:r>
    </w:p>
    <w:p w:rsidR="00691A92" w:rsidRPr="00691A92" w:rsidRDefault="00691A92" w:rsidP="00691A92">
      <w:pPr>
        <w:tabs>
          <w:tab w:val="left" w:pos="432"/>
        </w:tabs>
      </w:pPr>
      <w:r w:rsidRPr="00691A92">
        <w:t>59. Total liabilities increased from 1-1-17 to 12-31-17 by $275.</w:t>
      </w:r>
    </w:p>
    <w:p w:rsidR="00691A92" w:rsidRPr="00691A92" w:rsidRDefault="00691A92" w:rsidP="00691A92">
      <w:pPr>
        <w:tabs>
          <w:tab w:val="left" w:pos="432"/>
        </w:tabs>
      </w:pPr>
      <w:r w:rsidRPr="00691A92">
        <w:t>60. The owner withdrew $3,000 in 2017 for personal use.</w:t>
      </w:r>
    </w:p>
    <w:p w:rsidR="00691A92" w:rsidRPr="00691A92" w:rsidRDefault="00691A92" w:rsidP="00691A92">
      <w:pPr>
        <w:tabs>
          <w:tab w:val="left" w:pos="432"/>
        </w:tabs>
      </w:pPr>
      <w:r w:rsidRPr="00691A92">
        <w:t>61. The total cost of merchandise available for sale in 2017 was $21,270.</w:t>
      </w:r>
    </w:p>
    <w:p w:rsidR="00691A92" w:rsidRPr="00691A92" w:rsidRDefault="00691A92" w:rsidP="00691A92">
      <w:pPr>
        <w:tabs>
          <w:tab w:val="left" w:pos="432"/>
        </w:tabs>
      </w:pPr>
      <w:r w:rsidRPr="00691A92">
        <w:t>62. The amount of total expenses for 2017 before adjusting entries were posted was</w:t>
      </w:r>
    </w:p>
    <w:p w:rsidR="00691A92" w:rsidRPr="00691A92" w:rsidRDefault="00691A92" w:rsidP="00691A92">
      <w:pPr>
        <w:tabs>
          <w:tab w:val="left" w:pos="432"/>
        </w:tabs>
      </w:pPr>
      <w:r w:rsidRPr="00691A92">
        <w:t xml:space="preserve">       </w:t>
      </w:r>
      <w:proofErr w:type="gramStart"/>
      <w:r w:rsidRPr="00691A92">
        <w:t>$9,465.</w:t>
      </w:r>
      <w:proofErr w:type="gramEnd"/>
    </w:p>
    <w:p w:rsidR="00691A92" w:rsidRPr="00691A92" w:rsidRDefault="00691A92" w:rsidP="00691A92">
      <w:pPr>
        <w:jc w:val="both"/>
        <w:rPr>
          <w:b/>
          <w:sz w:val="16"/>
          <w:szCs w:val="16"/>
        </w:rPr>
      </w:pPr>
    </w:p>
    <w:p w:rsidR="00691A92" w:rsidRDefault="00691A92" w:rsidP="00691A92">
      <w:pPr>
        <w:jc w:val="both"/>
        <w:rPr>
          <w:b/>
        </w:rPr>
      </w:pPr>
    </w:p>
    <w:p w:rsidR="00691A92" w:rsidRPr="00691A92" w:rsidRDefault="00691A92" w:rsidP="00691A92">
      <w:pPr>
        <w:jc w:val="both"/>
        <w:rPr>
          <w:b/>
          <w:u w:val="single"/>
        </w:rPr>
      </w:pPr>
      <w:r w:rsidRPr="00691A92">
        <w:rPr>
          <w:b/>
          <w:u w:val="single"/>
        </w:rPr>
        <w:lastRenderedPageBreak/>
        <w:t>Group 12 continued</w:t>
      </w:r>
    </w:p>
    <w:p w:rsidR="00691A92" w:rsidRDefault="00691A92" w:rsidP="00691A92">
      <w:pPr>
        <w:jc w:val="both"/>
        <w:rPr>
          <w:b/>
        </w:rPr>
      </w:pPr>
      <w:r w:rsidRPr="00691A92">
        <w:rPr>
          <w:b/>
        </w:rPr>
        <w:t>Continue to refer to the data in Table 1.  For questions 63 through 70, write the correct amount on your answer sheet.</w:t>
      </w:r>
    </w:p>
    <w:p w:rsidR="00691A92" w:rsidRDefault="00691A92" w:rsidP="00691A92">
      <w:pPr>
        <w:jc w:val="both"/>
        <w:rPr>
          <w:b/>
        </w:rPr>
      </w:pPr>
    </w:p>
    <w:p w:rsidR="00691A92" w:rsidRPr="00691A92" w:rsidRDefault="00691A92" w:rsidP="00691A92">
      <w:pPr>
        <w:jc w:val="both"/>
        <w:rPr>
          <w:b/>
          <w:u w:val="single"/>
        </w:rPr>
      </w:pPr>
      <w:r w:rsidRPr="00691A92">
        <w:rPr>
          <w:b/>
          <w:u w:val="single"/>
        </w:rPr>
        <w:t>On the correctly prepared work sheet for the twelve months ended 12-31-17, what was the amount in the Trial Balance columns for each of the following?</w:t>
      </w:r>
    </w:p>
    <w:p w:rsidR="00691A92" w:rsidRPr="00691A92" w:rsidRDefault="00691A92" w:rsidP="00691A92">
      <w:pPr>
        <w:jc w:val="both"/>
        <w:rPr>
          <w:b/>
          <w:sz w:val="16"/>
          <w:szCs w:val="16"/>
        </w:rPr>
      </w:pPr>
    </w:p>
    <w:p w:rsidR="00691A92" w:rsidRPr="00691A92" w:rsidRDefault="00691A92" w:rsidP="00691A92">
      <w:pPr>
        <w:jc w:val="both"/>
      </w:pPr>
      <w:r w:rsidRPr="00691A92">
        <w:t>63. Cash in Bank</w:t>
      </w:r>
      <w:r w:rsidRPr="00691A92">
        <w:tab/>
      </w:r>
      <w:r w:rsidRPr="00691A92">
        <w:tab/>
      </w:r>
      <w:r w:rsidRPr="00691A92">
        <w:tab/>
      </w:r>
      <w:r w:rsidRPr="00691A92">
        <w:tab/>
      </w:r>
      <w:r w:rsidR="00277866">
        <w:t>*</w:t>
      </w:r>
      <w:r w:rsidRPr="00691A92">
        <w:t>67. Prepaid Insurance</w:t>
      </w:r>
    </w:p>
    <w:p w:rsidR="00691A92" w:rsidRPr="00691A92" w:rsidRDefault="00277866" w:rsidP="00277866">
      <w:pPr>
        <w:ind w:hanging="90"/>
        <w:jc w:val="both"/>
      </w:pPr>
      <w:r>
        <w:t>*</w:t>
      </w:r>
      <w:r w:rsidR="00691A92" w:rsidRPr="00691A92">
        <w:t xml:space="preserve">64. </w:t>
      </w:r>
      <w:proofErr w:type="gramStart"/>
      <w:r w:rsidR="00691A92" w:rsidRPr="00691A92">
        <w:t>Merchandise Inventory</w:t>
      </w:r>
      <w:r w:rsidR="00691A92" w:rsidRPr="00691A92">
        <w:tab/>
      </w:r>
      <w:r w:rsidR="00691A92" w:rsidRPr="00691A92">
        <w:tab/>
      </w:r>
      <w:r>
        <w:t xml:space="preserve"> </w:t>
      </w:r>
      <w:r w:rsidR="00691A92" w:rsidRPr="00691A92">
        <w:t>68.</w:t>
      </w:r>
      <w:proofErr w:type="gramEnd"/>
      <w:r w:rsidR="00691A92" w:rsidRPr="00691A92">
        <w:t xml:space="preserve"> Ben Bayberry, Capital</w:t>
      </w:r>
    </w:p>
    <w:p w:rsidR="00691A92" w:rsidRPr="00691A92" w:rsidRDefault="00277866" w:rsidP="00277866">
      <w:pPr>
        <w:ind w:hanging="90"/>
        <w:jc w:val="both"/>
      </w:pPr>
      <w:r>
        <w:t>*</w:t>
      </w:r>
      <w:r w:rsidR="00691A92" w:rsidRPr="00691A92">
        <w:t xml:space="preserve">65. </w:t>
      </w:r>
      <w:proofErr w:type="gramStart"/>
      <w:r w:rsidR="00691A92" w:rsidRPr="00691A92">
        <w:t>Supplies</w:t>
      </w:r>
      <w:r w:rsidR="00691A92" w:rsidRPr="00691A92">
        <w:tab/>
      </w:r>
      <w:r w:rsidR="00691A92" w:rsidRPr="00691A92">
        <w:tab/>
      </w:r>
      <w:r w:rsidR="00691A92" w:rsidRPr="00691A92">
        <w:tab/>
      </w:r>
      <w:r w:rsidR="00691A92" w:rsidRPr="00691A92">
        <w:tab/>
      </w:r>
      <w:r w:rsidR="00691A92" w:rsidRPr="00691A92">
        <w:tab/>
      </w:r>
      <w:r>
        <w:t xml:space="preserve"> </w:t>
      </w:r>
      <w:r w:rsidR="00691A92" w:rsidRPr="00691A92">
        <w:t>69.</w:t>
      </w:r>
      <w:proofErr w:type="gramEnd"/>
      <w:r w:rsidR="00691A92" w:rsidRPr="00691A92">
        <w:t xml:space="preserve"> Insurance Expense</w:t>
      </w:r>
    </w:p>
    <w:p w:rsidR="00691A92" w:rsidRPr="00691A92" w:rsidRDefault="00277866" w:rsidP="00277866">
      <w:pPr>
        <w:ind w:hanging="90"/>
        <w:jc w:val="both"/>
      </w:pPr>
      <w:r>
        <w:t>*</w:t>
      </w:r>
      <w:r w:rsidR="00691A92" w:rsidRPr="00691A92">
        <w:t xml:space="preserve">66. </w:t>
      </w:r>
      <w:proofErr w:type="gramStart"/>
      <w:r w:rsidR="00691A92" w:rsidRPr="00691A92">
        <w:t>Accounts Payable</w:t>
      </w:r>
      <w:r w:rsidR="00691A92" w:rsidRPr="00691A92">
        <w:tab/>
      </w:r>
      <w:r w:rsidR="00691A92" w:rsidRPr="00691A92">
        <w:tab/>
      </w:r>
      <w:r w:rsidR="00691A92" w:rsidRPr="00691A92">
        <w:tab/>
      </w:r>
      <w:r>
        <w:t xml:space="preserve"> </w:t>
      </w:r>
      <w:r w:rsidR="00691A92" w:rsidRPr="00691A92">
        <w:t>70.</w:t>
      </w:r>
      <w:proofErr w:type="gramEnd"/>
      <w:r w:rsidR="00691A92" w:rsidRPr="00691A92">
        <w:t xml:space="preserve"> Ben Bayberry, Withdrawals</w:t>
      </w:r>
    </w:p>
    <w:p w:rsidR="00691A92" w:rsidRDefault="00691A92" w:rsidP="00691A92">
      <w:pPr>
        <w:jc w:val="both"/>
        <w:rPr>
          <w:b/>
          <w:sz w:val="16"/>
          <w:szCs w:val="16"/>
        </w:rPr>
      </w:pPr>
    </w:p>
    <w:p w:rsidR="00691A92" w:rsidRDefault="00691A92" w:rsidP="00691A92">
      <w:pPr>
        <w:jc w:val="both"/>
        <w:rPr>
          <w:b/>
          <w:sz w:val="16"/>
          <w:szCs w:val="16"/>
        </w:rPr>
      </w:pPr>
    </w:p>
    <w:p w:rsidR="00691A92" w:rsidRPr="00691A92" w:rsidRDefault="00691A92" w:rsidP="00691A92">
      <w:pPr>
        <w:jc w:val="both"/>
        <w:rPr>
          <w:b/>
          <w:sz w:val="16"/>
          <w:szCs w:val="16"/>
        </w:rPr>
      </w:pPr>
    </w:p>
    <w:p w:rsidR="00691A92" w:rsidRPr="00691A92" w:rsidRDefault="00691A92" w:rsidP="00691A92">
      <w:pPr>
        <w:jc w:val="both"/>
        <w:rPr>
          <w:b/>
        </w:rPr>
      </w:pPr>
      <w:r w:rsidRPr="00691A92">
        <w:rPr>
          <w:b/>
        </w:rPr>
        <w:t>Continue to refer to the data in Table 1.  For questions 71 through 80, write the correct amount on your answer sheet.</w:t>
      </w:r>
    </w:p>
    <w:p w:rsidR="00691A92" w:rsidRPr="00691A92" w:rsidRDefault="00691A92" w:rsidP="00691A92">
      <w:pPr>
        <w:tabs>
          <w:tab w:val="left" w:pos="432"/>
        </w:tabs>
        <w:rPr>
          <w:sz w:val="16"/>
          <w:szCs w:val="16"/>
        </w:rPr>
      </w:pPr>
    </w:p>
    <w:p w:rsidR="00691A92" w:rsidRPr="00691A92" w:rsidRDefault="00691A92" w:rsidP="00691A92">
      <w:pPr>
        <w:tabs>
          <w:tab w:val="left" w:pos="432"/>
        </w:tabs>
      </w:pPr>
      <w:r w:rsidRPr="00691A92">
        <w:t>71. What was the balance of Accounts Receivable on 1-1-17?</w:t>
      </w:r>
    </w:p>
    <w:p w:rsidR="00691A92" w:rsidRPr="00691A92" w:rsidRDefault="00691A92" w:rsidP="00691A92">
      <w:pPr>
        <w:tabs>
          <w:tab w:val="left" w:pos="432"/>
        </w:tabs>
      </w:pPr>
      <w:r w:rsidRPr="00691A92">
        <w:t>72. What was the balance in the Prepaid Insurance account on 1-1-17?</w:t>
      </w:r>
    </w:p>
    <w:p w:rsidR="00691A92" w:rsidRPr="00691A92" w:rsidRDefault="00691A92" w:rsidP="00691A92">
      <w:pPr>
        <w:tabs>
          <w:tab w:val="left" w:pos="432"/>
        </w:tabs>
        <w:ind w:hanging="180"/>
      </w:pPr>
      <w:r w:rsidRPr="00691A92">
        <w:t>* 73. What was the balance in the Accounts Payable account on 1-1-17?</w:t>
      </w:r>
    </w:p>
    <w:p w:rsidR="00691A92" w:rsidRPr="00691A92" w:rsidRDefault="00691A92" w:rsidP="00691A92">
      <w:pPr>
        <w:tabs>
          <w:tab w:val="left" w:pos="432"/>
        </w:tabs>
      </w:pPr>
      <w:r w:rsidRPr="00691A92">
        <w:t>74. What amount of supplies is available to be used in a future period after 12-31-17?</w:t>
      </w:r>
    </w:p>
    <w:p w:rsidR="00691A92" w:rsidRPr="00691A92" w:rsidRDefault="00691A92" w:rsidP="00691A92">
      <w:pPr>
        <w:tabs>
          <w:tab w:val="left" w:pos="432"/>
        </w:tabs>
      </w:pPr>
      <w:r w:rsidRPr="00691A92">
        <w:t xml:space="preserve">75. What amount of Merchandise Inventory will be shown on the Balance Sheet </w:t>
      </w:r>
      <w:proofErr w:type="gramStart"/>
      <w:r w:rsidRPr="00691A92">
        <w:t>dated</w:t>
      </w:r>
      <w:proofErr w:type="gramEnd"/>
      <w:r w:rsidRPr="00691A92">
        <w:t xml:space="preserve"> </w:t>
      </w:r>
    </w:p>
    <w:p w:rsidR="00691A92" w:rsidRPr="00691A92" w:rsidRDefault="00691A92" w:rsidP="00691A92">
      <w:pPr>
        <w:tabs>
          <w:tab w:val="left" w:pos="432"/>
        </w:tabs>
      </w:pPr>
      <w:r w:rsidRPr="00691A92">
        <w:t xml:space="preserve">      12-31-17?</w:t>
      </w:r>
    </w:p>
    <w:p w:rsidR="00691A92" w:rsidRPr="00691A92" w:rsidRDefault="00691A92" w:rsidP="00691A92">
      <w:pPr>
        <w:tabs>
          <w:tab w:val="left" w:pos="432"/>
        </w:tabs>
      </w:pPr>
      <w:r w:rsidRPr="00691A92">
        <w:t>76. What is the amount of cost of merchandise sold for 2017?</w:t>
      </w:r>
    </w:p>
    <w:p w:rsidR="00691A92" w:rsidRPr="00691A92" w:rsidRDefault="00691A92" w:rsidP="00691A92">
      <w:pPr>
        <w:tabs>
          <w:tab w:val="left" w:pos="432"/>
        </w:tabs>
      </w:pPr>
      <w:r w:rsidRPr="00691A92">
        <w:t>77. What is the amount of gross profit for 2017?</w:t>
      </w:r>
    </w:p>
    <w:p w:rsidR="00691A92" w:rsidRPr="00691A92" w:rsidRDefault="00691A92" w:rsidP="00691A92">
      <w:pPr>
        <w:tabs>
          <w:tab w:val="left" w:pos="432"/>
        </w:tabs>
        <w:ind w:hanging="187"/>
      </w:pPr>
      <w:r w:rsidRPr="00691A92">
        <w:t xml:space="preserve">* 78. What amount will be shown on the Income Statement for the twelve months </w:t>
      </w:r>
      <w:proofErr w:type="gramStart"/>
      <w:r w:rsidRPr="00691A92">
        <w:t>ended</w:t>
      </w:r>
      <w:proofErr w:type="gramEnd"/>
    </w:p>
    <w:p w:rsidR="00691A92" w:rsidRPr="00691A92" w:rsidRDefault="00691A92" w:rsidP="00691A92">
      <w:pPr>
        <w:tabs>
          <w:tab w:val="left" w:pos="432"/>
        </w:tabs>
        <w:ind w:hanging="187"/>
      </w:pPr>
      <w:r w:rsidRPr="00691A92">
        <w:tab/>
      </w:r>
      <w:r w:rsidRPr="00691A92">
        <w:tab/>
      </w:r>
      <w:proofErr w:type="gramStart"/>
      <w:r w:rsidRPr="00691A92">
        <w:t>12-31-17 for Total Expenses?</w:t>
      </w:r>
      <w:proofErr w:type="gramEnd"/>
    </w:p>
    <w:p w:rsidR="00691A92" w:rsidRPr="00691A92" w:rsidRDefault="00691A92" w:rsidP="00691A92">
      <w:pPr>
        <w:tabs>
          <w:tab w:val="left" w:pos="432"/>
        </w:tabs>
      </w:pPr>
      <w:r w:rsidRPr="00691A92">
        <w:t xml:space="preserve">79. On the Balance Sheet dated December 31, 2017, what is the amount of </w:t>
      </w:r>
      <w:proofErr w:type="gramStart"/>
      <w:r w:rsidRPr="00691A92">
        <w:t>total</w:t>
      </w:r>
      <w:proofErr w:type="gramEnd"/>
      <w:r w:rsidRPr="00691A92">
        <w:t xml:space="preserve"> </w:t>
      </w:r>
    </w:p>
    <w:p w:rsidR="00691A92" w:rsidRPr="00691A92" w:rsidRDefault="00691A92" w:rsidP="00691A92">
      <w:pPr>
        <w:tabs>
          <w:tab w:val="left" w:pos="432"/>
        </w:tabs>
      </w:pPr>
      <w:r w:rsidRPr="00691A92">
        <w:tab/>
      </w:r>
      <w:proofErr w:type="gramStart"/>
      <w:r w:rsidRPr="00691A92">
        <w:t>assets</w:t>
      </w:r>
      <w:proofErr w:type="gramEnd"/>
      <w:r w:rsidRPr="00691A92">
        <w:t>?</w:t>
      </w:r>
    </w:p>
    <w:p w:rsidR="00691A92" w:rsidRPr="00691A92" w:rsidRDefault="00691A92" w:rsidP="00691A92">
      <w:pPr>
        <w:tabs>
          <w:tab w:val="left" w:pos="432"/>
        </w:tabs>
        <w:ind w:hanging="270"/>
      </w:pPr>
      <w:r w:rsidRPr="00691A92">
        <w:t xml:space="preserve"> **80. After all closing entries for 2017 are posted, what is the balance of the capital</w:t>
      </w:r>
    </w:p>
    <w:p w:rsidR="00691A92" w:rsidRPr="00691A92" w:rsidRDefault="00691A92" w:rsidP="00691A92">
      <w:pPr>
        <w:tabs>
          <w:tab w:val="left" w:pos="432"/>
        </w:tabs>
      </w:pPr>
      <w:r w:rsidRPr="00691A92">
        <w:tab/>
      </w:r>
      <w:proofErr w:type="gramStart"/>
      <w:r w:rsidRPr="00691A92">
        <w:t>account</w:t>
      </w:r>
      <w:proofErr w:type="gramEnd"/>
      <w:r w:rsidRPr="00691A92">
        <w:t>?</w:t>
      </w:r>
    </w:p>
    <w:p w:rsidR="00691A92" w:rsidRDefault="00691A92" w:rsidP="00691A92">
      <w:pPr>
        <w:rPr>
          <w:rFonts w:eastAsiaTheme="minorEastAsia" w:cs="Arial"/>
        </w:rPr>
      </w:pPr>
    </w:p>
    <w:p w:rsidR="00691A92" w:rsidRDefault="00691A92" w:rsidP="00691A92">
      <w:pPr>
        <w:rPr>
          <w:rFonts w:eastAsiaTheme="minorEastAsia" w:cs="Arial"/>
        </w:rPr>
      </w:pPr>
    </w:p>
    <w:p w:rsidR="00691A92" w:rsidRPr="00691A92" w:rsidRDefault="00691A92" w:rsidP="00691A92">
      <w:pPr>
        <w:rPr>
          <w:rFonts w:eastAsiaTheme="minorEastAsia" w:cs="Arial"/>
        </w:rPr>
      </w:pPr>
    </w:p>
    <w:p w:rsidR="00691A92" w:rsidRPr="00691A92" w:rsidRDefault="00691A92" w:rsidP="00691A92">
      <w:pPr>
        <w:rPr>
          <w:rFonts w:eastAsiaTheme="minorEastAsia" w:cs="Arial"/>
          <w:b/>
        </w:rPr>
      </w:pPr>
      <w:r w:rsidRPr="00691A92">
        <w:rPr>
          <w:rFonts w:eastAsiaTheme="minorEastAsia" w:cs="Arial"/>
          <w:b/>
        </w:rPr>
        <w:t>This is the end of the exam.  Please hold your test and answer sheet until the contest director asks for them.  Thank you!</w:t>
      </w:r>
    </w:p>
    <w:p w:rsidR="008B34D4" w:rsidRPr="008A6815" w:rsidRDefault="008B34D4" w:rsidP="008F7F4D">
      <w:pPr>
        <w:pStyle w:val="NoSpacing"/>
        <w:rPr>
          <w:rFonts w:ascii="Arial" w:hAnsi="Arial" w:cs="Arial"/>
          <w:sz w:val="24"/>
          <w:szCs w:val="24"/>
        </w:rPr>
      </w:pPr>
    </w:p>
    <w:p w:rsidR="00691A92" w:rsidRDefault="00691A92">
      <w:pPr>
        <w:spacing w:after="200" w:line="276" w:lineRule="auto"/>
        <w:rPr>
          <w:rFonts w:eastAsiaTheme="minorEastAsia" w:cs="Arial"/>
        </w:rPr>
      </w:pPr>
      <w:r>
        <w:rPr>
          <w:rFonts w:cs="Arial"/>
        </w:rPr>
        <w:br w:type="page"/>
      </w:r>
    </w:p>
    <w:p w:rsidR="00843535" w:rsidRPr="00843535" w:rsidRDefault="00843535" w:rsidP="00843535">
      <w:pPr>
        <w:jc w:val="center"/>
        <w:rPr>
          <w:b/>
          <w:i/>
          <w:sz w:val="28"/>
          <w:szCs w:val="28"/>
        </w:rPr>
      </w:pPr>
      <w:r w:rsidRPr="00843535">
        <w:rPr>
          <w:b/>
          <w:i/>
          <w:sz w:val="28"/>
          <w:szCs w:val="28"/>
        </w:rPr>
        <w:lastRenderedPageBreak/>
        <w:t>Table 1</w:t>
      </w:r>
    </w:p>
    <w:p w:rsidR="00843535" w:rsidRPr="00843535" w:rsidRDefault="00843535" w:rsidP="00843535">
      <w:pPr>
        <w:jc w:val="center"/>
        <w:rPr>
          <w:b/>
          <w:bCs/>
          <w:sz w:val="22"/>
          <w:szCs w:val="22"/>
        </w:rPr>
      </w:pPr>
      <w:r w:rsidRPr="00843535">
        <w:rPr>
          <w:b/>
          <w:bCs/>
          <w:sz w:val="22"/>
          <w:szCs w:val="22"/>
        </w:rPr>
        <w:t>(</w:t>
      </w:r>
      <w:proofErr w:type="gramStart"/>
      <w:r w:rsidRPr="00843535">
        <w:rPr>
          <w:b/>
          <w:bCs/>
          <w:sz w:val="22"/>
          <w:szCs w:val="22"/>
        </w:rPr>
        <w:t>for</w:t>
      </w:r>
      <w:proofErr w:type="gramEnd"/>
      <w:r w:rsidRPr="00843535">
        <w:rPr>
          <w:b/>
          <w:bCs/>
          <w:sz w:val="22"/>
          <w:szCs w:val="22"/>
        </w:rPr>
        <w:t xml:space="preserve"> questions </w:t>
      </w:r>
      <w:r>
        <w:rPr>
          <w:b/>
          <w:bCs/>
          <w:sz w:val="22"/>
          <w:szCs w:val="22"/>
        </w:rPr>
        <w:t>54</w:t>
      </w:r>
      <w:r w:rsidRPr="00843535">
        <w:rPr>
          <w:b/>
          <w:bCs/>
          <w:sz w:val="22"/>
          <w:szCs w:val="22"/>
        </w:rPr>
        <w:t xml:space="preserve"> through </w:t>
      </w:r>
      <w:r>
        <w:rPr>
          <w:b/>
          <w:bCs/>
          <w:sz w:val="22"/>
          <w:szCs w:val="22"/>
        </w:rPr>
        <w:t>80</w:t>
      </w:r>
      <w:r w:rsidRPr="00843535">
        <w:rPr>
          <w:b/>
          <w:bCs/>
          <w:sz w:val="22"/>
          <w:szCs w:val="22"/>
        </w:rPr>
        <w:t>)</w:t>
      </w:r>
    </w:p>
    <w:p w:rsidR="00843535" w:rsidRPr="00843535" w:rsidRDefault="00843535" w:rsidP="00843535">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08"/>
        <w:gridCol w:w="1122"/>
        <w:gridCol w:w="1126"/>
        <w:gridCol w:w="1139"/>
        <w:gridCol w:w="576"/>
        <w:gridCol w:w="1095"/>
        <w:gridCol w:w="1095"/>
        <w:gridCol w:w="1095"/>
        <w:gridCol w:w="1095"/>
      </w:tblGrid>
      <w:tr w:rsidR="00843535" w:rsidRPr="00843535" w:rsidTr="00B928DC">
        <w:tc>
          <w:tcPr>
            <w:tcW w:w="4395" w:type="dxa"/>
            <w:gridSpan w:val="4"/>
            <w:tcBorders>
              <w:top w:val="single" w:sz="4" w:space="0" w:color="auto"/>
              <w:left w:val="single" w:sz="4" w:space="0" w:color="auto"/>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Cash in Bank</w:t>
            </w:r>
          </w:p>
        </w:tc>
        <w:tc>
          <w:tcPr>
            <w:tcW w:w="576" w:type="dxa"/>
            <w:tcBorders>
              <w:top w:val="nil"/>
              <w:bottom w:val="nil"/>
            </w:tcBorders>
          </w:tcPr>
          <w:p w:rsidR="00843535" w:rsidRPr="00843535" w:rsidRDefault="00843535" w:rsidP="00843535">
            <w:pPr>
              <w:jc w:val="center"/>
              <w:rPr>
                <w:b/>
                <w:bCs/>
                <w:sz w:val="18"/>
              </w:rPr>
            </w:pPr>
          </w:p>
        </w:tc>
        <w:tc>
          <w:tcPr>
            <w:tcW w:w="4380" w:type="dxa"/>
            <w:gridSpan w:val="4"/>
            <w:tcBorders>
              <w:top w:val="single" w:sz="4" w:space="0" w:color="auto"/>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Ben Bayberry, Withdrawals</w:t>
            </w:r>
          </w:p>
        </w:tc>
      </w:tr>
      <w:tr w:rsidR="00843535" w:rsidRPr="00843535" w:rsidTr="00B928DC">
        <w:tc>
          <w:tcPr>
            <w:tcW w:w="1008" w:type="dxa"/>
            <w:tcBorders>
              <w:top w:val="single" w:sz="4" w:space="0" w:color="auto"/>
              <w:left w:val="single" w:sz="4" w:space="0" w:color="auto"/>
            </w:tcBorders>
            <w:vAlign w:val="center"/>
          </w:tcPr>
          <w:p w:rsidR="00843535" w:rsidRPr="00843535" w:rsidRDefault="00843535" w:rsidP="00843535">
            <w:pPr>
              <w:jc w:val="center"/>
              <w:rPr>
                <w:b/>
                <w:bCs/>
                <w:sz w:val="18"/>
              </w:rPr>
            </w:pPr>
            <w:r w:rsidRPr="00843535">
              <w:rPr>
                <w:b/>
                <w:bCs/>
                <w:sz w:val="18"/>
              </w:rPr>
              <w:t>Date</w:t>
            </w:r>
          </w:p>
        </w:tc>
        <w:tc>
          <w:tcPr>
            <w:tcW w:w="1122" w:type="dxa"/>
            <w:tcBorders>
              <w:top w:val="single" w:sz="4" w:space="0" w:color="auto"/>
            </w:tcBorders>
            <w:vAlign w:val="center"/>
          </w:tcPr>
          <w:p w:rsidR="00843535" w:rsidRPr="00843535" w:rsidRDefault="00843535" w:rsidP="00843535">
            <w:pPr>
              <w:jc w:val="center"/>
              <w:rPr>
                <w:b/>
                <w:bCs/>
                <w:sz w:val="18"/>
              </w:rPr>
            </w:pPr>
            <w:r w:rsidRPr="00843535">
              <w:rPr>
                <w:b/>
                <w:bCs/>
                <w:sz w:val="18"/>
              </w:rPr>
              <w:t>Debit</w:t>
            </w:r>
          </w:p>
        </w:tc>
        <w:tc>
          <w:tcPr>
            <w:tcW w:w="1126" w:type="dxa"/>
            <w:tcBorders>
              <w:top w:val="single" w:sz="4" w:space="0" w:color="auto"/>
            </w:tcBorders>
            <w:vAlign w:val="center"/>
          </w:tcPr>
          <w:p w:rsidR="00843535" w:rsidRPr="00843535" w:rsidRDefault="00843535" w:rsidP="00843535">
            <w:pPr>
              <w:jc w:val="center"/>
              <w:rPr>
                <w:b/>
                <w:bCs/>
                <w:sz w:val="18"/>
              </w:rPr>
            </w:pPr>
            <w:r w:rsidRPr="00843535">
              <w:rPr>
                <w:b/>
                <w:bCs/>
                <w:sz w:val="18"/>
              </w:rPr>
              <w:t>Credit</w:t>
            </w:r>
          </w:p>
        </w:tc>
        <w:tc>
          <w:tcPr>
            <w:tcW w:w="1139" w:type="dxa"/>
            <w:tcBorders>
              <w:top w:val="single" w:sz="4" w:space="0" w:color="auto"/>
              <w:right w:val="single" w:sz="4" w:space="0" w:color="auto"/>
            </w:tcBorders>
            <w:vAlign w:val="center"/>
          </w:tcPr>
          <w:p w:rsidR="00843535" w:rsidRPr="00843535" w:rsidRDefault="00843535" w:rsidP="00843535">
            <w:pPr>
              <w:jc w:val="center"/>
              <w:rPr>
                <w:b/>
                <w:bCs/>
                <w:sz w:val="18"/>
              </w:rPr>
            </w:pPr>
            <w:r w:rsidRPr="00843535">
              <w:rPr>
                <w:b/>
                <w:bCs/>
                <w:sz w:val="18"/>
              </w:rPr>
              <w:t>Balance</w:t>
            </w:r>
          </w:p>
        </w:tc>
        <w:tc>
          <w:tcPr>
            <w:tcW w:w="576" w:type="dxa"/>
            <w:tcBorders>
              <w:top w:val="nil"/>
              <w:bottom w:val="nil"/>
            </w:tcBorders>
          </w:tcPr>
          <w:p w:rsidR="00843535" w:rsidRPr="00843535" w:rsidRDefault="00843535" w:rsidP="00843535">
            <w:pPr>
              <w:jc w:val="center"/>
              <w:rPr>
                <w:b/>
                <w:bCs/>
                <w:sz w:val="18"/>
              </w:rPr>
            </w:pPr>
          </w:p>
        </w:tc>
        <w:tc>
          <w:tcPr>
            <w:tcW w:w="1095" w:type="dxa"/>
            <w:tcBorders>
              <w:top w:val="single" w:sz="4" w:space="0" w:color="auto"/>
            </w:tcBorders>
            <w:vAlign w:val="center"/>
          </w:tcPr>
          <w:p w:rsidR="00843535" w:rsidRPr="00843535" w:rsidRDefault="00843535" w:rsidP="00843535">
            <w:pPr>
              <w:jc w:val="center"/>
              <w:rPr>
                <w:b/>
                <w:bCs/>
                <w:sz w:val="18"/>
              </w:rPr>
            </w:pPr>
            <w:r w:rsidRPr="00843535">
              <w:rPr>
                <w:b/>
                <w:bCs/>
                <w:sz w:val="18"/>
              </w:rPr>
              <w:t>Date</w:t>
            </w:r>
          </w:p>
        </w:tc>
        <w:tc>
          <w:tcPr>
            <w:tcW w:w="1095" w:type="dxa"/>
            <w:tcBorders>
              <w:top w:val="single" w:sz="4" w:space="0" w:color="auto"/>
            </w:tcBorders>
            <w:vAlign w:val="center"/>
          </w:tcPr>
          <w:p w:rsidR="00843535" w:rsidRPr="00843535" w:rsidRDefault="00843535" w:rsidP="00843535">
            <w:pPr>
              <w:jc w:val="center"/>
              <w:rPr>
                <w:b/>
                <w:bCs/>
                <w:sz w:val="18"/>
              </w:rPr>
            </w:pPr>
            <w:r w:rsidRPr="00843535">
              <w:rPr>
                <w:b/>
                <w:bCs/>
                <w:sz w:val="18"/>
              </w:rPr>
              <w:t>Debit</w:t>
            </w:r>
          </w:p>
        </w:tc>
        <w:tc>
          <w:tcPr>
            <w:tcW w:w="1095" w:type="dxa"/>
            <w:tcBorders>
              <w:top w:val="single" w:sz="4" w:space="0" w:color="auto"/>
            </w:tcBorders>
            <w:vAlign w:val="center"/>
          </w:tcPr>
          <w:p w:rsidR="00843535" w:rsidRPr="00843535" w:rsidRDefault="00843535" w:rsidP="00843535">
            <w:pPr>
              <w:jc w:val="center"/>
              <w:rPr>
                <w:b/>
                <w:bCs/>
                <w:sz w:val="18"/>
              </w:rPr>
            </w:pPr>
            <w:r w:rsidRPr="00843535">
              <w:rPr>
                <w:b/>
                <w:bCs/>
                <w:sz w:val="18"/>
              </w:rPr>
              <w:t>Credit</w:t>
            </w:r>
          </w:p>
        </w:tc>
        <w:tc>
          <w:tcPr>
            <w:tcW w:w="1095" w:type="dxa"/>
            <w:tcBorders>
              <w:top w:val="single" w:sz="4" w:space="0" w:color="auto"/>
              <w:right w:val="single" w:sz="4" w:space="0" w:color="auto"/>
            </w:tcBorders>
            <w:vAlign w:val="center"/>
          </w:tcPr>
          <w:p w:rsidR="00843535" w:rsidRPr="00843535" w:rsidRDefault="00843535" w:rsidP="00843535">
            <w:pPr>
              <w:jc w:val="center"/>
              <w:rPr>
                <w:b/>
                <w:bCs/>
                <w:sz w:val="18"/>
              </w:rPr>
            </w:pPr>
            <w:r w:rsidRPr="00843535">
              <w:rPr>
                <w:b/>
                <w:bCs/>
                <w:sz w:val="18"/>
              </w:rPr>
              <w:t>Balance</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1-1-17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szCs w:val="18"/>
              </w:rPr>
            </w:pPr>
            <w:r w:rsidRPr="00843535">
              <w:rPr>
                <w:i/>
                <w:iCs/>
                <w:sz w:val="18"/>
                <w:szCs w:val="18"/>
              </w:rPr>
              <w:t>6,720</w:t>
            </w: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i/>
                <w:iCs/>
                <w:sz w:val="16"/>
              </w:rPr>
            </w:pPr>
            <w:r w:rsidRPr="00843535">
              <w:rPr>
                <w:i/>
                <w:iCs/>
                <w:sz w:val="16"/>
              </w:rPr>
              <w:t>YR 2017</w:t>
            </w:r>
          </w:p>
        </w:tc>
        <w:tc>
          <w:tcPr>
            <w:tcW w:w="1095" w:type="dxa"/>
            <w:vAlign w:val="center"/>
          </w:tcPr>
          <w:p w:rsidR="00843535" w:rsidRPr="00843535" w:rsidRDefault="00843535" w:rsidP="00843535">
            <w:pPr>
              <w:jc w:val="right"/>
              <w:rPr>
                <w:i/>
                <w:iCs/>
                <w:sz w:val="18"/>
              </w:rPr>
            </w:pPr>
            <w:r w:rsidRPr="00843535">
              <w:rPr>
                <w:i/>
                <w:iCs/>
                <w:sz w:val="18"/>
              </w:rPr>
              <w:t>5,000</w:t>
            </w:r>
          </w:p>
        </w:tc>
        <w:tc>
          <w:tcPr>
            <w:tcW w:w="1095" w:type="dxa"/>
            <w:vAlign w:val="center"/>
          </w:tcPr>
          <w:p w:rsidR="00843535" w:rsidRPr="00843535" w:rsidRDefault="00843535" w:rsidP="00843535">
            <w:pPr>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r w:rsidRPr="00843535">
              <w:rPr>
                <w:i/>
                <w:iCs/>
                <w:sz w:val="18"/>
              </w:rPr>
              <w:t>5,000</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vAlign w:val="center"/>
          </w:tcPr>
          <w:p w:rsidR="00843535" w:rsidRPr="00843535" w:rsidRDefault="00843535" w:rsidP="00843535">
            <w:pPr>
              <w:jc w:val="right"/>
              <w:rPr>
                <w:i/>
                <w:iCs/>
                <w:sz w:val="18"/>
              </w:rPr>
            </w:pPr>
            <w:r w:rsidRPr="00843535">
              <w:rPr>
                <w:i/>
                <w:iCs/>
                <w:sz w:val="18"/>
              </w:rPr>
              <w:t>70,930</w:t>
            </w: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tcBorders>
              <w:right w:val="single" w:sz="4" w:space="0" w:color="auto"/>
            </w:tcBorders>
            <w:vAlign w:val="center"/>
          </w:tcPr>
          <w:p w:rsidR="00843535" w:rsidRPr="00843535" w:rsidRDefault="00843535" w:rsidP="00843535">
            <w:pPr>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r w:rsidRPr="00843535">
              <w:rPr>
                <w:i/>
                <w:iCs/>
                <w:sz w:val="18"/>
              </w:rPr>
              <w:t>64,065</w:t>
            </w: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tcBorders>
              <w:right w:val="single" w:sz="4" w:space="0" w:color="auto"/>
            </w:tcBorders>
            <w:vAlign w:val="center"/>
          </w:tcPr>
          <w:p w:rsidR="00843535" w:rsidRPr="00843535" w:rsidRDefault="00843535" w:rsidP="00843535">
            <w:pPr>
              <w:rPr>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sz w:val="18"/>
              </w:rPr>
            </w:pPr>
          </w:p>
        </w:tc>
        <w:tc>
          <w:tcPr>
            <w:tcW w:w="1122" w:type="dxa"/>
            <w:vAlign w:val="center"/>
          </w:tcPr>
          <w:p w:rsidR="00843535" w:rsidRPr="00843535" w:rsidRDefault="00843535" w:rsidP="00843535">
            <w:pPr>
              <w:jc w:val="right"/>
              <w:rPr>
                <w:sz w:val="18"/>
              </w:rPr>
            </w:pPr>
          </w:p>
        </w:tc>
        <w:tc>
          <w:tcPr>
            <w:tcW w:w="1126" w:type="dxa"/>
            <w:vAlign w:val="center"/>
          </w:tcPr>
          <w:p w:rsidR="00843535" w:rsidRPr="00843535" w:rsidRDefault="00843535" w:rsidP="00843535">
            <w:pPr>
              <w:jc w:val="right"/>
              <w:rPr>
                <w:sz w:val="18"/>
              </w:rPr>
            </w:pPr>
          </w:p>
        </w:tc>
        <w:tc>
          <w:tcPr>
            <w:tcW w:w="1139" w:type="dxa"/>
            <w:tcBorders>
              <w:right w:val="single" w:sz="4" w:space="0" w:color="auto"/>
            </w:tcBorders>
            <w:vAlign w:val="center"/>
          </w:tcPr>
          <w:p w:rsidR="00843535" w:rsidRPr="00843535" w:rsidRDefault="00843535" w:rsidP="00843535">
            <w:pPr>
              <w:jc w:val="right"/>
              <w:rPr>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tcBorders>
              <w:right w:val="single" w:sz="4" w:space="0" w:color="auto"/>
            </w:tcBorders>
            <w:vAlign w:val="center"/>
          </w:tcPr>
          <w:p w:rsidR="00843535" w:rsidRPr="00843535" w:rsidRDefault="00843535" w:rsidP="00843535">
            <w:pPr>
              <w:rPr>
                <w:sz w:val="18"/>
              </w:rPr>
            </w:pPr>
          </w:p>
        </w:tc>
      </w:tr>
      <w:tr w:rsidR="00843535" w:rsidRPr="00843535" w:rsidTr="00B928DC">
        <w:tc>
          <w:tcPr>
            <w:tcW w:w="1008" w:type="dxa"/>
            <w:tcBorders>
              <w:left w:val="nil"/>
              <w:right w:val="nil"/>
            </w:tcBorders>
            <w:vAlign w:val="center"/>
          </w:tcPr>
          <w:p w:rsidR="00843535" w:rsidRPr="00843535" w:rsidRDefault="00843535" w:rsidP="00843535">
            <w:pPr>
              <w:jc w:val="center"/>
              <w:rPr>
                <w:sz w:val="18"/>
              </w:rPr>
            </w:pPr>
          </w:p>
          <w:p w:rsidR="00843535" w:rsidRPr="00843535" w:rsidRDefault="00843535" w:rsidP="00843535">
            <w:pPr>
              <w:jc w:val="center"/>
              <w:rPr>
                <w:sz w:val="18"/>
              </w:rPr>
            </w:pPr>
          </w:p>
        </w:tc>
        <w:tc>
          <w:tcPr>
            <w:tcW w:w="1122" w:type="dxa"/>
            <w:tcBorders>
              <w:left w:val="nil"/>
              <w:right w:val="nil"/>
            </w:tcBorders>
            <w:vAlign w:val="center"/>
          </w:tcPr>
          <w:p w:rsidR="00843535" w:rsidRPr="00843535" w:rsidRDefault="00843535" w:rsidP="00843535">
            <w:pPr>
              <w:jc w:val="center"/>
              <w:rPr>
                <w:sz w:val="18"/>
              </w:rPr>
            </w:pPr>
          </w:p>
        </w:tc>
        <w:tc>
          <w:tcPr>
            <w:tcW w:w="1126" w:type="dxa"/>
            <w:tcBorders>
              <w:left w:val="nil"/>
              <w:right w:val="nil"/>
            </w:tcBorders>
            <w:vAlign w:val="center"/>
          </w:tcPr>
          <w:p w:rsidR="00843535" w:rsidRPr="00843535" w:rsidRDefault="00843535" w:rsidP="00843535">
            <w:pPr>
              <w:jc w:val="center"/>
              <w:rPr>
                <w:sz w:val="18"/>
              </w:rPr>
            </w:pPr>
          </w:p>
        </w:tc>
        <w:tc>
          <w:tcPr>
            <w:tcW w:w="1139" w:type="dxa"/>
            <w:tcBorders>
              <w:left w:val="nil"/>
              <w:right w:val="nil"/>
            </w:tcBorders>
            <w:vAlign w:val="center"/>
          </w:tcPr>
          <w:p w:rsidR="00843535" w:rsidRPr="00843535" w:rsidRDefault="00843535" w:rsidP="00843535">
            <w:pPr>
              <w:jc w:val="center"/>
              <w:rPr>
                <w:sz w:val="18"/>
              </w:rPr>
            </w:pPr>
          </w:p>
        </w:tc>
        <w:tc>
          <w:tcPr>
            <w:tcW w:w="576" w:type="dxa"/>
            <w:tcBorders>
              <w:top w:val="nil"/>
              <w:left w:val="nil"/>
              <w:bottom w:val="nil"/>
              <w:right w:val="nil"/>
            </w:tcBorders>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r>
      <w:tr w:rsidR="00843535" w:rsidRPr="00843535" w:rsidTr="00B928DC">
        <w:tc>
          <w:tcPr>
            <w:tcW w:w="4395" w:type="dxa"/>
            <w:gridSpan w:val="4"/>
            <w:tcBorders>
              <w:left w:val="single" w:sz="4" w:space="0" w:color="auto"/>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Accounts Receivable</w:t>
            </w:r>
          </w:p>
        </w:tc>
        <w:tc>
          <w:tcPr>
            <w:tcW w:w="576" w:type="dxa"/>
            <w:tcBorders>
              <w:top w:val="nil"/>
              <w:bottom w:val="nil"/>
            </w:tcBorders>
          </w:tcPr>
          <w:p w:rsidR="00843535" w:rsidRPr="00843535" w:rsidRDefault="00843535" w:rsidP="00843535">
            <w:pPr>
              <w:jc w:val="center"/>
              <w:rPr>
                <w:sz w:val="18"/>
              </w:rPr>
            </w:pPr>
          </w:p>
        </w:tc>
        <w:tc>
          <w:tcPr>
            <w:tcW w:w="4380" w:type="dxa"/>
            <w:gridSpan w:val="4"/>
            <w:tcBorders>
              <w:right w:val="single" w:sz="4" w:space="0" w:color="auto"/>
            </w:tcBorders>
            <w:shd w:val="pct25" w:color="auto" w:fill="auto"/>
            <w:vAlign w:val="center"/>
          </w:tcPr>
          <w:p w:rsidR="00843535" w:rsidRPr="00843535" w:rsidRDefault="00843535" w:rsidP="00843535">
            <w:pPr>
              <w:jc w:val="center"/>
              <w:rPr>
                <w:b/>
                <w:sz w:val="18"/>
                <w:szCs w:val="18"/>
              </w:rPr>
            </w:pPr>
            <w:r w:rsidRPr="00843535">
              <w:rPr>
                <w:b/>
                <w:sz w:val="18"/>
                <w:szCs w:val="18"/>
              </w:rPr>
              <w:t>Income Summary</w:t>
            </w:r>
          </w:p>
        </w:tc>
      </w:tr>
      <w:tr w:rsidR="00843535" w:rsidRPr="00843535" w:rsidTr="00B928DC">
        <w:tc>
          <w:tcPr>
            <w:tcW w:w="1008" w:type="dxa"/>
            <w:tcBorders>
              <w:left w:val="single" w:sz="4" w:space="0" w:color="auto"/>
            </w:tcBorders>
            <w:vAlign w:val="center"/>
          </w:tcPr>
          <w:p w:rsidR="00843535" w:rsidRPr="00843535" w:rsidRDefault="00843535" w:rsidP="00843535">
            <w:pPr>
              <w:jc w:val="center"/>
              <w:rPr>
                <w:b/>
                <w:bCs/>
                <w:sz w:val="18"/>
              </w:rPr>
            </w:pPr>
            <w:r w:rsidRPr="00843535">
              <w:rPr>
                <w:b/>
                <w:bCs/>
                <w:sz w:val="18"/>
              </w:rPr>
              <w:t>Date</w:t>
            </w:r>
          </w:p>
        </w:tc>
        <w:tc>
          <w:tcPr>
            <w:tcW w:w="1122" w:type="dxa"/>
            <w:vAlign w:val="center"/>
          </w:tcPr>
          <w:p w:rsidR="00843535" w:rsidRPr="00843535" w:rsidRDefault="00843535" w:rsidP="00843535">
            <w:pPr>
              <w:jc w:val="center"/>
              <w:rPr>
                <w:b/>
                <w:bCs/>
                <w:sz w:val="18"/>
              </w:rPr>
            </w:pPr>
            <w:r w:rsidRPr="00843535">
              <w:rPr>
                <w:b/>
                <w:bCs/>
                <w:sz w:val="18"/>
              </w:rPr>
              <w:t>Debit</w:t>
            </w:r>
          </w:p>
        </w:tc>
        <w:tc>
          <w:tcPr>
            <w:tcW w:w="1126" w:type="dxa"/>
            <w:vAlign w:val="center"/>
          </w:tcPr>
          <w:p w:rsidR="00843535" w:rsidRPr="00843535" w:rsidRDefault="00843535" w:rsidP="00843535">
            <w:pPr>
              <w:jc w:val="center"/>
              <w:rPr>
                <w:b/>
                <w:bCs/>
                <w:sz w:val="18"/>
              </w:rPr>
            </w:pPr>
            <w:r w:rsidRPr="00843535">
              <w:rPr>
                <w:b/>
                <w:bCs/>
                <w:sz w:val="18"/>
              </w:rPr>
              <w:t>Credit</w:t>
            </w:r>
          </w:p>
        </w:tc>
        <w:tc>
          <w:tcPr>
            <w:tcW w:w="1139"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c>
          <w:tcPr>
            <w:tcW w:w="576" w:type="dxa"/>
            <w:tcBorders>
              <w:top w:val="nil"/>
              <w:bottom w:val="nil"/>
            </w:tcBorders>
          </w:tcPr>
          <w:p w:rsidR="00843535" w:rsidRPr="00843535" w:rsidRDefault="00843535" w:rsidP="00843535">
            <w:pPr>
              <w:jc w:val="center"/>
              <w:rPr>
                <w:b/>
                <w:bCs/>
                <w:sz w:val="18"/>
              </w:rPr>
            </w:pPr>
          </w:p>
        </w:tc>
        <w:tc>
          <w:tcPr>
            <w:tcW w:w="1095" w:type="dxa"/>
            <w:vAlign w:val="center"/>
          </w:tcPr>
          <w:p w:rsidR="00843535" w:rsidRPr="00843535" w:rsidRDefault="00843535" w:rsidP="00843535">
            <w:pPr>
              <w:jc w:val="center"/>
              <w:rPr>
                <w:b/>
                <w:bCs/>
                <w:sz w:val="18"/>
              </w:rPr>
            </w:pPr>
            <w:r w:rsidRPr="00843535">
              <w:rPr>
                <w:b/>
                <w:bCs/>
                <w:sz w:val="18"/>
              </w:rPr>
              <w:t>Date</w:t>
            </w:r>
          </w:p>
        </w:tc>
        <w:tc>
          <w:tcPr>
            <w:tcW w:w="1095" w:type="dxa"/>
            <w:vAlign w:val="center"/>
          </w:tcPr>
          <w:p w:rsidR="00843535" w:rsidRPr="00843535" w:rsidRDefault="00843535" w:rsidP="00843535">
            <w:pPr>
              <w:jc w:val="center"/>
              <w:rPr>
                <w:b/>
                <w:bCs/>
                <w:sz w:val="18"/>
              </w:rPr>
            </w:pPr>
            <w:r w:rsidRPr="00843535">
              <w:rPr>
                <w:b/>
                <w:bCs/>
                <w:sz w:val="18"/>
              </w:rPr>
              <w:t>Debit</w:t>
            </w:r>
          </w:p>
        </w:tc>
        <w:tc>
          <w:tcPr>
            <w:tcW w:w="1095" w:type="dxa"/>
            <w:vAlign w:val="center"/>
          </w:tcPr>
          <w:p w:rsidR="00843535" w:rsidRPr="00843535" w:rsidRDefault="00843535" w:rsidP="00843535">
            <w:pPr>
              <w:jc w:val="center"/>
              <w:rPr>
                <w:b/>
                <w:bCs/>
                <w:sz w:val="18"/>
              </w:rPr>
            </w:pPr>
            <w:r w:rsidRPr="00843535">
              <w:rPr>
                <w:b/>
                <w:bCs/>
                <w:sz w:val="18"/>
              </w:rPr>
              <w:t>Credit</w:t>
            </w:r>
          </w:p>
        </w:tc>
        <w:tc>
          <w:tcPr>
            <w:tcW w:w="1095"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1-1-17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r w:rsidRPr="00843535">
              <w:rPr>
                <w:i/>
                <w:iCs/>
                <w:sz w:val="16"/>
              </w:rPr>
              <w:t>12-31-17</w:t>
            </w: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r w:rsidRPr="00843535">
              <w:rPr>
                <w:i/>
                <w:iCs/>
                <w:sz w:val="18"/>
              </w:rPr>
              <w:t>2,140</w:t>
            </w:r>
          </w:p>
        </w:tc>
        <w:tc>
          <w:tcPr>
            <w:tcW w:w="1095" w:type="dxa"/>
            <w:tcBorders>
              <w:right w:val="single" w:sz="4" w:space="0" w:color="auto"/>
            </w:tcBorders>
            <w:vAlign w:val="center"/>
          </w:tcPr>
          <w:p w:rsidR="00843535" w:rsidRPr="00843535" w:rsidRDefault="00843535" w:rsidP="00843535">
            <w:pPr>
              <w:jc w:val="right"/>
              <w:rPr>
                <w:i/>
                <w:iCs/>
                <w:sz w:val="18"/>
              </w:rPr>
            </w:pPr>
            <w:r w:rsidRPr="00843535">
              <w:rPr>
                <w:i/>
                <w:iCs/>
                <w:sz w:val="18"/>
              </w:rPr>
              <w:t>2,140</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vAlign w:val="center"/>
          </w:tcPr>
          <w:p w:rsidR="00843535" w:rsidRPr="00843535" w:rsidRDefault="00843535" w:rsidP="00843535">
            <w:pPr>
              <w:jc w:val="right"/>
              <w:rPr>
                <w:i/>
                <w:iCs/>
                <w:sz w:val="18"/>
              </w:rPr>
            </w:pPr>
            <w:r w:rsidRPr="00843535">
              <w:rPr>
                <w:i/>
                <w:iCs/>
                <w:sz w:val="18"/>
              </w:rPr>
              <w:t>30,710</w:t>
            </w: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tcBorders>
              <w:right w:val="single" w:sz="4" w:space="0" w:color="auto"/>
            </w:tcBorders>
            <w:vAlign w:val="center"/>
          </w:tcPr>
          <w:p w:rsidR="00843535" w:rsidRPr="00843535" w:rsidRDefault="00843535" w:rsidP="00843535">
            <w:pPr>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r w:rsidRPr="00843535">
              <w:rPr>
                <w:i/>
                <w:iCs/>
                <w:sz w:val="18"/>
              </w:rPr>
              <w:t>33,260</w:t>
            </w:r>
          </w:p>
        </w:tc>
        <w:tc>
          <w:tcPr>
            <w:tcW w:w="1139" w:type="dxa"/>
            <w:tcBorders>
              <w:right w:val="single" w:sz="4" w:space="0" w:color="auto"/>
            </w:tcBorders>
            <w:vAlign w:val="center"/>
          </w:tcPr>
          <w:p w:rsidR="00843535" w:rsidRPr="00843535" w:rsidRDefault="00843535" w:rsidP="00843535">
            <w:pPr>
              <w:jc w:val="right"/>
              <w:rPr>
                <w:i/>
                <w:iCs/>
                <w:sz w:val="18"/>
              </w:rPr>
            </w:pPr>
            <w:r w:rsidRPr="00843535">
              <w:rPr>
                <w:i/>
                <w:iCs/>
                <w:sz w:val="18"/>
              </w:rPr>
              <w:t>1,740</w:t>
            </w: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tcBorders>
              <w:right w:val="single" w:sz="4" w:space="0" w:color="auto"/>
            </w:tcBorders>
            <w:vAlign w:val="center"/>
          </w:tcPr>
          <w:p w:rsidR="00843535" w:rsidRPr="00843535" w:rsidRDefault="00843535" w:rsidP="00843535">
            <w:pPr>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sz w:val="18"/>
              </w:rPr>
            </w:pPr>
          </w:p>
        </w:tc>
        <w:tc>
          <w:tcPr>
            <w:tcW w:w="1122" w:type="dxa"/>
            <w:vAlign w:val="center"/>
          </w:tcPr>
          <w:p w:rsidR="00843535" w:rsidRPr="00843535" w:rsidRDefault="00843535" w:rsidP="00843535">
            <w:pPr>
              <w:jc w:val="right"/>
              <w:rPr>
                <w:sz w:val="18"/>
              </w:rPr>
            </w:pPr>
          </w:p>
        </w:tc>
        <w:tc>
          <w:tcPr>
            <w:tcW w:w="1126" w:type="dxa"/>
            <w:vAlign w:val="center"/>
          </w:tcPr>
          <w:p w:rsidR="00843535" w:rsidRPr="00843535" w:rsidRDefault="00843535" w:rsidP="00843535">
            <w:pPr>
              <w:jc w:val="right"/>
              <w:rPr>
                <w:sz w:val="18"/>
              </w:rPr>
            </w:pPr>
          </w:p>
        </w:tc>
        <w:tc>
          <w:tcPr>
            <w:tcW w:w="1139" w:type="dxa"/>
            <w:tcBorders>
              <w:right w:val="single" w:sz="4" w:space="0" w:color="auto"/>
            </w:tcBorders>
            <w:vAlign w:val="center"/>
          </w:tcPr>
          <w:p w:rsidR="00843535" w:rsidRPr="00843535" w:rsidRDefault="00843535" w:rsidP="00843535">
            <w:pPr>
              <w:jc w:val="right"/>
              <w:rPr>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tcBorders>
              <w:right w:val="single" w:sz="4" w:space="0" w:color="auto"/>
            </w:tcBorders>
            <w:vAlign w:val="center"/>
          </w:tcPr>
          <w:p w:rsidR="00843535" w:rsidRPr="00843535" w:rsidRDefault="00843535" w:rsidP="00843535">
            <w:pPr>
              <w:rPr>
                <w:sz w:val="18"/>
              </w:rPr>
            </w:pPr>
          </w:p>
        </w:tc>
      </w:tr>
      <w:tr w:rsidR="00843535" w:rsidRPr="00843535" w:rsidTr="00B928DC">
        <w:tc>
          <w:tcPr>
            <w:tcW w:w="1008" w:type="dxa"/>
            <w:tcBorders>
              <w:left w:val="nil"/>
              <w:right w:val="nil"/>
            </w:tcBorders>
            <w:vAlign w:val="center"/>
          </w:tcPr>
          <w:p w:rsidR="00843535" w:rsidRPr="00843535" w:rsidRDefault="00843535" w:rsidP="00843535">
            <w:pPr>
              <w:jc w:val="center"/>
              <w:rPr>
                <w:sz w:val="18"/>
              </w:rPr>
            </w:pPr>
          </w:p>
          <w:p w:rsidR="00843535" w:rsidRPr="00843535" w:rsidRDefault="00843535" w:rsidP="00843535">
            <w:pPr>
              <w:jc w:val="center"/>
              <w:rPr>
                <w:sz w:val="18"/>
              </w:rPr>
            </w:pPr>
          </w:p>
        </w:tc>
        <w:tc>
          <w:tcPr>
            <w:tcW w:w="1122" w:type="dxa"/>
            <w:tcBorders>
              <w:left w:val="nil"/>
              <w:right w:val="nil"/>
            </w:tcBorders>
            <w:vAlign w:val="center"/>
          </w:tcPr>
          <w:p w:rsidR="00843535" w:rsidRPr="00843535" w:rsidRDefault="00843535" w:rsidP="00843535">
            <w:pPr>
              <w:jc w:val="center"/>
              <w:rPr>
                <w:sz w:val="18"/>
              </w:rPr>
            </w:pPr>
          </w:p>
        </w:tc>
        <w:tc>
          <w:tcPr>
            <w:tcW w:w="1126" w:type="dxa"/>
            <w:tcBorders>
              <w:left w:val="nil"/>
              <w:right w:val="nil"/>
            </w:tcBorders>
            <w:vAlign w:val="center"/>
          </w:tcPr>
          <w:p w:rsidR="00843535" w:rsidRPr="00843535" w:rsidRDefault="00843535" w:rsidP="00843535">
            <w:pPr>
              <w:jc w:val="center"/>
              <w:rPr>
                <w:sz w:val="18"/>
              </w:rPr>
            </w:pPr>
          </w:p>
        </w:tc>
        <w:tc>
          <w:tcPr>
            <w:tcW w:w="1139" w:type="dxa"/>
            <w:tcBorders>
              <w:left w:val="nil"/>
              <w:right w:val="nil"/>
            </w:tcBorders>
            <w:vAlign w:val="center"/>
          </w:tcPr>
          <w:p w:rsidR="00843535" w:rsidRPr="00843535" w:rsidRDefault="00843535" w:rsidP="00843535">
            <w:pPr>
              <w:jc w:val="center"/>
              <w:rPr>
                <w:sz w:val="18"/>
              </w:rPr>
            </w:pPr>
          </w:p>
        </w:tc>
        <w:tc>
          <w:tcPr>
            <w:tcW w:w="576" w:type="dxa"/>
            <w:tcBorders>
              <w:top w:val="nil"/>
              <w:left w:val="nil"/>
              <w:bottom w:val="nil"/>
              <w:right w:val="nil"/>
            </w:tcBorders>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r>
      <w:tr w:rsidR="00843535" w:rsidRPr="00843535" w:rsidTr="00B928DC">
        <w:tc>
          <w:tcPr>
            <w:tcW w:w="4395" w:type="dxa"/>
            <w:gridSpan w:val="4"/>
            <w:tcBorders>
              <w:left w:val="single" w:sz="4" w:space="0" w:color="auto"/>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Supplies</w:t>
            </w:r>
          </w:p>
        </w:tc>
        <w:tc>
          <w:tcPr>
            <w:tcW w:w="576" w:type="dxa"/>
            <w:tcBorders>
              <w:top w:val="nil"/>
              <w:bottom w:val="nil"/>
            </w:tcBorders>
          </w:tcPr>
          <w:p w:rsidR="00843535" w:rsidRPr="00843535" w:rsidRDefault="00843535" w:rsidP="00843535">
            <w:pPr>
              <w:jc w:val="center"/>
              <w:rPr>
                <w:sz w:val="18"/>
              </w:rPr>
            </w:pPr>
          </w:p>
        </w:tc>
        <w:tc>
          <w:tcPr>
            <w:tcW w:w="4380" w:type="dxa"/>
            <w:gridSpan w:val="4"/>
            <w:tcBorders>
              <w:right w:val="single" w:sz="4" w:space="0" w:color="auto"/>
            </w:tcBorders>
            <w:shd w:val="pct25" w:color="auto" w:fill="auto"/>
            <w:vAlign w:val="center"/>
          </w:tcPr>
          <w:p w:rsidR="00843535" w:rsidRPr="00843535" w:rsidRDefault="00843535" w:rsidP="00843535">
            <w:pPr>
              <w:jc w:val="center"/>
              <w:rPr>
                <w:b/>
                <w:sz w:val="18"/>
                <w:szCs w:val="18"/>
              </w:rPr>
            </w:pPr>
            <w:r w:rsidRPr="00843535">
              <w:rPr>
                <w:b/>
                <w:sz w:val="18"/>
                <w:szCs w:val="18"/>
              </w:rPr>
              <w:t>Sales</w:t>
            </w:r>
          </w:p>
        </w:tc>
      </w:tr>
      <w:tr w:rsidR="00843535" w:rsidRPr="00843535" w:rsidTr="00B928DC">
        <w:tc>
          <w:tcPr>
            <w:tcW w:w="1008" w:type="dxa"/>
            <w:tcBorders>
              <w:left w:val="single" w:sz="4" w:space="0" w:color="auto"/>
            </w:tcBorders>
            <w:vAlign w:val="center"/>
          </w:tcPr>
          <w:p w:rsidR="00843535" w:rsidRPr="00843535" w:rsidRDefault="00843535" w:rsidP="00843535">
            <w:pPr>
              <w:jc w:val="center"/>
              <w:rPr>
                <w:b/>
                <w:bCs/>
                <w:sz w:val="18"/>
              </w:rPr>
            </w:pPr>
            <w:r w:rsidRPr="00843535">
              <w:rPr>
                <w:b/>
                <w:bCs/>
                <w:sz w:val="18"/>
              </w:rPr>
              <w:t>Date</w:t>
            </w:r>
          </w:p>
        </w:tc>
        <w:tc>
          <w:tcPr>
            <w:tcW w:w="1122" w:type="dxa"/>
            <w:vAlign w:val="center"/>
          </w:tcPr>
          <w:p w:rsidR="00843535" w:rsidRPr="00843535" w:rsidRDefault="00843535" w:rsidP="00843535">
            <w:pPr>
              <w:jc w:val="center"/>
              <w:rPr>
                <w:b/>
                <w:bCs/>
                <w:sz w:val="18"/>
              </w:rPr>
            </w:pPr>
            <w:r w:rsidRPr="00843535">
              <w:rPr>
                <w:b/>
                <w:bCs/>
                <w:sz w:val="18"/>
              </w:rPr>
              <w:t>Debit</w:t>
            </w:r>
          </w:p>
        </w:tc>
        <w:tc>
          <w:tcPr>
            <w:tcW w:w="1126" w:type="dxa"/>
            <w:vAlign w:val="center"/>
          </w:tcPr>
          <w:p w:rsidR="00843535" w:rsidRPr="00843535" w:rsidRDefault="00843535" w:rsidP="00843535">
            <w:pPr>
              <w:jc w:val="center"/>
              <w:rPr>
                <w:b/>
                <w:bCs/>
                <w:sz w:val="18"/>
              </w:rPr>
            </w:pPr>
            <w:r w:rsidRPr="00843535">
              <w:rPr>
                <w:b/>
                <w:bCs/>
                <w:sz w:val="18"/>
              </w:rPr>
              <w:t>Credit</w:t>
            </w:r>
          </w:p>
        </w:tc>
        <w:tc>
          <w:tcPr>
            <w:tcW w:w="1139"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c>
          <w:tcPr>
            <w:tcW w:w="576" w:type="dxa"/>
            <w:tcBorders>
              <w:top w:val="nil"/>
              <w:bottom w:val="nil"/>
            </w:tcBorders>
          </w:tcPr>
          <w:p w:rsidR="00843535" w:rsidRPr="00843535" w:rsidRDefault="00843535" w:rsidP="00843535">
            <w:pPr>
              <w:jc w:val="center"/>
              <w:rPr>
                <w:b/>
                <w:bCs/>
                <w:sz w:val="18"/>
              </w:rPr>
            </w:pPr>
          </w:p>
        </w:tc>
        <w:tc>
          <w:tcPr>
            <w:tcW w:w="1095" w:type="dxa"/>
            <w:vAlign w:val="center"/>
          </w:tcPr>
          <w:p w:rsidR="00843535" w:rsidRPr="00843535" w:rsidRDefault="00843535" w:rsidP="00843535">
            <w:pPr>
              <w:jc w:val="center"/>
              <w:rPr>
                <w:b/>
                <w:bCs/>
                <w:sz w:val="18"/>
              </w:rPr>
            </w:pPr>
            <w:r w:rsidRPr="00843535">
              <w:rPr>
                <w:b/>
                <w:bCs/>
                <w:sz w:val="18"/>
              </w:rPr>
              <w:t>Date</w:t>
            </w:r>
          </w:p>
        </w:tc>
        <w:tc>
          <w:tcPr>
            <w:tcW w:w="1095" w:type="dxa"/>
            <w:vAlign w:val="center"/>
          </w:tcPr>
          <w:p w:rsidR="00843535" w:rsidRPr="00843535" w:rsidRDefault="00843535" w:rsidP="00843535">
            <w:pPr>
              <w:jc w:val="center"/>
              <w:rPr>
                <w:b/>
                <w:bCs/>
                <w:sz w:val="18"/>
              </w:rPr>
            </w:pPr>
            <w:r w:rsidRPr="00843535">
              <w:rPr>
                <w:b/>
                <w:bCs/>
                <w:sz w:val="18"/>
              </w:rPr>
              <w:t>Debit</w:t>
            </w:r>
          </w:p>
        </w:tc>
        <w:tc>
          <w:tcPr>
            <w:tcW w:w="1095" w:type="dxa"/>
            <w:vAlign w:val="center"/>
          </w:tcPr>
          <w:p w:rsidR="00843535" w:rsidRPr="00843535" w:rsidRDefault="00843535" w:rsidP="00843535">
            <w:pPr>
              <w:jc w:val="center"/>
              <w:rPr>
                <w:b/>
                <w:bCs/>
                <w:sz w:val="18"/>
              </w:rPr>
            </w:pPr>
            <w:r w:rsidRPr="00843535">
              <w:rPr>
                <w:b/>
                <w:bCs/>
                <w:sz w:val="18"/>
              </w:rPr>
              <w:t>Credit</w:t>
            </w:r>
          </w:p>
        </w:tc>
        <w:tc>
          <w:tcPr>
            <w:tcW w:w="1095"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1-1-17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r w:rsidRPr="00843535">
              <w:rPr>
                <w:i/>
                <w:iCs/>
                <w:sz w:val="18"/>
              </w:rPr>
              <w:t>2,140</w:t>
            </w: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r w:rsidRPr="00843535">
              <w:rPr>
                <w:i/>
                <w:iCs/>
                <w:sz w:val="16"/>
              </w:rPr>
              <w:t>YR 2017</w:t>
            </w: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r w:rsidRPr="00843535">
              <w:rPr>
                <w:i/>
                <w:iCs/>
                <w:sz w:val="18"/>
              </w:rPr>
              <w:t>65,380</w:t>
            </w: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vAlign w:val="center"/>
          </w:tcPr>
          <w:p w:rsidR="00843535" w:rsidRPr="00843535" w:rsidRDefault="00843535" w:rsidP="00843535">
            <w:pPr>
              <w:jc w:val="right"/>
              <w:rPr>
                <w:i/>
                <w:iCs/>
                <w:sz w:val="18"/>
              </w:rPr>
            </w:pPr>
            <w:r w:rsidRPr="00843535">
              <w:rPr>
                <w:i/>
                <w:iCs/>
                <w:sz w:val="18"/>
              </w:rPr>
              <w:t>3,685</w:t>
            </w:r>
          </w:p>
        </w:tc>
        <w:tc>
          <w:tcPr>
            <w:tcW w:w="1126" w:type="dxa"/>
            <w:tcBorders>
              <w:bottom w:val="single" w:sz="6" w:space="0" w:color="000000"/>
            </w:tcBorders>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12-31-17</w:t>
            </w:r>
          </w:p>
        </w:tc>
        <w:tc>
          <w:tcPr>
            <w:tcW w:w="1122" w:type="dxa"/>
            <w:vAlign w:val="center"/>
          </w:tcPr>
          <w:p w:rsidR="00843535" w:rsidRPr="00843535" w:rsidRDefault="00843535" w:rsidP="00843535">
            <w:pPr>
              <w:jc w:val="right"/>
              <w:rPr>
                <w:i/>
                <w:iCs/>
                <w:sz w:val="18"/>
              </w:rPr>
            </w:pPr>
          </w:p>
        </w:tc>
        <w:tc>
          <w:tcPr>
            <w:tcW w:w="1126" w:type="dxa"/>
            <w:tcBorders>
              <w:bottom w:val="single" w:sz="4" w:space="0" w:color="auto"/>
            </w:tcBorders>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sz w:val="18"/>
              </w:rPr>
            </w:pPr>
          </w:p>
        </w:tc>
        <w:tc>
          <w:tcPr>
            <w:tcW w:w="1122" w:type="dxa"/>
            <w:vAlign w:val="center"/>
          </w:tcPr>
          <w:p w:rsidR="00843535" w:rsidRPr="00843535" w:rsidRDefault="00843535" w:rsidP="00843535">
            <w:pPr>
              <w:jc w:val="right"/>
              <w:rPr>
                <w:sz w:val="18"/>
              </w:rPr>
            </w:pPr>
          </w:p>
        </w:tc>
        <w:tc>
          <w:tcPr>
            <w:tcW w:w="1126" w:type="dxa"/>
            <w:tcBorders>
              <w:top w:val="single" w:sz="4" w:space="0" w:color="auto"/>
            </w:tcBorders>
            <w:vAlign w:val="center"/>
          </w:tcPr>
          <w:p w:rsidR="00843535" w:rsidRPr="00843535" w:rsidRDefault="00843535" w:rsidP="00843535">
            <w:pPr>
              <w:jc w:val="right"/>
              <w:rPr>
                <w:sz w:val="18"/>
              </w:rPr>
            </w:pPr>
          </w:p>
        </w:tc>
        <w:tc>
          <w:tcPr>
            <w:tcW w:w="1139" w:type="dxa"/>
            <w:tcBorders>
              <w:right w:val="single" w:sz="4" w:space="0" w:color="auto"/>
            </w:tcBorders>
            <w:vAlign w:val="center"/>
          </w:tcPr>
          <w:p w:rsidR="00843535" w:rsidRPr="00843535" w:rsidRDefault="00843535" w:rsidP="00843535">
            <w:pPr>
              <w:jc w:val="right"/>
              <w:rPr>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sz w:val="16"/>
              </w:rPr>
            </w:pPr>
          </w:p>
        </w:tc>
        <w:tc>
          <w:tcPr>
            <w:tcW w:w="1095" w:type="dxa"/>
            <w:vAlign w:val="center"/>
          </w:tcPr>
          <w:p w:rsidR="00843535" w:rsidRPr="00843535" w:rsidRDefault="00843535" w:rsidP="00843535">
            <w:pPr>
              <w:jc w:val="right"/>
              <w:rPr>
                <w:sz w:val="18"/>
              </w:rPr>
            </w:pPr>
          </w:p>
        </w:tc>
        <w:tc>
          <w:tcPr>
            <w:tcW w:w="1095" w:type="dxa"/>
            <w:vAlign w:val="center"/>
          </w:tcPr>
          <w:p w:rsidR="00843535" w:rsidRPr="00843535" w:rsidRDefault="00843535" w:rsidP="00843535">
            <w:pPr>
              <w:jc w:val="right"/>
              <w:rPr>
                <w:sz w:val="18"/>
              </w:rPr>
            </w:pPr>
          </w:p>
        </w:tc>
        <w:tc>
          <w:tcPr>
            <w:tcW w:w="1095" w:type="dxa"/>
            <w:tcBorders>
              <w:right w:val="single" w:sz="4" w:space="0" w:color="auto"/>
            </w:tcBorders>
            <w:vAlign w:val="center"/>
          </w:tcPr>
          <w:p w:rsidR="00843535" w:rsidRPr="00843535" w:rsidRDefault="00843535" w:rsidP="00843535">
            <w:pPr>
              <w:jc w:val="right"/>
              <w:rPr>
                <w:sz w:val="18"/>
              </w:rPr>
            </w:pPr>
          </w:p>
        </w:tc>
      </w:tr>
      <w:tr w:rsidR="00843535" w:rsidRPr="00843535" w:rsidTr="00B928DC">
        <w:tc>
          <w:tcPr>
            <w:tcW w:w="1008" w:type="dxa"/>
            <w:tcBorders>
              <w:left w:val="nil"/>
              <w:right w:val="nil"/>
            </w:tcBorders>
            <w:vAlign w:val="center"/>
          </w:tcPr>
          <w:p w:rsidR="00843535" w:rsidRPr="00843535" w:rsidRDefault="00843535" w:rsidP="00843535">
            <w:pPr>
              <w:jc w:val="center"/>
              <w:rPr>
                <w:sz w:val="18"/>
              </w:rPr>
            </w:pPr>
          </w:p>
          <w:p w:rsidR="00843535" w:rsidRPr="00843535" w:rsidRDefault="00843535" w:rsidP="00843535">
            <w:pPr>
              <w:jc w:val="center"/>
              <w:rPr>
                <w:sz w:val="18"/>
              </w:rPr>
            </w:pPr>
          </w:p>
        </w:tc>
        <w:tc>
          <w:tcPr>
            <w:tcW w:w="1122" w:type="dxa"/>
            <w:tcBorders>
              <w:left w:val="nil"/>
              <w:right w:val="nil"/>
            </w:tcBorders>
            <w:vAlign w:val="center"/>
          </w:tcPr>
          <w:p w:rsidR="00843535" w:rsidRPr="00843535" w:rsidRDefault="00843535" w:rsidP="00843535">
            <w:pPr>
              <w:jc w:val="center"/>
              <w:rPr>
                <w:sz w:val="18"/>
              </w:rPr>
            </w:pPr>
          </w:p>
        </w:tc>
        <w:tc>
          <w:tcPr>
            <w:tcW w:w="1126" w:type="dxa"/>
            <w:tcBorders>
              <w:left w:val="nil"/>
              <w:right w:val="nil"/>
            </w:tcBorders>
            <w:vAlign w:val="center"/>
          </w:tcPr>
          <w:p w:rsidR="00843535" w:rsidRPr="00843535" w:rsidRDefault="00843535" w:rsidP="00843535">
            <w:pPr>
              <w:jc w:val="center"/>
              <w:rPr>
                <w:sz w:val="18"/>
              </w:rPr>
            </w:pPr>
          </w:p>
        </w:tc>
        <w:tc>
          <w:tcPr>
            <w:tcW w:w="1139" w:type="dxa"/>
            <w:tcBorders>
              <w:left w:val="nil"/>
              <w:right w:val="nil"/>
            </w:tcBorders>
            <w:vAlign w:val="center"/>
          </w:tcPr>
          <w:p w:rsidR="00843535" w:rsidRPr="00843535" w:rsidRDefault="00843535" w:rsidP="00843535">
            <w:pPr>
              <w:jc w:val="center"/>
              <w:rPr>
                <w:sz w:val="18"/>
              </w:rPr>
            </w:pPr>
          </w:p>
        </w:tc>
        <w:tc>
          <w:tcPr>
            <w:tcW w:w="576" w:type="dxa"/>
            <w:tcBorders>
              <w:top w:val="nil"/>
              <w:left w:val="nil"/>
              <w:bottom w:val="nil"/>
              <w:right w:val="nil"/>
            </w:tcBorders>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r>
      <w:tr w:rsidR="00843535" w:rsidRPr="00843535" w:rsidTr="00B928DC">
        <w:tc>
          <w:tcPr>
            <w:tcW w:w="4395" w:type="dxa"/>
            <w:gridSpan w:val="4"/>
            <w:tcBorders>
              <w:left w:val="single" w:sz="4" w:space="0" w:color="auto"/>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Prepaid Insurance</w:t>
            </w:r>
          </w:p>
        </w:tc>
        <w:tc>
          <w:tcPr>
            <w:tcW w:w="576" w:type="dxa"/>
            <w:tcBorders>
              <w:top w:val="nil"/>
              <w:bottom w:val="nil"/>
            </w:tcBorders>
          </w:tcPr>
          <w:p w:rsidR="00843535" w:rsidRPr="00843535" w:rsidRDefault="00843535" w:rsidP="00843535">
            <w:pPr>
              <w:jc w:val="center"/>
              <w:rPr>
                <w:b/>
                <w:bCs/>
                <w:sz w:val="18"/>
              </w:rPr>
            </w:pPr>
          </w:p>
        </w:tc>
        <w:tc>
          <w:tcPr>
            <w:tcW w:w="4380" w:type="dxa"/>
            <w:gridSpan w:val="4"/>
            <w:tcBorders>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Purchases</w:t>
            </w:r>
          </w:p>
        </w:tc>
      </w:tr>
      <w:tr w:rsidR="00843535" w:rsidRPr="00843535" w:rsidTr="00B928DC">
        <w:tc>
          <w:tcPr>
            <w:tcW w:w="1008" w:type="dxa"/>
            <w:tcBorders>
              <w:left w:val="single" w:sz="4" w:space="0" w:color="auto"/>
            </w:tcBorders>
            <w:vAlign w:val="center"/>
          </w:tcPr>
          <w:p w:rsidR="00843535" w:rsidRPr="00843535" w:rsidRDefault="00843535" w:rsidP="00843535">
            <w:pPr>
              <w:jc w:val="center"/>
              <w:rPr>
                <w:b/>
                <w:bCs/>
                <w:sz w:val="18"/>
              </w:rPr>
            </w:pPr>
            <w:r w:rsidRPr="00843535">
              <w:rPr>
                <w:b/>
                <w:bCs/>
                <w:sz w:val="18"/>
              </w:rPr>
              <w:t>Date</w:t>
            </w:r>
          </w:p>
        </w:tc>
        <w:tc>
          <w:tcPr>
            <w:tcW w:w="1122" w:type="dxa"/>
            <w:vAlign w:val="center"/>
          </w:tcPr>
          <w:p w:rsidR="00843535" w:rsidRPr="00843535" w:rsidRDefault="00843535" w:rsidP="00843535">
            <w:pPr>
              <w:jc w:val="center"/>
              <w:rPr>
                <w:b/>
                <w:bCs/>
                <w:sz w:val="18"/>
              </w:rPr>
            </w:pPr>
            <w:r w:rsidRPr="00843535">
              <w:rPr>
                <w:b/>
                <w:bCs/>
                <w:sz w:val="18"/>
              </w:rPr>
              <w:t>Debit</w:t>
            </w:r>
          </w:p>
        </w:tc>
        <w:tc>
          <w:tcPr>
            <w:tcW w:w="1126" w:type="dxa"/>
            <w:vAlign w:val="center"/>
          </w:tcPr>
          <w:p w:rsidR="00843535" w:rsidRPr="00843535" w:rsidRDefault="00843535" w:rsidP="00843535">
            <w:pPr>
              <w:jc w:val="center"/>
              <w:rPr>
                <w:b/>
                <w:bCs/>
                <w:sz w:val="18"/>
              </w:rPr>
            </w:pPr>
            <w:r w:rsidRPr="00843535">
              <w:rPr>
                <w:b/>
                <w:bCs/>
                <w:sz w:val="18"/>
              </w:rPr>
              <w:t>Credit</w:t>
            </w:r>
          </w:p>
        </w:tc>
        <w:tc>
          <w:tcPr>
            <w:tcW w:w="1139"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c>
          <w:tcPr>
            <w:tcW w:w="576" w:type="dxa"/>
            <w:tcBorders>
              <w:top w:val="nil"/>
              <w:bottom w:val="nil"/>
            </w:tcBorders>
          </w:tcPr>
          <w:p w:rsidR="00843535" w:rsidRPr="00843535" w:rsidRDefault="00843535" w:rsidP="00843535">
            <w:pPr>
              <w:jc w:val="center"/>
              <w:rPr>
                <w:b/>
                <w:bCs/>
                <w:sz w:val="18"/>
              </w:rPr>
            </w:pPr>
          </w:p>
        </w:tc>
        <w:tc>
          <w:tcPr>
            <w:tcW w:w="1095" w:type="dxa"/>
            <w:vAlign w:val="center"/>
          </w:tcPr>
          <w:p w:rsidR="00843535" w:rsidRPr="00843535" w:rsidRDefault="00843535" w:rsidP="00843535">
            <w:pPr>
              <w:jc w:val="center"/>
              <w:rPr>
                <w:b/>
                <w:bCs/>
                <w:sz w:val="18"/>
              </w:rPr>
            </w:pPr>
            <w:r w:rsidRPr="00843535">
              <w:rPr>
                <w:b/>
                <w:bCs/>
                <w:sz w:val="18"/>
              </w:rPr>
              <w:t>Date</w:t>
            </w:r>
          </w:p>
        </w:tc>
        <w:tc>
          <w:tcPr>
            <w:tcW w:w="1095" w:type="dxa"/>
            <w:vAlign w:val="center"/>
          </w:tcPr>
          <w:p w:rsidR="00843535" w:rsidRPr="00843535" w:rsidRDefault="00843535" w:rsidP="00843535">
            <w:pPr>
              <w:jc w:val="center"/>
              <w:rPr>
                <w:b/>
                <w:bCs/>
                <w:sz w:val="18"/>
              </w:rPr>
            </w:pPr>
            <w:r w:rsidRPr="00843535">
              <w:rPr>
                <w:b/>
                <w:bCs/>
                <w:sz w:val="18"/>
              </w:rPr>
              <w:t>Debit</w:t>
            </w:r>
          </w:p>
        </w:tc>
        <w:tc>
          <w:tcPr>
            <w:tcW w:w="1095" w:type="dxa"/>
            <w:vAlign w:val="center"/>
          </w:tcPr>
          <w:p w:rsidR="00843535" w:rsidRPr="00843535" w:rsidRDefault="00843535" w:rsidP="00843535">
            <w:pPr>
              <w:jc w:val="center"/>
              <w:rPr>
                <w:b/>
                <w:bCs/>
                <w:sz w:val="18"/>
              </w:rPr>
            </w:pPr>
            <w:r w:rsidRPr="00843535">
              <w:rPr>
                <w:b/>
                <w:bCs/>
                <w:sz w:val="18"/>
              </w:rPr>
              <w:t>Credit</w:t>
            </w:r>
          </w:p>
        </w:tc>
        <w:tc>
          <w:tcPr>
            <w:tcW w:w="1095"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1-1-17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r w:rsidRPr="00843535">
              <w:rPr>
                <w:i/>
                <w:iCs/>
                <w:sz w:val="16"/>
              </w:rPr>
              <w:t>YR 2017</w:t>
            </w:r>
          </w:p>
        </w:tc>
        <w:tc>
          <w:tcPr>
            <w:tcW w:w="1095" w:type="dxa"/>
            <w:vAlign w:val="center"/>
          </w:tcPr>
          <w:p w:rsidR="00843535" w:rsidRPr="00843535" w:rsidRDefault="00843535" w:rsidP="00843535">
            <w:pPr>
              <w:jc w:val="right"/>
              <w:rPr>
                <w:i/>
                <w:iCs/>
                <w:sz w:val="18"/>
              </w:rPr>
            </w:pPr>
            <w:r w:rsidRPr="00843535">
              <w:rPr>
                <w:i/>
                <w:iCs/>
                <w:sz w:val="18"/>
              </w:rPr>
              <w:t>41,368</w:t>
            </w: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vAlign w:val="center"/>
          </w:tcPr>
          <w:p w:rsidR="00843535" w:rsidRPr="00843535" w:rsidRDefault="00843535" w:rsidP="00843535">
            <w:pPr>
              <w:jc w:val="right"/>
              <w:rPr>
                <w:i/>
                <w:iCs/>
                <w:sz w:val="18"/>
              </w:rPr>
            </w:pPr>
            <w:r w:rsidRPr="00843535">
              <w:rPr>
                <w:i/>
                <w:iCs/>
                <w:sz w:val="18"/>
              </w:rPr>
              <w:t>4,272</w:t>
            </w: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12-31-17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r w:rsidRPr="00843535">
              <w:rPr>
                <w:i/>
                <w:iCs/>
                <w:sz w:val="18"/>
              </w:rPr>
              <w:t>1,780</w:t>
            </w: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sz w:val="16"/>
              </w:rPr>
            </w:pPr>
          </w:p>
        </w:tc>
        <w:tc>
          <w:tcPr>
            <w:tcW w:w="1122" w:type="dxa"/>
            <w:vAlign w:val="center"/>
          </w:tcPr>
          <w:p w:rsidR="00843535" w:rsidRPr="00843535" w:rsidRDefault="00843535" w:rsidP="00843535">
            <w:pPr>
              <w:jc w:val="right"/>
              <w:rPr>
                <w:sz w:val="18"/>
              </w:rPr>
            </w:pPr>
          </w:p>
        </w:tc>
        <w:tc>
          <w:tcPr>
            <w:tcW w:w="1126" w:type="dxa"/>
            <w:vAlign w:val="center"/>
          </w:tcPr>
          <w:p w:rsidR="00843535" w:rsidRPr="00843535" w:rsidRDefault="00843535" w:rsidP="00843535">
            <w:pPr>
              <w:jc w:val="right"/>
              <w:rPr>
                <w:sz w:val="18"/>
              </w:rPr>
            </w:pPr>
          </w:p>
        </w:tc>
        <w:tc>
          <w:tcPr>
            <w:tcW w:w="1139" w:type="dxa"/>
            <w:tcBorders>
              <w:right w:val="single" w:sz="4" w:space="0" w:color="auto"/>
            </w:tcBorders>
            <w:vAlign w:val="center"/>
          </w:tcPr>
          <w:p w:rsidR="00843535" w:rsidRPr="00843535" w:rsidRDefault="00843535" w:rsidP="00843535">
            <w:pPr>
              <w:jc w:val="right"/>
              <w:rPr>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sz w:val="16"/>
              </w:rPr>
            </w:pPr>
          </w:p>
        </w:tc>
        <w:tc>
          <w:tcPr>
            <w:tcW w:w="1095" w:type="dxa"/>
            <w:vAlign w:val="center"/>
          </w:tcPr>
          <w:p w:rsidR="00843535" w:rsidRPr="00843535" w:rsidRDefault="00843535" w:rsidP="00843535">
            <w:pPr>
              <w:jc w:val="right"/>
              <w:rPr>
                <w:sz w:val="18"/>
              </w:rPr>
            </w:pPr>
          </w:p>
        </w:tc>
        <w:tc>
          <w:tcPr>
            <w:tcW w:w="1095" w:type="dxa"/>
            <w:vAlign w:val="center"/>
          </w:tcPr>
          <w:p w:rsidR="00843535" w:rsidRPr="00843535" w:rsidRDefault="00843535" w:rsidP="00843535">
            <w:pPr>
              <w:jc w:val="right"/>
              <w:rPr>
                <w:sz w:val="18"/>
              </w:rPr>
            </w:pPr>
          </w:p>
        </w:tc>
        <w:tc>
          <w:tcPr>
            <w:tcW w:w="1095" w:type="dxa"/>
            <w:tcBorders>
              <w:right w:val="single" w:sz="4" w:space="0" w:color="auto"/>
            </w:tcBorders>
            <w:vAlign w:val="center"/>
          </w:tcPr>
          <w:p w:rsidR="00843535" w:rsidRPr="00843535" w:rsidRDefault="00843535" w:rsidP="00843535">
            <w:pPr>
              <w:jc w:val="right"/>
              <w:rPr>
                <w:sz w:val="18"/>
              </w:rPr>
            </w:pPr>
          </w:p>
        </w:tc>
      </w:tr>
      <w:tr w:rsidR="00843535" w:rsidRPr="00843535" w:rsidTr="00B928DC">
        <w:tc>
          <w:tcPr>
            <w:tcW w:w="1008" w:type="dxa"/>
            <w:tcBorders>
              <w:left w:val="nil"/>
              <w:right w:val="nil"/>
            </w:tcBorders>
            <w:vAlign w:val="center"/>
          </w:tcPr>
          <w:p w:rsidR="00843535" w:rsidRPr="00843535" w:rsidRDefault="00843535" w:rsidP="00843535">
            <w:pPr>
              <w:jc w:val="center"/>
              <w:rPr>
                <w:sz w:val="18"/>
              </w:rPr>
            </w:pPr>
          </w:p>
          <w:p w:rsidR="00843535" w:rsidRPr="00843535" w:rsidRDefault="00843535" w:rsidP="00843535">
            <w:pPr>
              <w:jc w:val="center"/>
              <w:rPr>
                <w:sz w:val="18"/>
              </w:rPr>
            </w:pPr>
          </w:p>
        </w:tc>
        <w:tc>
          <w:tcPr>
            <w:tcW w:w="1122" w:type="dxa"/>
            <w:tcBorders>
              <w:left w:val="nil"/>
              <w:right w:val="nil"/>
            </w:tcBorders>
            <w:vAlign w:val="center"/>
          </w:tcPr>
          <w:p w:rsidR="00843535" w:rsidRPr="00843535" w:rsidRDefault="00843535" w:rsidP="00843535">
            <w:pPr>
              <w:jc w:val="center"/>
              <w:rPr>
                <w:sz w:val="18"/>
              </w:rPr>
            </w:pPr>
          </w:p>
        </w:tc>
        <w:tc>
          <w:tcPr>
            <w:tcW w:w="1126" w:type="dxa"/>
            <w:tcBorders>
              <w:left w:val="nil"/>
              <w:right w:val="nil"/>
            </w:tcBorders>
            <w:vAlign w:val="center"/>
          </w:tcPr>
          <w:p w:rsidR="00843535" w:rsidRPr="00843535" w:rsidRDefault="00843535" w:rsidP="00843535">
            <w:pPr>
              <w:jc w:val="center"/>
              <w:rPr>
                <w:sz w:val="18"/>
              </w:rPr>
            </w:pPr>
          </w:p>
        </w:tc>
        <w:tc>
          <w:tcPr>
            <w:tcW w:w="1139" w:type="dxa"/>
            <w:tcBorders>
              <w:left w:val="nil"/>
              <w:right w:val="nil"/>
            </w:tcBorders>
            <w:vAlign w:val="center"/>
          </w:tcPr>
          <w:p w:rsidR="00843535" w:rsidRPr="00843535" w:rsidRDefault="00843535" w:rsidP="00843535">
            <w:pPr>
              <w:jc w:val="center"/>
              <w:rPr>
                <w:sz w:val="18"/>
              </w:rPr>
            </w:pPr>
          </w:p>
        </w:tc>
        <w:tc>
          <w:tcPr>
            <w:tcW w:w="576" w:type="dxa"/>
            <w:tcBorders>
              <w:top w:val="nil"/>
              <w:left w:val="nil"/>
              <w:bottom w:val="nil"/>
              <w:right w:val="nil"/>
            </w:tcBorders>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r>
      <w:tr w:rsidR="00843535" w:rsidRPr="00843535" w:rsidTr="00B928DC">
        <w:tc>
          <w:tcPr>
            <w:tcW w:w="4395" w:type="dxa"/>
            <w:gridSpan w:val="4"/>
            <w:tcBorders>
              <w:left w:val="single" w:sz="4" w:space="0" w:color="auto"/>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Merchandise Inventory</w:t>
            </w:r>
          </w:p>
        </w:tc>
        <w:tc>
          <w:tcPr>
            <w:tcW w:w="576" w:type="dxa"/>
            <w:tcBorders>
              <w:top w:val="nil"/>
              <w:bottom w:val="nil"/>
            </w:tcBorders>
          </w:tcPr>
          <w:p w:rsidR="00843535" w:rsidRPr="00843535" w:rsidRDefault="00843535" w:rsidP="00843535">
            <w:pPr>
              <w:jc w:val="center"/>
              <w:rPr>
                <w:b/>
                <w:bCs/>
                <w:sz w:val="18"/>
              </w:rPr>
            </w:pPr>
          </w:p>
        </w:tc>
        <w:tc>
          <w:tcPr>
            <w:tcW w:w="4380" w:type="dxa"/>
            <w:gridSpan w:val="4"/>
            <w:tcBorders>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Supplies Expense</w:t>
            </w:r>
          </w:p>
        </w:tc>
      </w:tr>
      <w:tr w:rsidR="00843535" w:rsidRPr="00843535" w:rsidTr="00B928DC">
        <w:tc>
          <w:tcPr>
            <w:tcW w:w="1008" w:type="dxa"/>
            <w:tcBorders>
              <w:left w:val="single" w:sz="4" w:space="0" w:color="auto"/>
            </w:tcBorders>
            <w:vAlign w:val="center"/>
          </w:tcPr>
          <w:p w:rsidR="00843535" w:rsidRPr="00843535" w:rsidRDefault="00843535" w:rsidP="00843535">
            <w:pPr>
              <w:jc w:val="center"/>
              <w:rPr>
                <w:b/>
                <w:bCs/>
                <w:sz w:val="18"/>
              </w:rPr>
            </w:pPr>
            <w:r w:rsidRPr="00843535">
              <w:rPr>
                <w:b/>
                <w:bCs/>
                <w:sz w:val="18"/>
              </w:rPr>
              <w:t>Date</w:t>
            </w:r>
          </w:p>
        </w:tc>
        <w:tc>
          <w:tcPr>
            <w:tcW w:w="1122" w:type="dxa"/>
            <w:vAlign w:val="center"/>
          </w:tcPr>
          <w:p w:rsidR="00843535" w:rsidRPr="00843535" w:rsidRDefault="00843535" w:rsidP="00843535">
            <w:pPr>
              <w:jc w:val="center"/>
              <w:rPr>
                <w:b/>
                <w:bCs/>
                <w:sz w:val="18"/>
              </w:rPr>
            </w:pPr>
            <w:r w:rsidRPr="00843535">
              <w:rPr>
                <w:b/>
                <w:bCs/>
                <w:sz w:val="18"/>
              </w:rPr>
              <w:t>Debit</w:t>
            </w:r>
          </w:p>
        </w:tc>
        <w:tc>
          <w:tcPr>
            <w:tcW w:w="1126" w:type="dxa"/>
            <w:vAlign w:val="center"/>
          </w:tcPr>
          <w:p w:rsidR="00843535" w:rsidRPr="00843535" w:rsidRDefault="00843535" w:rsidP="00843535">
            <w:pPr>
              <w:jc w:val="center"/>
              <w:rPr>
                <w:b/>
                <w:bCs/>
                <w:sz w:val="18"/>
              </w:rPr>
            </w:pPr>
            <w:r w:rsidRPr="00843535">
              <w:rPr>
                <w:b/>
                <w:bCs/>
                <w:sz w:val="18"/>
              </w:rPr>
              <w:t>Credit</w:t>
            </w:r>
          </w:p>
        </w:tc>
        <w:tc>
          <w:tcPr>
            <w:tcW w:w="1139"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c>
          <w:tcPr>
            <w:tcW w:w="576" w:type="dxa"/>
            <w:tcBorders>
              <w:top w:val="nil"/>
              <w:bottom w:val="nil"/>
            </w:tcBorders>
          </w:tcPr>
          <w:p w:rsidR="00843535" w:rsidRPr="00843535" w:rsidRDefault="00843535" w:rsidP="00843535">
            <w:pPr>
              <w:jc w:val="center"/>
              <w:rPr>
                <w:b/>
                <w:bCs/>
                <w:sz w:val="18"/>
              </w:rPr>
            </w:pPr>
          </w:p>
        </w:tc>
        <w:tc>
          <w:tcPr>
            <w:tcW w:w="1095" w:type="dxa"/>
            <w:vAlign w:val="center"/>
          </w:tcPr>
          <w:p w:rsidR="00843535" w:rsidRPr="00843535" w:rsidRDefault="00843535" w:rsidP="00843535">
            <w:pPr>
              <w:jc w:val="center"/>
              <w:rPr>
                <w:b/>
                <w:bCs/>
                <w:sz w:val="18"/>
              </w:rPr>
            </w:pPr>
            <w:r w:rsidRPr="00843535">
              <w:rPr>
                <w:b/>
                <w:bCs/>
                <w:sz w:val="18"/>
              </w:rPr>
              <w:t>Date</w:t>
            </w:r>
          </w:p>
        </w:tc>
        <w:tc>
          <w:tcPr>
            <w:tcW w:w="1095" w:type="dxa"/>
            <w:vAlign w:val="center"/>
          </w:tcPr>
          <w:p w:rsidR="00843535" w:rsidRPr="00843535" w:rsidRDefault="00843535" w:rsidP="00843535">
            <w:pPr>
              <w:jc w:val="center"/>
              <w:rPr>
                <w:b/>
                <w:bCs/>
                <w:sz w:val="18"/>
              </w:rPr>
            </w:pPr>
            <w:r w:rsidRPr="00843535">
              <w:rPr>
                <w:b/>
                <w:bCs/>
                <w:sz w:val="18"/>
              </w:rPr>
              <w:t>Debit</w:t>
            </w:r>
          </w:p>
        </w:tc>
        <w:tc>
          <w:tcPr>
            <w:tcW w:w="1095" w:type="dxa"/>
            <w:vAlign w:val="center"/>
          </w:tcPr>
          <w:p w:rsidR="00843535" w:rsidRPr="00843535" w:rsidRDefault="00843535" w:rsidP="00843535">
            <w:pPr>
              <w:jc w:val="center"/>
              <w:rPr>
                <w:b/>
                <w:bCs/>
                <w:sz w:val="18"/>
              </w:rPr>
            </w:pPr>
            <w:r w:rsidRPr="00843535">
              <w:rPr>
                <w:b/>
                <w:bCs/>
                <w:sz w:val="18"/>
              </w:rPr>
              <w:t>Credit</w:t>
            </w:r>
          </w:p>
        </w:tc>
        <w:tc>
          <w:tcPr>
            <w:tcW w:w="1095"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1-1-17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r w:rsidRPr="00843535">
              <w:rPr>
                <w:i/>
                <w:iCs/>
                <w:sz w:val="16"/>
              </w:rPr>
              <w:t>12-31-17</w:t>
            </w:r>
          </w:p>
        </w:tc>
        <w:tc>
          <w:tcPr>
            <w:tcW w:w="1095" w:type="dxa"/>
            <w:vAlign w:val="center"/>
          </w:tcPr>
          <w:p w:rsidR="00843535" w:rsidRPr="00843535" w:rsidRDefault="00843535" w:rsidP="00843535">
            <w:pPr>
              <w:jc w:val="right"/>
              <w:rPr>
                <w:i/>
                <w:iCs/>
                <w:sz w:val="18"/>
              </w:rPr>
            </w:pPr>
            <w:r w:rsidRPr="00843535">
              <w:rPr>
                <w:i/>
                <w:iCs/>
                <w:sz w:val="18"/>
              </w:rPr>
              <w:t>3,840</w:t>
            </w:r>
          </w:p>
        </w:tc>
        <w:tc>
          <w:tcPr>
            <w:tcW w:w="1095" w:type="dxa"/>
            <w:vAlign w:val="center"/>
          </w:tcPr>
          <w:p w:rsidR="00843535" w:rsidRPr="00843535" w:rsidRDefault="00843535" w:rsidP="00843535">
            <w:pPr>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12-31-17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r w:rsidRPr="00843535">
              <w:rPr>
                <w:i/>
                <w:iCs/>
                <w:sz w:val="18"/>
              </w:rPr>
              <w:t>23,410</w:t>
            </w: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8"/>
              </w:rPr>
            </w:pPr>
          </w:p>
        </w:tc>
        <w:tc>
          <w:tcPr>
            <w:tcW w:w="1095" w:type="dxa"/>
            <w:tcBorders>
              <w:right w:val="single" w:sz="4" w:space="0" w:color="auto"/>
            </w:tcBorders>
            <w:vAlign w:val="center"/>
          </w:tcPr>
          <w:p w:rsidR="00843535" w:rsidRPr="00843535" w:rsidRDefault="00843535" w:rsidP="00843535">
            <w:pPr>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sz w:val="16"/>
              </w:rPr>
            </w:pPr>
          </w:p>
        </w:tc>
        <w:tc>
          <w:tcPr>
            <w:tcW w:w="1122" w:type="dxa"/>
            <w:vAlign w:val="center"/>
          </w:tcPr>
          <w:p w:rsidR="00843535" w:rsidRPr="00843535" w:rsidRDefault="00843535" w:rsidP="00843535">
            <w:pPr>
              <w:jc w:val="right"/>
              <w:rPr>
                <w:sz w:val="18"/>
              </w:rPr>
            </w:pPr>
          </w:p>
        </w:tc>
        <w:tc>
          <w:tcPr>
            <w:tcW w:w="1126" w:type="dxa"/>
            <w:vAlign w:val="center"/>
          </w:tcPr>
          <w:p w:rsidR="00843535" w:rsidRPr="00843535" w:rsidRDefault="00843535" w:rsidP="00843535">
            <w:pPr>
              <w:jc w:val="right"/>
              <w:rPr>
                <w:sz w:val="18"/>
              </w:rPr>
            </w:pPr>
          </w:p>
        </w:tc>
        <w:tc>
          <w:tcPr>
            <w:tcW w:w="1139" w:type="dxa"/>
            <w:tcBorders>
              <w:right w:val="single" w:sz="4" w:space="0" w:color="auto"/>
            </w:tcBorders>
            <w:vAlign w:val="center"/>
          </w:tcPr>
          <w:p w:rsidR="00843535" w:rsidRPr="00843535" w:rsidRDefault="00843535" w:rsidP="00843535">
            <w:pPr>
              <w:jc w:val="right"/>
              <w:rPr>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vAlign w:val="center"/>
          </w:tcPr>
          <w:p w:rsidR="00843535" w:rsidRPr="00843535" w:rsidRDefault="00843535" w:rsidP="00843535">
            <w:pPr>
              <w:rPr>
                <w:sz w:val="18"/>
              </w:rPr>
            </w:pPr>
          </w:p>
        </w:tc>
        <w:tc>
          <w:tcPr>
            <w:tcW w:w="1095" w:type="dxa"/>
            <w:tcBorders>
              <w:right w:val="single" w:sz="4" w:space="0" w:color="auto"/>
            </w:tcBorders>
            <w:vAlign w:val="center"/>
          </w:tcPr>
          <w:p w:rsidR="00843535" w:rsidRPr="00843535" w:rsidRDefault="00843535" w:rsidP="00843535">
            <w:pPr>
              <w:rPr>
                <w:sz w:val="18"/>
              </w:rPr>
            </w:pPr>
          </w:p>
        </w:tc>
      </w:tr>
      <w:tr w:rsidR="00843535" w:rsidRPr="00843535" w:rsidTr="00B928DC">
        <w:tc>
          <w:tcPr>
            <w:tcW w:w="1008" w:type="dxa"/>
            <w:tcBorders>
              <w:left w:val="nil"/>
              <w:right w:val="nil"/>
            </w:tcBorders>
            <w:vAlign w:val="center"/>
          </w:tcPr>
          <w:p w:rsidR="00843535" w:rsidRPr="00843535" w:rsidRDefault="00843535" w:rsidP="00843535">
            <w:pPr>
              <w:jc w:val="center"/>
              <w:rPr>
                <w:sz w:val="18"/>
              </w:rPr>
            </w:pPr>
          </w:p>
          <w:p w:rsidR="00843535" w:rsidRPr="00843535" w:rsidRDefault="00843535" w:rsidP="00843535">
            <w:pPr>
              <w:jc w:val="center"/>
              <w:rPr>
                <w:sz w:val="18"/>
              </w:rPr>
            </w:pPr>
          </w:p>
        </w:tc>
        <w:tc>
          <w:tcPr>
            <w:tcW w:w="1122" w:type="dxa"/>
            <w:tcBorders>
              <w:left w:val="nil"/>
              <w:right w:val="nil"/>
            </w:tcBorders>
            <w:vAlign w:val="center"/>
          </w:tcPr>
          <w:p w:rsidR="00843535" w:rsidRPr="00843535" w:rsidRDefault="00843535" w:rsidP="00843535">
            <w:pPr>
              <w:jc w:val="center"/>
              <w:rPr>
                <w:sz w:val="18"/>
              </w:rPr>
            </w:pPr>
          </w:p>
        </w:tc>
        <w:tc>
          <w:tcPr>
            <w:tcW w:w="1126" w:type="dxa"/>
            <w:tcBorders>
              <w:left w:val="nil"/>
              <w:right w:val="nil"/>
            </w:tcBorders>
            <w:vAlign w:val="center"/>
          </w:tcPr>
          <w:p w:rsidR="00843535" w:rsidRPr="00843535" w:rsidRDefault="00843535" w:rsidP="00843535">
            <w:pPr>
              <w:jc w:val="center"/>
              <w:rPr>
                <w:sz w:val="18"/>
              </w:rPr>
            </w:pPr>
          </w:p>
        </w:tc>
        <w:tc>
          <w:tcPr>
            <w:tcW w:w="1139" w:type="dxa"/>
            <w:tcBorders>
              <w:left w:val="nil"/>
              <w:right w:val="nil"/>
            </w:tcBorders>
            <w:vAlign w:val="center"/>
          </w:tcPr>
          <w:p w:rsidR="00843535" w:rsidRPr="00843535" w:rsidRDefault="00843535" w:rsidP="00843535">
            <w:pPr>
              <w:jc w:val="center"/>
              <w:rPr>
                <w:sz w:val="18"/>
              </w:rPr>
            </w:pPr>
          </w:p>
        </w:tc>
        <w:tc>
          <w:tcPr>
            <w:tcW w:w="576" w:type="dxa"/>
            <w:tcBorders>
              <w:top w:val="nil"/>
              <w:left w:val="nil"/>
              <w:bottom w:val="nil"/>
              <w:right w:val="nil"/>
            </w:tcBorders>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r>
      <w:tr w:rsidR="00843535" w:rsidRPr="00843535" w:rsidTr="00B928DC">
        <w:tc>
          <w:tcPr>
            <w:tcW w:w="4395" w:type="dxa"/>
            <w:gridSpan w:val="4"/>
            <w:tcBorders>
              <w:left w:val="single" w:sz="4" w:space="0" w:color="auto"/>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Accounts Payable</w:t>
            </w:r>
          </w:p>
        </w:tc>
        <w:tc>
          <w:tcPr>
            <w:tcW w:w="576" w:type="dxa"/>
            <w:tcBorders>
              <w:top w:val="nil"/>
              <w:bottom w:val="nil"/>
            </w:tcBorders>
          </w:tcPr>
          <w:p w:rsidR="00843535" w:rsidRPr="00843535" w:rsidRDefault="00843535" w:rsidP="00843535">
            <w:pPr>
              <w:jc w:val="center"/>
              <w:rPr>
                <w:b/>
                <w:bCs/>
                <w:sz w:val="18"/>
              </w:rPr>
            </w:pPr>
          </w:p>
        </w:tc>
        <w:tc>
          <w:tcPr>
            <w:tcW w:w="4380" w:type="dxa"/>
            <w:gridSpan w:val="4"/>
            <w:tcBorders>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Insurance Expense</w:t>
            </w:r>
          </w:p>
        </w:tc>
      </w:tr>
      <w:tr w:rsidR="00843535" w:rsidRPr="00843535" w:rsidTr="00B928DC">
        <w:tc>
          <w:tcPr>
            <w:tcW w:w="1008" w:type="dxa"/>
            <w:tcBorders>
              <w:left w:val="single" w:sz="4" w:space="0" w:color="auto"/>
            </w:tcBorders>
            <w:vAlign w:val="center"/>
          </w:tcPr>
          <w:p w:rsidR="00843535" w:rsidRPr="00843535" w:rsidRDefault="00843535" w:rsidP="00843535">
            <w:pPr>
              <w:jc w:val="center"/>
              <w:rPr>
                <w:b/>
                <w:bCs/>
                <w:sz w:val="18"/>
              </w:rPr>
            </w:pPr>
            <w:r w:rsidRPr="00843535">
              <w:rPr>
                <w:b/>
                <w:bCs/>
                <w:sz w:val="18"/>
              </w:rPr>
              <w:t>Date</w:t>
            </w:r>
          </w:p>
        </w:tc>
        <w:tc>
          <w:tcPr>
            <w:tcW w:w="1122" w:type="dxa"/>
            <w:vAlign w:val="center"/>
          </w:tcPr>
          <w:p w:rsidR="00843535" w:rsidRPr="00843535" w:rsidRDefault="00843535" w:rsidP="00843535">
            <w:pPr>
              <w:jc w:val="center"/>
              <w:rPr>
                <w:b/>
                <w:bCs/>
                <w:sz w:val="18"/>
              </w:rPr>
            </w:pPr>
            <w:r w:rsidRPr="00843535">
              <w:rPr>
                <w:b/>
                <w:bCs/>
                <w:sz w:val="18"/>
              </w:rPr>
              <w:t>Debit</w:t>
            </w:r>
          </w:p>
        </w:tc>
        <w:tc>
          <w:tcPr>
            <w:tcW w:w="1126" w:type="dxa"/>
            <w:vAlign w:val="center"/>
          </w:tcPr>
          <w:p w:rsidR="00843535" w:rsidRPr="00843535" w:rsidRDefault="00843535" w:rsidP="00843535">
            <w:pPr>
              <w:jc w:val="center"/>
              <w:rPr>
                <w:b/>
                <w:bCs/>
                <w:sz w:val="18"/>
              </w:rPr>
            </w:pPr>
            <w:r w:rsidRPr="00843535">
              <w:rPr>
                <w:b/>
                <w:bCs/>
                <w:sz w:val="18"/>
              </w:rPr>
              <w:t>Credit</w:t>
            </w:r>
          </w:p>
        </w:tc>
        <w:tc>
          <w:tcPr>
            <w:tcW w:w="1139"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c>
          <w:tcPr>
            <w:tcW w:w="576" w:type="dxa"/>
            <w:tcBorders>
              <w:top w:val="nil"/>
              <w:bottom w:val="nil"/>
            </w:tcBorders>
          </w:tcPr>
          <w:p w:rsidR="00843535" w:rsidRPr="00843535" w:rsidRDefault="00843535" w:rsidP="00843535">
            <w:pPr>
              <w:jc w:val="center"/>
              <w:rPr>
                <w:b/>
                <w:bCs/>
                <w:sz w:val="18"/>
              </w:rPr>
            </w:pPr>
          </w:p>
        </w:tc>
        <w:tc>
          <w:tcPr>
            <w:tcW w:w="1095" w:type="dxa"/>
            <w:vAlign w:val="center"/>
          </w:tcPr>
          <w:p w:rsidR="00843535" w:rsidRPr="00843535" w:rsidRDefault="00843535" w:rsidP="00843535">
            <w:pPr>
              <w:jc w:val="center"/>
              <w:rPr>
                <w:b/>
                <w:bCs/>
                <w:sz w:val="18"/>
              </w:rPr>
            </w:pPr>
            <w:r w:rsidRPr="00843535">
              <w:rPr>
                <w:b/>
                <w:bCs/>
                <w:sz w:val="18"/>
              </w:rPr>
              <w:t>Date</w:t>
            </w:r>
          </w:p>
        </w:tc>
        <w:tc>
          <w:tcPr>
            <w:tcW w:w="1095" w:type="dxa"/>
            <w:vAlign w:val="center"/>
          </w:tcPr>
          <w:p w:rsidR="00843535" w:rsidRPr="00843535" w:rsidRDefault="00843535" w:rsidP="00843535">
            <w:pPr>
              <w:jc w:val="center"/>
              <w:rPr>
                <w:b/>
                <w:bCs/>
                <w:sz w:val="18"/>
              </w:rPr>
            </w:pPr>
            <w:r w:rsidRPr="00843535">
              <w:rPr>
                <w:b/>
                <w:bCs/>
                <w:sz w:val="18"/>
              </w:rPr>
              <w:t>Debit</w:t>
            </w:r>
          </w:p>
        </w:tc>
        <w:tc>
          <w:tcPr>
            <w:tcW w:w="1095" w:type="dxa"/>
            <w:vAlign w:val="center"/>
          </w:tcPr>
          <w:p w:rsidR="00843535" w:rsidRPr="00843535" w:rsidRDefault="00843535" w:rsidP="00843535">
            <w:pPr>
              <w:jc w:val="center"/>
              <w:rPr>
                <w:b/>
                <w:bCs/>
                <w:sz w:val="18"/>
              </w:rPr>
            </w:pPr>
            <w:r w:rsidRPr="00843535">
              <w:rPr>
                <w:b/>
                <w:bCs/>
                <w:sz w:val="18"/>
              </w:rPr>
              <w:t>Credit</w:t>
            </w:r>
          </w:p>
        </w:tc>
        <w:tc>
          <w:tcPr>
            <w:tcW w:w="1095"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1-1-17</w:t>
            </w:r>
          </w:p>
        </w:tc>
        <w:tc>
          <w:tcPr>
            <w:tcW w:w="1122" w:type="dxa"/>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r w:rsidRPr="00843535">
              <w:rPr>
                <w:i/>
                <w:iCs/>
                <w:sz w:val="16"/>
              </w:rPr>
              <w:t>12-31-17</w:t>
            </w:r>
          </w:p>
        </w:tc>
        <w:tc>
          <w:tcPr>
            <w:tcW w:w="1095" w:type="dxa"/>
            <w:vAlign w:val="center"/>
          </w:tcPr>
          <w:p w:rsidR="00843535" w:rsidRPr="00843535" w:rsidRDefault="00843535" w:rsidP="00843535">
            <w:pPr>
              <w:jc w:val="right"/>
              <w:rPr>
                <w:i/>
                <w:iCs/>
                <w:sz w:val="18"/>
              </w:rPr>
            </w:pPr>
            <w:r w:rsidRPr="00843535">
              <w:rPr>
                <w:i/>
                <w:iCs/>
                <w:sz w:val="18"/>
              </w:rPr>
              <w:t>4,202</w:t>
            </w: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r w:rsidRPr="00843535">
              <w:rPr>
                <w:i/>
                <w:iCs/>
                <w:sz w:val="18"/>
              </w:rPr>
              <w:t>4,202</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vAlign w:val="center"/>
          </w:tcPr>
          <w:p w:rsidR="00843535" w:rsidRPr="00843535" w:rsidRDefault="00843535" w:rsidP="00843535">
            <w:pPr>
              <w:jc w:val="center"/>
              <w:rPr>
                <w:i/>
                <w:iCs/>
                <w:sz w:val="18"/>
              </w:rPr>
            </w:pPr>
          </w:p>
        </w:tc>
        <w:tc>
          <w:tcPr>
            <w:tcW w:w="1126" w:type="dxa"/>
            <w:vAlign w:val="center"/>
          </w:tcPr>
          <w:p w:rsidR="00843535" w:rsidRPr="00843535" w:rsidRDefault="00843535" w:rsidP="00843535">
            <w:pPr>
              <w:jc w:val="right"/>
              <w:rPr>
                <w:i/>
                <w:iCs/>
                <w:sz w:val="18"/>
              </w:rPr>
            </w:pPr>
            <w:r w:rsidRPr="00843535">
              <w:rPr>
                <w:i/>
                <w:iCs/>
                <w:sz w:val="18"/>
              </w:rPr>
              <w:t>24,860</w:t>
            </w: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vAlign w:val="center"/>
          </w:tcPr>
          <w:p w:rsidR="00843535" w:rsidRPr="00843535" w:rsidRDefault="00843535" w:rsidP="00843535">
            <w:pPr>
              <w:jc w:val="right"/>
              <w:rPr>
                <w:i/>
                <w:iCs/>
                <w:sz w:val="18"/>
              </w:rPr>
            </w:pPr>
            <w:r w:rsidRPr="00843535">
              <w:rPr>
                <w:i/>
                <w:iCs/>
                <w:sz w:val="18"/>
              </w:rPr>
              <w:t>25,135</w:t>
            </w: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sz w:val="16"/>
              </w:rPr>
            </w:pPr>
          </w:p>
        </w:tc>
        <w:tc>
          <w:tcPr>
            <w:tcW w:w="1122" w:type="dxa"/>
            <w:vAlign w:val="center"/>
          </w:tcPr>
          <w:p w:rsidR="00843535" w:rsidRPr="00843535" w:rsidRDefault="00843535" w:rsidP="00843535">
            <w:pPr>
              <w:jc w:val="right"/>
              <w:rPr>
                <w:sz w:val="18"/>
              </w:rPr>
            </w:pPr>
          </w:p>
        </w:tc>
        <w:tc>
          <w:tcPr>
            <w:tcW w:w="1126" w:type="dxa"/>
            <w:vAlign w:val="center"/>
          </w:tcPr>
          <w:p w:rsidR="00843535" w:rsidRPr="00843535" w:rsidRDefault="00843535" w:rsidP="00843535">
            <w:pPr>
              <w:jc w:val="right"/>
              <w:rPr>
                <w:sz w:val="18"/>
              </w:rPr>
            </w:pPr>
          </w:p>
        </w:tc>
        <w:tc>
          <w:tcPr>
            <w:tcW w:w="1139" w:type="dxa"/>
            <w:tcBorders>
              <w:right w:val="single" w:sz="4" w:space="0" w:color="auto"/>
            </w:tcBorders>
            <w:vAlign w:val="center"/>
          </w:tcPr>
          <w:p w:rsidR="00843535" w:rsidRPr="00843535" w:rsidRDefault="00843535" w:rsidP="00843535">
            <w:pPr>
              <w:jc w:val="right"/>
              <w:rPr>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sz w:val="16"/>
              </w:rPr>
            </w:pPr>
          </w:p>
        </w:tc>
        <w:tc>
          <w:tcPr>
            <w:tcW w:w="1095" w:type="dxa"/>
            <w:vAlign w:val="center"/>
          </w:tcPr>
          <w:p w:rsidR="00843535" w:rsidRPr="00843535" w:rsidRDefault="00843535" w:rsidP="00843535">
            <w:pPr>
              <w:jc w:val="right"/>
              <w:rPr>
                <w:sz w:val="18"/>
              </w:rPr>
            </w:pPr>
          </w:p>
        </w:tc>
        <w:tc>
          <w:tcPr>
            <w:tcW w:w="1095" w:type="dxa"/>
            <w:vAlign w:val="center"/>
          </w:tcPr>
          <w:p w:rsidR="00843535" w:rsidRPr="00843535" w:rsidRDefault="00843535" w:rsidP="00843535">
            <w:pPr>
              <w:jc w:val="right"/>
              <w:rPr>
                <w:sz w:val="18"/>
              </w:rPr>
            </w:pPr>
          </w:p>
        </w:tc>
        <w:tc>
          <w:tcPr>
            <w:tcW w:w="1095" w:type="dxa"/>
            <w:tcBorders>
              <w:right w:val="single" w:sz="4" w:space="0" w:color="auto"/>
            </w:tcBorders>
            <w:vAlign w:val="center"/>
          </w:tcPr>
          <w:p w:rsidR="00843535" w:rsidRPr="00843535" w:rsidRDefault="00843535" w:rsidP="00843535">
            <w:pPr>
              <w:jc w:val="right"/>
              <w:rPr>
                <w:sz w:val="18"/>
              </w:rPr>
            </w:pPr>
          </w:p>
        </w:tc>
      </w:tr>
      <w:tr w:rsidR="00843535" w:rsidRPr="00843535" w:rsidTr="00B928DC">
        <w:tc>
          <w:tcPr>
            <w:tcW w:w="1008" w:type="dxa"/>
            <w:tcBorders>
              <w:left w:val="nil"/>
              <w:right w:val="nil"/>
            </w:tcBorders>
            <w:vAlign w:val="center"/>
          </w:tcPr>
          <w:p w:rsidR="00843535" w:rsidRPr="00843535" w:rsidRDefault="00843535" w:rsidP="00843535">
            <w:pPr>
              <w:jc w:val="center"/>
              <w:rPr>
                <w:sz w:val="18"/>
              </w:rPr>
            </w:pPr>
          </w:p>
          <w:p w:rsidR="00843535" w:rsidRPr="00843535" w:rsidRDefault="00843535" w:rsidP="00843535">
            <w:pPr>
              <w:jc w:val="center"/>
              <w:rPr>
                <w:sz w:val="18"/>
              </w:rPr>
            </w:pPr>
          </w:p>
        </w:tc>
        <w:tc>
          <w:tcPr>
            <w:tcW w:w="1122" w:type="dxa"/>
            <w:tcBorders>
              <w:left w:val="nil"/>
              <w:right w:val="nil"/>
            </w:tcBorders>
            <w:vAlign w:val="center"/>
          </w:tcPr>
          <w:p w:rsidR="00843535" w:rsidRPr="00843535" w:rsidRDefault="00843535" w:rsidP="00843535">
            <w:pPr>
              <w:jc w:val="center"/>
              <w:rPr>
                <w:sz w:val="18"/>
              </w:rPr>
            </w:pPr>
          </w:p>
        </w:tc>
        <w:tc>
          <w:tcPr>
            <w:tcW w:w="1126" w:type="dxa"/>
            <w:tcBorders>
              <w:left w:val="nil"/>
              <w:right w:val="nil"/>
            </w:tcBorders>
            <w:vAlign w:val="center"/>
          </w:tcPr>
          <w:p w:rsidR="00843535" w:rsidRPr="00843535" w:rsidRDefault="00843535" w:rsidP="00843535">
            <w:pPr>
              <w:jc w:val="center"/>
              <w:rPr>
                <w:sz w:val="18"/>
              </w:rPr>
            </w:pPr>
          </w:p>
        </w:tc>
        <w:tc>
          <w:tcPr>
            <w:tcW w:w="1139" w:type="dxa"/>
            <w:tcBorders>
              <w:left w:val="nil"/>
              <w:right w:val="nil"/>
            </w:tcBorders>
            <w:vAlign w:val="center"/>
          </w:tcPr>
          <w:p w:rsidR="00843535" w:rsidRPr="00843535" w:rsidRDefault="00843535" w:rsidP="00843535">
            <w:pPr>
              <w:jc w:val="center"/>
              <w:rPr>
                <w:sz w:val="18"/>
              </w:rPr>
            </w:pPr>
          </w:p>
        </w:tc>
        <w:tc>
          <w:tcPr>
            <w:tcW w:w="576" w:type="dxa"/>
            <w:tcBorders>
              <w:top w:val="nil"/>
              <w:left w:val="nil"/>
              <w:bottom w:val="nil"/>
              <w:right w:val="nil"/>
            </w:tcBorders>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c>
          <w:tcPr>
            <w:tcW w:w="1095" w:type="dxa"/>
            <w:tcBorders>
              <w:left w:val="nil"/>
              <w:right w:val="nil"/>
            </w:tcBorders>
            <w:vAlign w:val="center"/>
          </w:tcPr>
          <w:p w:rsidR="00843535" w:rsidRPr="00843535" w:rsidRDefault="00843535" w:rsidP="00843535">
            <w:pPr>
              <w:jc w:val="center"/>
              <w:rPr>
                <w:sz w:val="18"/>
              </w:rPr>
            </w:pPr>
          </w:p>
        </w:tc>
      </w:tr>
      <w:tr w:rsidR="00843535" w:rsidRPr="00843535" w:rsidTr="00B928DC">
        <w:tc>
          <w:tcPr>
            <w:tcW w:w="4395" w:type="dxa"/>
            <w:gridSpan w:val="4"/>
            <w:tcBorders>
              <w:left w:val="single" w:sz="4" w:space="0" w:color="auto"/>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Ben Bayberry, Capital</w:t>
            </w:r>
          </w:p>
        </w:tc>
        <w:tc>
          <w:tcPr>
            <w:tcW w:w="576" w:type="dxa"/>
            <w:tcBorders>
              <w:top w:val="nil"/>
              <w:bottom w:val="nil"/>
            </w:tcBorders>
          </w:tcPr>
          <w:p w:rsidR="00843535" w:rsidRPr="00843535" w:rsidRDefault="00843535" w:rsidP="00843535">
            <w:pPr>
              <w:jc w:val="center"/>
              <w:rPr>
                <w:b/>
                <w:bCs/>
                <w:sz w:val="18"/>
              </w:rPr>
            </w:pPr>
          </w:p>
        </w:tc>
        <w:tc>
          <w:tcPr>
            <w:tcW w:w="4380" w:type="dxa"/>
            <w:gridSpan w:val="4"/>
            <w:tcBorders>
              <w:right w:val="single" w:sz="4" w:space="0" w:color="auto"/>
            </w:tcBorders>
            <w:shd w:val="pct25" w:color="auto" w:fill="auto"/>
            <w:vAlign w:val="center"/>
          </w:tcPr>
          <w:p w:rsidR="00843535" w:rsidRPr="00843535" w:rsidRDefault="00843535" w:rsidP="00843535">
            <w:pPr>
              <w:jc w:val="center"/>
              <w:rPr>
                <w:b/>
                <w:bCs/>
                <w:sz w:val="18"/>
              </w:rPr>
            </w:pPr>
            <w:r w:rsidRPr="00843535">
              <w:rPr>
                <w:b/>
                <w:bCs/>
                <w:sz w:val="18"/>
              </w:rPr>
              <w:t>All Other Expenses (combined for simplicity)</w:t>
            </w:r>
          </w:p>
        </w:tc>
      </w:tr>
      <w:tr w:rsidR="00843535" w:rsidRPr="00843535" w:rsidTr="00E52456">
        <w:tc>
          <w:tcPr>
            <w:tcW w:w="1008" w:type="dxa"/>
            <w:tcBorders>
              <w:left w:val="single" w:sz="4" w:space="0" w:color="auto"/>
            </w:tcBorders>
          </w:tcPr>
          <w:p w:rsidR="00843535" w:rsidRPr="00E52456" w:rsidRDefault="00843535" w:rsidP="00E52456">
            <w:pPr>
              <w:pStyle w:val="NoSpacing"/>
              <w:jc w:val="center"/>
              <w:rPr>
                <w:b/>
              </w:rPr>
            </w:pPr>
            <w:r w:rsidRPr="00E52456">
              <w:rPr>
                <w:b/>
              </w:rPr>
              <w:t>Date</w:t>
            </w:r>
          </w:p>
        </w:tc>
        <w:tc>
          <w:tcPr>
            <w:tcW w:w="1122" w:type="dxa"/>
            <w:vAlign w:val="center"/>
          </w:tcPr>
          <w:p w:rsidR="00843535" w:rsidRPr="00843535" w:rsidRDefault="00843535" w:rsidP="00843535">
            <w:pPr>
              <w:jc w:val="center"/>
              <w:rPr>
                <w:b/>
                <w:bCs/>
                <w:sz w:val="18"/>
              </w:rPr>
            </w:pPr>
            <w:r w:rsidRPr="00843535">
              <w:rPr>
                <w:b/>
                <w:bCs/>
                <w:sz w:val="18"/>
              </w:rPr>
              <w:t>Debit</w:t>
            </w:r>
          </w:p>
        </w:tc>
        <w:tc>
          <w:tcPr>
            <w:tcW w:w="1126" w:type="dxa"/>
            <w:vAlign w:val="center"/>
          </w:tcPr>
          <w:p w:rsidR="00843535" w:rsidRPr="00843535" w:rsidRDefault="00843535" w:rsidP="00843535">
            <w:pPr>
              <w:jc w:val="center"/>
              <w:rPr>
                <w:b/>
                <w:bCs/>
                <w:sz w:val="18"/>
              </w:rPr>
            </w:pPr>
            <w:r w:rsidRPr="00843535">
              <w:rPr>
                <w:b/>
                <w:bCs/>
                <w:sz w:val="18"/>
              </w:rPr>
              <w:t>Credit</w:t>
            </w:r>
          </w:p>
        </w:tc>
        <w:tc>
          <w:tcPr>
            <w:tcW w:w="1139"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c>
          <w:tcPr>
            <w:tcW w:w="576" w:type="dxa"/>
            <w:tcBorders>
              <w:top w:val="nil"/>
              <w:bottom w:val="nil"/>
            </w:tcBorders>
          </w:tcPr>
          <w:p w:rsidR="00843535" w:rsidRPr="00843535" w:rsidRDefault="00843535" w:rsidP="00843535">
            <w:pPr>
              <w:jc w:val="center"/>
              <w:rPr>
                <w:b/>
                <w:bCs/>
                <w:sz w:val="18"/>
              </w:rPr>
            </w:pPr>
          </w:p>
        </w:tc>
        <w:tc>
          <w:tcPr>
            <w:tcW w:w="1095" w:type="dxa"/>
            <w:vAlign w:val="center"/>
          </w:tcPr>
          <w:p w:rsidR="00843535" w:rsidRPr="00843535" w:rsidRDefault="00843535" w:rsidP="00843535">
            <w:pPr>
              <w:jc w:val="center"/>
              <w:rPr>
                <w:b/>
                <w:bCs/>
                <w:sz w:val="18"/>
              </w:rPr>
            </w:pPr>
            <w:r w:rsidRPr="00843535">
              <w:rPr>
                <w:b/>
                <w:bCs/>
                <w:sz w:val="18"/>
              </w:rPr>
              <w:t>Date</w:t>
            </w:r>
          </w:p>
        </w:tc>
        <w:tc>
          <w:tcPr>
            <w:tcW w:w="1095" w:type="dxa"/>
            <w:vAlign w:val="center"/>
          </w:tcPr>
          <w:p w:rsidR="00843535" w:rsidRPr="00843535" w:rsidRDefault="00843535" w:rsidP="00843535">
            <w:pPr>
              <w:jc w:val="center"/>
              <w:rPr>
                <w:b/>
                <w:bCs/>
                <w:sz w:val="18"/>
              </w:rPr>
            </w:pPr>
            <w:r w:rsidRPr="00843535">
              <w:rPr>
                <w:b/>
                <w:bCs/>
                <w:sz w:val="18"/>
              </w:rPr>
              <w:t>Debit</w:t>
            </w:r>
          </w:p>
        </w:tc>
        <w:tc>
          <w:tcPr>
            <w:tcW w:w="1095" w:type="dxa"/>
            <w:vAlign w:val="center"/>
          </w:tcPr>
          <w:p w:rsidR="00843535" w:rsidRPr="00843535" w:rsidRDefault="00843535" w:rsidP="00843535">
            <w:pPr>
              <w:jc w:val="center"/>
              <w:rPr>
                <w:b/>
                <w:bCs/>
                <w:sz w:val="18"/>
              </w:rPr>
            </w:pPr>
            <w:r w:rsidRPr="00843535">
              <w:rPr>
                <w:b/>
                <w:bCs/>
                <w:sz w:val="18"/>
              </w:rPr>
              <w:t>Credit</w:t>
            </w:r>
          </w:p>
        </w:tc>
        <w:tc>
          <w:tcPr>
            <w:tcW w:w="1095" w:type="dxa"/>
            <w:tcBorders>
              <w:right w:val="single" w:sz="4" w:space="0" w:color="auto"/>
            </w:tcBorders>
            <w:vAlign w:val="center"/>
          </w:tcPr>
          <w:p w:rsidR="00843535" w:rsidRPr="00843535" w:rsidRDefault="00843535" w:rsidP="00843535">
            <w:pPr>
              <w:jc w:val="center"/>
              <w:rPr>
                <w:b/>
                <w:bCs/>
                <w:sz w:val="18"/>
              </w:rPr>
            </w:pPr>
            <w:r w:rsidRPr="00843535">
              <w:rPr>
                <w:b/>
                <w:bCs/>
                <w:sz w:val="18"/>
              </w:rPr>
              <w:t>Balance</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1-1-17</w:t>
            </w:r>
          </w:p>
        </w:tc>
        <w:tc>
          <w:tcPr>
            <w:tcW w:w="1122" w:type="dxa"/>
            <w:tcBorders>
              <w:bottom w:val="single" w:sz="6" w:space="0" w:color="000000"/>
            </w:tcBorders>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p>
        </w:tc>
        <w:tc>
          <w:tcPr>
            <w:tcW w:w="1139" w:type="dxa"/>
            <w:tcBorders>
              <w:right w:val="single" w:sz="4" w:space="0" w:color="auto"/>
            </w:tcBorders>
            <w:vAlign w:val="center"/>
          </w:tcPr>
          <w:p w:rsidR="00843535" w:rsidRPr="00843535" w:rsidRDefault="00843535" w:rsidP="00843535">
            <w:pPr>
              <w:jc w:val="right"/>
              <w:rPr>
                <w:i/>
                <w:iCs/>
                <w:sz w:val="18"/>
              </w:rPr>
            </w:pPr>
            <w:r w:rsidRPr="00843535">
              <w:rPr>
                <w:i/>
                <w:iCs/>
                <w:sz w:val="18"/>
              </w:rPr>
              <w:t>32,155</w:t>
            </w: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r w:rsidRPr="00843535">
              <w:rPr>
                <w:i/>
                <w:iCs/>
                <w:sz w:val="16"/>
              </w:rPr>
              <w:t>YR 2017</w:t>
            </w:r>
          </w:p>
        </w:tc>
        <w:tc>
          <w:tcPr>
            <w:tcW w:w="1095" w:type="dxa"/>
            <w:vAlign w:val="center"/>
          </w:tcPr>
          <w:p w:rsidR="00843535" w:rsidRPr="00843535" w:rsidRDefault="00843535" w:rsidP="00843535">
            <w:pPr>
              <w:jc w:val="right"/>
              <w:rPr>
                <w:i/>
                <w:iCs/>
                <w:sz w:val="18"/>
              </w:rPr>
            </w:pPr>
            <w:r w:rsidRPr="00843535">
              <w:rPr>
                <w:i/>
                <w:iCs/>
                <w:sz w:val="18"/>
              </w:rPr>
              <w:t>9,465</w:t>
            </w: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r w:rsidRPr="00843535">
              <w:rPr>
                <w:i/>
                <w:iCs/>
                <w:sz w:val="18"/>
              </w:rPr>
              <w:t>9,465</w:t>
            </w:r>
          </w:p>
        </w:tc>
      </w:tr>
      <w:tr w:rsidR="00843535" w:rsidRPr="00843535" w:rsidTr="00B928DC">
        <w:tc>
          <w:tcPr>
            <w:tcW w:w="1008" w:type="dxa"/>
            <w:tcBorders>
              <w:left w:val="single" w:sz="4" w:space="0" w:color="auto"/>
            </w:tcBorders>
            <w:vAlign w:val="center"/>
          </w:tcPr>
          <w:p w:rsidR="00843535" w:rsidRPr="00843535" w:rsidRDefault="00843535" w:rsidP="00843535">
            <w:pPr>
              <w:rPr>
                <w:i/>
                <w:iCs/>
                <w:sz w:val="16"/>
              </w:rPr>
            </w:pPr>
            <w:r w:rsidRPr="00843535">
              <w:rPr>
                <w:i/>
                <w:iCs/>
                <w:sz w:val="16"/>
              </w:rPr>
              <w:t>YR 2017</w:t>
            </w:r>
          </w:p>
        </w:tc>
        <w:tc>
          <w:tcPr>
            <w:tcW w:w="1122" w:type="dxa"/>
            <w:tcBorders>
              <w:bottom w:val="single" w:sz="4" w:space="0" w:color="auto"/>
            </w:tcBorders>
            <w:vAlign w:val="center"/>
          </w:tcPr>
          <w:p w:rsidR="00843535" w:rsidRPr="00843535" w:rsidRDefault="00843535" w:rsidP="00843535">
            <w:pPr>
              <w:jc w:val="right"/>
              <w:rPr>
                <w:i/>
                <w:iCs/>
                <w:sz w:val="18"/>
              </w:rPr>
            </w:pPr>
          </w:p>
        </w:tc>
        <w:tc>
          <w:tcPr>
            <w:tcW w:w="1126" w:type="dxa"/>
            <w:vAlign w:val="center"/>
          </w:tcPr>
          <w:p w:rsidR="00843535" w:rsidRPr="00843535" w:rsidRDefault="00843535" w:rsidP="00843535">
            <w:pPr>
              <w:jc w:val="right"/>
              <w:rPr>
                <w:i/>
                <w:iCs/>
                <w:sz w:val="18"/>
              </w:rPr>
            </w:pPr>
            <w:r w:rsidRPr="00843535">
              <w:rPr>
                <w:i/>
                <w:iCs/>
                <w:sz w:val="18"/>
              </w:rPr>
              <w:t>3,000</w:t>
            </w:r>
          </w:p>
        </w:tc>
        <w:tc>
          <w:tcPr>
            <w:tcW w:w="1139" w:type="dxa"/>
            <w:tcBorders>
              <w:right w:val="single" w:sz="4" w:space="0" w:color="auto"/>
            </w:tcBorders>
            <w:vAlign w:val="center"/>
          </w:tcPr>
          <w:p w:rsidR="00843535" w:rsidRPr="00843535" w:rsidRDefault="00843535" w:rsidP="00843535">
            <w:pPr>
              <w:jc w:val="right"/>
              <w:rPr>
                <w:i/>
                <w:iCs/>
                <w:sz w:val="18"/>
              </w:rPr>
            </w:pPr>
            <w:r w:rsidRPr="00843535">
              <w:rPr>
                <w:i/>
                <w:iCs/>
                <w:sz w:val="18"/>
              </w:rPr>
              <w:t>35,155</w:t>
            </w:r>
          </w:p>
        </w:tc>
        <w:tc>
          <w:tcPr>
            <w:tcW w:w="576" w:type="dxa"/>
            <w:tcBorders>
              <w:top w:val="nil"/>
              <w:bottom w:val="nil"/>
            </w:tcBorders>
          </w:tcPr>
          <w:p w:rsidR="00843535" w:rsidRPr="00843535" w:rsidRDefault="00843535" w:rsidP="00843535">
            <w:pPr>
              <w:rPr>
                <w:i/>
                <w:iCs/>
                <w:sz w:val="18"/>
              </w:rPr>
            </w:pPr>
          </w:p>
        </w:tc>
        <w:tc>
          <w:tcPr>
            <w:tcW w:w="1095" w:type="dxa"/>
            <w:vAlign w:val="center"/>
          </w:tcPr>
          <w:p w:rsidR="00843535" w:rsidRPr="00843535" w:rsidRDefault="00843535" w:rsidP="00843535">
            <w:pPr>
              <w:rPr>
                <w:i/>
                <w:iCs/>
                <w:sz w:val="16"/>
              </w:rPr>
            </w:pPr>
          </w:p>
        </w:tc>
        <w:tc>
          <w:tcPr>
            <w:tcW w:w="1095" w:type="dxa"/>
            <w:vAlign w:val="center"/>
          </w:tcPr>
          <w:p w:rsidR="00843535" w:rsidRPr="00843535" w:rsidRDefault="00843535" w:rsidP="00843535">
            <w:pPr>
              <w:jc w:val="right"/>
              <w:rPr>
                <w:i/>
                <w:iCs/>
                <w:sz w:val="18"/>
              </w:rPr>
            </w:pPr>
          </w:p>
        </w:tc>
        <w:tc>
          <w:tcPr>
            <w:tcW w:w="1095" w:type="dxa"/>
            <w:vAlign w:val="center"/>
          </w:tcPr>
          <w:p w:rsidR="00843535" w:rsidRPr="00843535" w:rsidRDefault="00843535" w:rsidP="00843535">
            <w:pPr>
              <w:jc w:val="right"/>
              <w:rPr>
                <w:i/>
                <w:iCs/>
                <w:sz w:val="18"/>
              </w:rPr>
            </w:pPr>
          </w:p>
        </w:tc>
        <w:tc>
          <w:tcPr>
            <w:tcW w:w="1095" w:type="dxa"/>
            <w:tcBorders>
              <w:right w:val="single" w:sz="4" w:space="0" w:color="auto"/>
            </w:tcBorders>
            <w:vAlign w:val="center"/>
          </w:tcPr>
          <w:p w:rsidR="00843535" w:rsidRPr="00843535" w:rsidRDefault="00843535" w:rsidP="00843535">
            <w:pPr>
              <w:jc w:val="right"/>
              <w:rPr>
                <w:i/>
                <w:iCs/>
                <w:sz w:val="18"/>
              </w:rPr>
            </w:pPr>
          </w:p>
        </w:tc>
      </w:tr>
      <w:tr w:rsidR="00843535" w:rsidRPr="00843535" w:rsidTr="00B928DC">
        <w:tc>
          <w:tcPr>
            <w:tcW w:w="1008" w:type="dxa"/>
            <w:tcBorders>
              <w:left w:val="single" w:sz="4" w:space="0" w:color="auto"/>
            </w:tcBorders>
            <w:vAlign w:val="center"/>
          </w:tcPr>
          <w:p w:rsidR="00843535" w:rsidRPr="00843535" w:rsidRDefault="00843535" w:rsidP="00843535">
            <w:pPr>
              <w:rPr>
                <w:sz w:val="16"/>
              </w:rPr>
            </w:pPr>
          </w:p>
        </w:tc>
        <w:tc>
          <w:tcPr>
            <w:tcW w:w="1122" w:type="dxa"/>
            <w:tcBorders>
              <w:top w:val="single" w:sz="4" w:space="0" w:color="auto"/>
            </w:tcBorders>
            <w:vAlign w:val="center"/>
          </w:tcPr>
          <w:p w:rsidR="00843535" w:rsidRPr="00843535" w:rsidRDefault="00843535" w:rsidP="00843535">
            <w:pPr>
              <w:jc w:val="right"/>
              <w:rPr>
                <w:sz w:val="18"/>
              </w:rPr>
            </w:pPr>
          </w:p>
        </w:tc>
        <w:tc>
          <w:tcPr>
            <w:tcW w:w="1126" w:type="dxa"/>
            <w:vAlign w:val="center"/>
          </w:tcPr>
          <w:p w:rsidR="00843535" w:rsidRPr="00843535" w:rsidRDefault="00843535" w:rsidP="00843535">
            <w:pPr>
              <w:jc w:val="right"/>
              <w:rPr>
                <w:sz w:val="18"/>
              </w:rPr>
            </w:pPr>
          </w:p>
        </w:tc>
        <w:tc>
          <w:tcPr>
            <w:tcW w:w="1139" w:type="dxa"/>
            <w:tcBorders>
              <w:right w:val="single" w:sz="4" w:space="0" w:color="auto"/>
            </w:tcBorders>
            <w:vAlign w:val="center"/>
          </w:tcPr>
          <w:p w:rsidR="00843535" w:rsidRPr="00843535" w:rsidRDefault="00843535" w:rsidP="00843535">
            <w:pPr>
              <w:jc w:val="right"/>
              <w:rPr>
                <w:sz w:val="18"/>
              </w:rPr>
            </w:pPr>
          </w:p>
        </w:tc>
        <w:tc>
          <w:tcPr>
            <w:tcW w:w="576" w:type="dxa"/>
            <w:tcBorders>
              <w:top w:val="nil"/>
              <w:bottom w:val="nil"/>
            </w:tcBorders>
          </w:tcPr>
          <w:p w:rsidR="00843535" w:rsidRPr="00843535" w:rsidRDefault="00843535" w:rsidP="00843535">
            <w:pPr>
              <w:rPr>
                <w:sz w:val="18"/>
              </w:rPr>
            </w:pPr>
          </w:p>
        </w:tc>
        <w:tc>
          <w:tcPr>
            <w:tcW w:w="1095" w:type="dxa"/>
            <w:vAlign w:val="center"/>
          </w:tcPr>
          <w:p w:rsidR="00843535" w:rsidRPr="00843535" w:rsidRDefault="00843535" w:rsidP="00843535">
            <w:pPr>
              <w:rPr>
                <w:sz w:val="16"/>
              </w:rPr>
            </w:pPr>
          </w:p>
        </w:tc>
        <w:tc>
          <w:tcPr>
            <w:tcW w:w="1095" w:type="dxa"/>
            <w:vAlign w:val="center"/>
          </w:tcPr>
          <w:p w:rsidR="00843535" w:rsidRPr="00843535" w:rsidRDefault="00843535" w:rsidP="00843535">
            <w:pPr>
              <w:jc w:val="right"/>
              <w:rPr>
                <w:sz w:val="18"/>
              </w:rPr>
            </w:pPr>
          </w:p>
        </w:tc>
        <w:tc>
          <w:tcPr>
            <w:tcW w:w="1095" w:type="dxa"/>
            <w:vAlign w:val="center"/>
          </w:tcPr>
          <w:p w:rsidR="00843535" w:rsidRPr="00843535" w:rsidRDefault="00843535" w:rsidP="00843535">
            <w:pPr>
              <w:jc w:val="right"/>
              <w:rPr>
                <w:sz w:val="18"/>
              </w:rPr>
            </w:pPr>
          </w:p>
        </w:tc>
        <w:tc>
          <w:tcPr>
            <w:tcW w:w="1095" w:type="dxa"/>
            <w:tcBorders>
              <w:right w:val="single" w:sz="4" w:space="0" w:color="auto"/>
            </w:tcBorders>
            <w:vAlign w:val="center"/>
          </w:tcPr>
          <w:p w:rsidR="00843535" w:rsidRPr="00843535" w:rsidRDefault="00843535" w:rsidP="00843535">
            <w:pPr>
              <w:jc w:val="right"/>
              <w:rPr>
                <w:sz w:val="18"/>
              </w:rPr>
            </w:pPr>
          </w:p>
        </w:tc>
      </w:tr>
    </w:tbl>
    <w:p w:rsidR="00EE4D46" w:rsidRPr="006B2C86" w:rsidRDefault="00EE4D46" w:rsidP="006B2C86">
      <w:pPr>
        <w:pStyle w:val="NoSpacing"/>
        <w:rPr>
          <w:rFonts w:ascii="Arial" w:hAnsi="Arial" w:cs="Arial"/>
          <w:sz w:val="24"/>
          <w:szCs w:val="24"/>
        </w:rPr>
      </w:pPr>
    </w:p>
    <w:sectPr w:rsidR="00EE4D46" w:rsidRPr="006B2C86" w:rsidSect="00C80F10">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2E" w:rsidRDefault="008D2F2E" w:rsidP="00C80F10">
      <w:r>
        <w:separator/>
      </w:r>
    </w:p>
  </w:endnote>
  <w:endnote w:type="continuationSeparator" w:id="0">
    <w:p w:rsidR="008D2F2E" w:rsidRDefault="008D2F2E" w:rsidP="00C8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2E" w:rsidRDefault="008D2F2E" w:rsidP="00C80F10">
      <w:r>
        <w:separator/>
      </w:r>
    </w:p>
  </w:footnote>
  <w:footnote w:type="continuationSeparator" w:id="0">
    <w:p w:rsidR="008D2F2E" w:rsidRDefault="008D2F2E" w:rsidP="00C8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10" w:rsidRPr="00C80F10" w:rsidRDefault="00C80F10">
    <w:pPr>
      <w:pStyle w:val="Header"/>
      <w:jc w:val="right"/>
      <w:rPr>
        <w:rFonts w:asciiTheme="minorHAnsi" w:hAnsiTheme="minorHAnsi"/>
      </w:rPr>
    </w:pPr>
    <w:r>
      <w:rPr>
        <w:rFonts w:asciiTheme="minorHAnsi" w:hAnsiTheme="minorHAnsi"/>
      </w:rPr>
      <w:t>UIL Accounting District 2018-D</w:t>
    </w:r>
    <w:r>
      <w:rPr>
        <w:rFonts w:asciiTheme="minorHAnsi" w:hAnsiTheme="minorHAnsi"/>
      </w:rPr>
      <w:tab/>
    </w:r>
    <w:r>
      <w:rPr>
        <w:rFonts w:asciiTheme="minorHAnsi" w:hAnsiTheme="minorHAnsi"/>
      </w:rPr>
      <w:tab/>
      <w:t>-</w:t>
    </w:r>
    <w:sdt>
      <w:sdtPr>
        <w:id w:val="-1254424355"/>
        <w:docPartObj>
          <w:docPartGallery w:val="Page Numbers (Top of Page)"/>
          <w:docPartUnique/>
        </w:docPartObj>
      </w:sdtPr>
      <w:sdtEndPr>
        <w:rPr>
          <w:rFonts w:asciiTheme="minorHAnsi" w:hAnsiTheme="minorHAnsi"/>
          <w:noProof/>
        </w:rPr>
      </w:sdtEndPr>
      <w:sdtContent>
        <w:r w:rsidRPr="00C80F10">
          <w:rPr>
            <w:rFonts w:asciiTheme="minorHAnsi" w:hAnsiTheme="minorHAnsi"/>
          </w:rPr>
          <w:fldChar w:fldCharType="begin"/>
        </w:r>
        <w:r w:rsidRPr="00C80F10">
          <w:rPr>
            <w:rFonts w:asciiTheme="minorHAnsi" w:hAnsiTheme="minorHAnsi"/>
          </w:rPr>
          <w:instrText xml:space="preserve"> PAGE   \* MERGEFORMAT </w:instrText>
        </w:r>
        <w:r w:rsidRPr="00C80F10">
          <w:rPr>
            <w:rFonts w:asciiTheme="minorHAnsi" w:hAnsiTheme="minorHAnsi"/>
          </w:rPr>
          <w:fldChar w:fldCharType="separate"/>
        </w:r>
        <w:r w:rsidR="00277866">
          <w:rPr>
            <w:rFonts w:asciiTheme="minorHAnsi" w:hAnsiTheme="minorHAnsi"/>
            <w:noProof/>
          </w:rPr>
          <w:t>2</w:t>
        </w:r>
        <w:r w:rsidRPr="00C80F10">
          <w:rPr>
            <w:rFonts w:asciiTheme="minorHAnsi" w:hAnsiTheme="minorHAnsi"/>
            <w:noProof/>
          </w:rPr>
          <w:fldChar w:fldCharType="end"/>
        </w:r>
        <w:r w:rsidRPr="00C80F10">
          <w:rPr>
            <w:rFonts w:asciiTheme="minorHAnsi" w:hAnsiTheme="minorHAnsi"/>
            <w:noProof/>
          </w:rPr>
          <w:t>-</w:t>
        </w:r>
      </w:sdtContent>
    </w:sdt>
  </w:p>
  <w:p w:rsidR="00C80F10" w:rsidRDefault="00C80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86"/>
    <w:rsid w:val="000B77E7"/>
    <w:rsid w:val="001D7468"/>
    <w:rsid w:val="00262D69"/>
    <w:rsid w:val="00277866"/>
    <w:rsid w:val="002E240B"/>
    <w:rsid w:val="00320749"/>
    <w:rsid w:val="004D6582"/>
    <w:rsid w:val="005659AC"/>
    <w:rsid w:val="005700DA"/>
    <w:rsid w:val="005D4016"/>
    <w:rsid w:val="00691A92"/>
    <w:rsid w:val="006B2C86"/>
    <w:rsid w:val="0077269E"/>
    <w:rsid w:val="00787051"/>
    <w:rsid w:val="007915AB"/>
    <w:rsid w:val="00794508"/>
    <w:rsid w:val="00843535"/>
    <w:rsid w:val="008A6815"/>
    <w:rsid w:val="008B34D4"/>
    <w:rsid w:val="008D2F2E"/>
    <w:rsid w:val="008F7F4D"/>
    <w:rsid w:val="00A04EB1"/>
    <w:rsid w:val="00B1036E"/>
    <w:rsid w:val="00C02F9F"/>
    <w:rsid w:val="00C60B63"/>
    <w:rsid w:val="00C80F10"/>
    <w:rsid w:val="00E52456"/>
    <w:rsid w:val="00E55D1E"/>
    <w:rsid w:val="00E55DA3"/>
    <w:rsid w:val="00ED24D7"/>
    <w:rsid w:val="00EE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6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C80F10"/>
    <w:pPr>
      <w:tabs>
        <w:tab w:val="center" w:pos="4680"/>
        <w:tab w:val="right" w:pos="9360"/>
      </w:tabs>
    </w:pPr>
  </w:style>
  <w:style w:type="character" w:customStyle="1" w:styleId="HeaderChar">
    <w:name w:val="Header Char"/>
    <w:basedOn w:val="DefaultParagraphFont"/>
    <w:link w:val="Header"/>
    <w:uiPriority w:val="99"/>
    <w:rsid w:val="00C80F10"/>
    <w:rPr>
      <w:rFonts w:ascii="Arial" w:eastAsia="Times New Roman" w:hAnsi="Arial" w:cs="Times New Roman"/>
      <w:sz w:val="24"/>
      <w:szCs w:val="24"/>
    </w:rPr>
  </w:style>
  <w:style w:type="paragraph" w:styleId="Footer">
    <w:name w:val="footer"/>
    <w:basedOn w:val="Normal"/>
    <w:link w:val="FooterChar"/>
    <w:uiPriority w:val="99"/>
    <w:unhideWhenUsed/>
    <w:rsid w:val="00C80F10"/>
    <w:pPr>
      <w:tabs>
        <w:tab w:val="center" w:pos="4680"/>
        <w:tab w:val="right" w:pos="9360"/>
      </w:tabs>
    </w:pPr>
  </w:style>
  <w:style w:type="character" w:customStyle="1" w:styleId="FooterChar">
    <w:name w:val="Footer Char"/>
    <w:basedOn w:val="DefaultParagraphFont"/>
    <w:link w:val="Footer"/>
    <w:uiPriority w:val="99"/>
    <w:rsid w:val="00C80F10"/>
    <w:rPr>
      <w:rFonts w:ascii="Arial" w:eastAsia="Times New Roman" w:hAnsi="Arial" w:cs="Times New Roman"/>
      <w:sz w:val="24"/>
      <w:szCs w:val="24"/>
    </w:rPr>
  </w:style>
  <w:style w:type="table" w:customStyle="1" w:styleId="TableGrid2">
    <w:name w:val="Table Grid2"/>
    <w:basedOn w:val="TableNormal"/>
    <w:next w:val="TableGrid"/>
    <w:uiPriority w:val="59"/>
    <w:rsid w:val="00B103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1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7E7"/>
    <w:rPr>
      <w:rFonts w:ascii="Tahoma" w:hAnsi="Tahoma" w:cs="Tahoma"/>
      <w:sz w:val="16"/>
      <w:szCs w:val="16"/>
    </w:rPr>
  </w:style>
  <w:style w:type="character" w:customStyle="1" w:styleId="BalloonTextChar">
    <w:name w:val="Balloon Text Char"/>
    <w:basedOn w:val="DefaultParagraphFont"/>
    <w:link w:val="BalloonText"/>
    <w:uiPriority w:val="99"/>
    <w:semiHidden/>
    <w:rsid w:val="000B77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6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C80F10"/>
    <w:pPr>
      <w:tabs>
        <w:tab w:val="center" w:pos="4680"/>
        <w:tab w:val="right" w:pos="9360"/>
      </w:tabs>
    </w:pPr>
  </w:style>
  <w:style w:type="character" w:customStyle="1" w:styleId="HeaderChar">
    <w:name w:val="Header Char"/>
    <w:basedOn w:val="DefaultParagraphFont"/>
    <w:link w:val="Header"/>
    <w:uiPriority w:val="99"/>
    <w:rsid w:val="00C80F10"/>
    <w:rPr>
      <w:rFonts w:ascii="Arial" w:eastAsia="Times New Roman" w:hAnsi="Arial" w:cs="Times New Roman"/>
      <w:sz w:val="24"/>
      <w:szCs w:val="24"/>
    </w:rPr>
  </w:style>
  <w:style w:type="paragraph" w:styleId="Footer">
    <w:name w:val="footer"/>
    <w:basedOn w:val="Normal"/>
    <w:link w:val="FooterChar"/>
    <w:uiPriority w:val="99"/>
    <w:unhideWhenUsed/>
    <w:rsid w:val="00C80F10"/>
    <w:pPr>
      <w:tabs>
        <w:tab w:val="center" w:pos="4680"/>
        <w:tab w:val="right" w:pos="9360"/>
      </w:tabs>
    </w:pPr>
  </w:style>
  <w:style w:type="character" w:customStyle="1" w:styleId="FooterChar">
    <w:name w:val="Footer Char"/>
    <w:basedOn w:val="DefaultParagraphFont"/>
    <w:link w:val="Footer"/>
    <w:uiPriority w:val="99"/>
    <w:rsid w:val="00C80F10"/>
    <w:rPr>
      <w:rFonts w:ascii="Arial" w:eastAsia="Times New Roman" w:hAnsi="Arial" w:cs="Times New Roman"/>
      <w:sz w:val="24"/>
      <w:szCs w:val="24"/>
    </w:rPr>
  </w:style>
  <w:style w:type="table" w:customStyle="1" w:styleId="TableGrid2">
    <w:name w:val="Table Grid2"/>
    <w:basedOn w:val="TableNormal"/>
    <w:next w:val="TableGrid"/>
    <w:uiPriority w:val="59"/>
    <w:rsid w:val="00B103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1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7E7"/>
    <w:rPr>
      <w:rFonts w:ascii="Tahoma" w:hAnsi="Tahoma" w:cs="Tahoma"/>
      <w:sz w:val="16"/>
      <w:szCs w:val="16"/>
    </w:rPr>
  </w:style>
  <w:style w:type="character" w:customStyle="1" w:styleId="BalloonTextChar">
    <w:name w:val="Balloon Text Char"/>
    <w:basedOn w:val="DefaultParagraphFont"/>
    <w:link w:val="BalloonText"/>
    <w:uiPriority w:val="99"/>
    <w:semiHidden/>
    <w:rsid w:val="000B77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9</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2017-12-28T16:04:00Z</cp:lastPrinted>
  <dcterms:created xsi:type="dcterms:W3CDTF">2017-12-28T16:22:00Z</dcterms:created>
  <dcterms:modified xsi:type="dcterms:W3CDTF">2017-12-28T16:22:00Z</dcterms:modified>
</cp:coreProperties>
</file>