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C36018" w:rsidP="00C36018">
      <w:pPr>
        <w:pStyle w:val="NoSpacing"/>
        <w:jc w:val="center"/>
        <w:rPr>
          <w:rFonts w:ascii="Arial" w:hAnsi="Arial" w:cs="Arial"/>
          <w:b/>
          <w:sz w:val="28"/>
          <w:szCs w:val="28"/>
        </w:rPr>
      </w:pPr>
      <w:r>
        <w:rPr>
          <w:rFonts w:ascii="Arial" w:hAnsi="Arial" w:cs="Arial"/>
          <w:b/>
          <w:sz w:val="28"/>
          <w:szCs w:val="28"/>
        </w:rPr>
        <w:t>UIL ACCOUNTING</w:t>
      </w:r>
    </w:p>
    <w:p w:rsidR="00C36018" w:rsidRDefault="00C36018" w:rsidP="00C36018">
      <w:pPr>
        <w:pStyle w:val="NoSpacing"/>
        <w:jc w:val="center"/>
        <w:rPr>
          <w:rFonts w:ascii="Arial" w:hAnsi="Arial" w:cs="Arial"/>
          <w:b/>
          <w:sz w:val="24"/>
          <w:szCs w:val="24"/>
        </w:rPr>
      </w:pPr>
      <w:r>
        <w:rPr>
          <w:rFonts w:ascii="Arial" w:hAnsi="Arial" w:cs="Arial"/>
          <w:b/>
          <w:sz w:val="24"/>
          <w:szCs w:val="24"/>
        </w:rPr>
        <w:t>Invitational 2018-B</w:t>
      </w:r>
    </w:p>
    <w:p w:rsidR="00C36018" w:rsidRDefault="00C36018" w:rsidP="00C36018">
      <w:pPr>
        <w:pStyle w:val="NoSpacing"/>
        <w:rPr>
          <w:rFonts w:ascii="Arial" w:hAnsi="Arial" w:cs="Arial"/>
          <w:b/>
          <w:sz w:val="24"/>
          <w:szCs w:val="24"/>
        </w:rPr>
      </w:pPr>
    </w:p>
    <w:p w:rsidR="00C36018" w:rsidRPr="00497487" w:rsidRDefault="00C36018" w:rsidP="00C36018">
      <w:pPr>
        <w:pStyle w:val="NoSpacing"/>
        <w:rPr>
          <w:rFonts w:ascii="Arial" w:hAnsi="Arial" w:cs="Arial"/>
          <w:b/>
          <w:sz w:val="24"/>
          <w:szCs w:val="24"/>
          <w:u w:val="single"/>
        </w:rPr>
      </w:pPr>
      <w:r w:rsidRPr="00497487">
        <w:rPr>
          <w:rFonts w:ascii="Arial" w:hAnsi="Arial" w:cs="Arial"/>
          <w:b/>
          <w:sz w:val="24"/>
          <w:szCs w:val="24"/>
          <w:u w:val="single"/>
        </w:rPr>
        <w:t>Group 1</w:t>
      </w:r>
    </w:p>
    <w:p w:rsidR="00497487" w:rsidRPr="008A2DF0" w:rsidRDefault="00497487" w:rsidP="00497487">
      <w:pPr>
        <w:tabs>
          <w:tab w:val="left" w:pos="432"/>
        </w:tabs>
        <w:spacing w:after="0" w:line="240" w:lineRule="auto"/>
        <w:jc w:val="both"/>
        <w:rPr>
          <w:rFonts w:ascii="Arial" w:eastAsia="Times New Roman" w:hAnsi="Arial" w:cs="Times New Roman"/>
          <w:b/>
          <w:sz w:val="24"/>
          <w:szCs w:val="20"/>
        </w:rPr>
      </w:pPr>
      <w:r w:rsidRPr="008A2DF0">
        <w:rPr>
          <w:rFonts w:ascii="Arial" w:eastAsia="Times New Roman" w:hAnsi="Arial" w:cs="Times New Roman"/>
          <w:b/>
          <w:sz w:val="24"/>
          <w:szCs w:val="20"/>
        </w:rPr>
        <w:t>In items 1 through 1</w:t>
      </w:r>
      <w:r w:rsidR="003019A7">
        <w:rPr>
          <w:rFonts w:ascii="Arial" w:eastAsia="Times New Roman" w:hAnsi="Arial" w:cs="Times New Roman"/>
          <w:b/>
          <w:sz w:val="24"/>
          <w:szCs w:val="20"/>
        </w:rPr>
        <w:t>7</w:t>
      </w:r>
      <w:r w:rsidRPr="008A2DF0">
        <w:rPr>
          <w:rFonts w:ascii="Arial" w:eastAsia="Times New Roman" w:hAnsi="Arial" w:cs="Times New Roman"/>
          <w:b/>
          <w:sz w:val="24"/>
          <w:szCs w:val="20"/>
        </w:rPr>
        <w:t xml:space="preserve"> are listed some of the accounts that appear in the Account Title section of a work sheet.  Indicate whether the normal account balance will be entered in the debit or the credit column of the Trial Balance section of the work sheet using the following code: </w:t>
      </w:r>
    </w:p>
    <w:p w:rsidR="00497487" w:rsidRPr="00497487" w:rsidRDefault="00497487" w:rsidP="00497487">
      <w:pPr>
        <w:tabs>
          <w:tab w:val="left" w:pos="432"/>
        </w:tabs>
        <w:spacing w:after="0" w:line="240" w:lineRule="auto"/>
        <w:jc w:val="both"/>
        <w:rPr>
          <w:rFonts w:ascii="Arial" w:eastAsia="Times New Roman" w:hAnsi="Arial" w:cs="Times New Roman"/>
          <w:b/>
          <w:sz w:val="16"/>
          <w:szCs w:val="16"/>
        </w:rPr>
      </w:pPr>
    </w:p>
    <w:p w:rsidR="00497487" w:rsidRPr="008A2DF0" w:rsidRDefault="00497487" w:rsidP="00497487">
      <w:pPr>
        <w:tabs>
          <w:tab w:val="left" w:pos="432"/>
        </w:tabs>
        <w:spacing w:after="0" w:line="240" w:lineRule="auto"/>
        <w:jc w:val="both"/>
        <w:rPr>
          <w:rFonts w:ascii="Arial" w:eastAsia="Times New Roman" w:hAnsi="Arial" w:cs="Times New Roman"/>
          <w:b/>
          <w:sz w:val="24"/>
          <w:szCs w:val="20"/>
        </w:rPr>
      </w:pPr>
      <w:r w:rsidRPr="008A2DF0">
        <w:rPr>
          <w:rFonts w:ascii="Arial" w:eastAsia="Times New Roman" w:hAnsi="Arial" w:cs="Times New Roman"/>
          <w:b/>
          <w:sz w:val="24"/>
          <w:szCs w:val="20"/>
        </w:rPr>
        <w:tab/>
      </w:r>
      <w:r w:rsidRPr="008A2DF0">
        <w:rPr>
          <w:rFonts w:ascii="Arial" w:eastAsia="Times New Roman" w:hAnsi="Arial" w:cs="Times New Roman"/>
          <w:b/>
          <w:sz w:val="24"/>
          <w:szCs w:val="20"/>
        </w:rPr>
        <w:tab/>
      </w:r>
      <w:r w:rsidRPr="008A2DF0">
        <w:rPr>
          <w:rFonts w:ascii="Arial" w:eastAsia="Times New Roman" w:hAnsi="Arial" w:cs="Times New Roman"/>
          <w:b/>
          <w:sz w:val="24"/>
          <w:szCs w:val="20"/>
        </w:rPr>
        <w:tab/>
      </w:r>
      <w:r w:rsidRPr="008A2DF0">
        <w:rPr>
          <w:rFonts w:ascii="Arial" w:eastAsia="Times New Roman" w:hAnsi="Arial" w:cs="Times New Roman"/>
          <w:b/>
          <w:sz w:val="24"/>
          <w:szCs w:val="20"/>
        </w:rPr>
        <w:tab/>
        <w:t xml:space="preserve">   DR = Trial Balance debit column</w:t>
      </w:r>
      <w:r w:rsidRPr="008A2DF0">
        <w:rPr>
          <w:rFonts w:ascii="Arial" w:eastAsia="Times New Roman" w:hAnsi="Arial" w:cs="Times New Roman"/>
          <w:b/>
          <w:sz w:val="24"/>
          <w:szCs w:val="20"/>
        </w:rPr>
        <w:tab/>
      </w:r>
    </w:p>
    <w:p w:rsidR="00497487" w:rsidRPr="008A2DF0" w:rsidRDefault="00497487" w:rsidP="00497487">
      <w:pPr>
        <w:keepNext/>
        <w:tabs>
          <w:tab w:val="left" w:pos="432"/>
        </w:tabs>
        <w:spacing w:after="0" w:line="240" w:lineRule="auto"/>
        <w:outlineLvl w:val="2"/>
        <w:rPr>
          <w:rFonts w:ascii="Arial" w:eastAsia="Times New Roman" w:hAnsi="Arial" w:cs="Times New Roman"/>
          <w:b/>
          <w:sz w:val="24"/>
          <w:szCs w:val="20"/>
        </w:rPr>
      </w:pPr>
      <w:r w:rsidRPr="008A2DF0">
        <w:rPr>
          <w:rFonts w:ascii="Arial" w:eastAsia="Times New Roman" w:hAnsi="Arial" w:cs="Times New Roman"/>
          <w:b/>
          <w:sz w:val="24"/>
          <w:szCs w:val="20"/>
        </w:rPr>
        <w:tab/>
      </w:r>
      <w:r w:rsidRPr="008A2DF0">
        <w:rPr>
          <w:rFonts w:ascii="Arial" w:eastAsia="Times New Roman" w:hAnsi="Arial" w:cs="Times New Roman"/>
          <w:b/>
          <w:sz w:val="24"/>
          <w:szCs w:val="20"/>
        </w:rPr>
        <w:tab/>
      </w:r>
      <w:r w:rsidRPr="008A2DF0">
        <w:rPr>
          <w:rFonts w:ascii="Arial" w:eastAsia="Times New Roman" w:hAnsi="Arial" w:cs="Times New Roman"/>
          <w:b/>
          <w:sz w:val="24"/>
          <w:szCs w:val="20"/>
        </w:rPr>
        <w:tab/>
      </w:r>
      <w:r w:rsidRPr="008A2DF0">
        <w:rPr>
          <w:rFonts w:ascii="Arial" w:eastAsia="Times New Roman" w:hAnsi="Arial" w:cs="Times New Roman"/>
          <w:b/>
          <w:sz w:val="24"/>
          <w:szCs w:val="20"/>
        </w:rPr>
        <w:tab/>
        <w:t xml:space="preserve">   CR = Trial Balance credit column</w:t>
      </w:r>
    </w:p>
    <w:p w:rsidR="00497487" w:rsidRPr="00497487" w:rsidRDefault="00497487" w:rsidP="00497487">
      <w:pPr>
        <w:tabs>
          <w:tab w:val="left" w:pos="432"/>
        </w:tabs>
        <w:spacing w:after="0" w:line="240" w:lineRule="auto"/>
        <w:rPr>
          <w:rFonts w:ascii="Arial" w:eastAsia="Times New Roman" w:hAnsi="Arial" w:cs="Times New Roman"/>
          <w:b/>
          <w:sz w:val="16"/>
          <w:szCs w:val="16"/>
        </w:rPr>
      </w:pPr>
    </w:p>
    <w:p w:rsidR="00497487" w:rsidRPr="008A2DF0" w:rsidRDefault="00497487" w:rsidP="00497487">
      <w:pPr>
        <w:tabs>
          <w:tab w:val="left" w:pos="432"/>
        </w:tabs>
        <w:spacing w:after="0" w:line="240" w:lineRule="auto"/>
        <w:rPr>
          <w:rFonts w:ascii="Arial" w:eastAsia="Times New Roman" w:hAnsi="Arial" w:cs="Times New Roman"/>
          <w:sz w:val="24"/>
          <w:szCs w:val="24"/>
        </w:rPr>
      </w:pPr>
      <w:r w:rsidRPr="008A2DF0">
        <w:rPr>
          <w:rFonts w:ascii="Arial" w:eastAsia="Times New Roman" w:hAnsi="Arial" w:cs="Times New Roman"/>
          <w:sz w:val="24"/>
          <w:szCs w:val="24"/>
        </w:rPr>
        <w:t xml:space="preserve">1. </w:t>
      </w:r>
      <w:r>
        <w:rPr>
          <w:rFonts w:ascii="Arial" w:eastAsia="Times New Roman" w:hAnsi="Arial" w:cs="Times New Roman"/>
          <w:sz w:val="24"/>
          <w:szCs w:val="24"/>
        </w:rPr>
        <w:t>Ben Flynn</w:t>
      </w:r>
      <w:r w:rsidRPr="008A2DF0">
        <w:rPr>
          <w:rFonts w:ascii="Arial" w:eastAsia="Times New Roman" w:hAnsi="Arial" w:cs="Times New Roman"/>
          <w:sz w:val="24"/>
          <w:szCs w:val="24"/>
        </w:rPr>
        <w:t>, Capital</w:t>
      </w:r>
      <w:r w:rsidRPr="008A2DF0">
        <w:rPr>
          <w:rFonts w:ascii="Arial" w:eastAsia="Times New Roman" w:hAnsi="Arial" w:cs="Times New Roman"/>
          <w:sz w:val="24"/>
          <w:szCs w:val="24"/>
        </w:rPr>
        <w:tab/>
      </w:r>
      <w:r w:rsidRPr="008A2DF0">
        <w:rPr>
          <w:rFonts w:ascii="Arial" w:eastAsia="Times New Roman" w:hAnsi="Arial" w:cs="Times New Roman"/>
          <w:sz w:val="24"/>
          <w:szCs w:val="24"/>
        </w:rPr>
        <w:tab/>
      </w:r>
      <w:r w:rsidRPr="008A2DF0">
        <w:rPr>
          <w:rFonts w:ascii="Arial" w:eastAsia="Times New Roman" w:hAnsi="Arial" w:cs="Times New Roman"/>
          <w:sz w:val="24"/>
          <w:szCs w:val="24"/>
        </w:rPr>
        <w:tab/>
      </w:r>
      <w:r w:rsidRPr="008A2DF0">
        <w:rPr>
          <w:rFonts w:ascii="Arial" w:eastAsia="Times New Roman" w:hAnsi="Arial" w:cs="Times New Roman"/>
          <w:sz w:val="24"/>
          <w:szCs w:val="24"/>
        </w:rPr>
        <w:tab/>
        <w:t>10. Purchases Discounts</w:t>
      </w:r>
    </w:p>
    <w:p w:rsidR="00497487" w:rsidRPr="008A2DF0" w:rsidRDefault="00497487" w:rsidP="00497487">
      <w:pPr>
        <w:tabs>
          <w:tab w:val="left" w:pos="432"/>
        </w:tabs>
        <w:spacing w:after="0" w:line="240" w:lineRule="auto"/>
        <w:rPr>
          <w:rFonts w:ascii="Arial" w:eastAsia="Times New Roman" w:hAnsi="Arial" w:cs="Times New Roman"/>
          <w:sz w:val="24"/>
          <w:szCs w:val="24"/>
        </w:rPr>
      </w:pPr>
      <w:r w:rsidRPr="008A2DF0">
        <w:rPr>
          <w:rFonts w:ascii="Arial" w:eastAsia="Times New Roman" w:hAnsi="Arial" w:cs="Times New Roman"/>
          <w:sz w:val="24"/>
          <w:szCs w:val="24"/>
        </w:rPr>
        <w:t>2. Store Equipment</w:t>
      </w:r>
      <w:r w:rsidRPr="008A2DF0">
        <w:rPr>
          <w:rFonts w:ascii="Arial" w:eastAsia="Times New Roman" w:hAnsi="Arial" w:cs="Times New Roman"/>
          <w:sz w:val="24"/>
          <w:szCs w:val="24"/>
        </w:rPr>
        <w:tab/>
      </w:r>
      <w:r w:rsidRPr="008A2DF0">
        <w:rPr>
          <w:rFonts w:ascii="Arial" w:eastAsia="Times New Roman" w:hAnsi="Arial" w:cs="Times New Roman"/>
          <w:sz w:val="24"/>
          <w:szCs w:val="24"/>
        </w:rPr>
        <w:tab/>
      </w:r>
      <w:r w:rsidRPr="008A2DF0">
        <w:rPr>
          <w:rFonts w:ascii="Arial" w:eastAsia="Times New Roman" w:hAnsi="Arial" w:cs="Times New Roman"/>
          <w:sz w:val="24"/>
          <w:szCs w:val="24"/>
        </w:rPr>
        <w:tab/>
      </w:r>
      <w:r w:rsidRPr="008A2DF0">
        <w:rPr>
          <w:rFonts w:ascii="Arial" w:eastAsia="Times New Roman" w:hAnsi="Arial" w:cs="Times New Roman"/>
          <w:sz w:val="24"/>
          <w:szCs w:val="24"/>
        </w:rPr>
        <w:tab/>
      </w:r>
      <w:r w:rsidRPr="008A2DF0">
        <w:rPr>
          <w:rFonts w:ascii="Arial" w:eastAsia="Times New Roman" w:hAnsi="Arial" w:cs="Times New Roman"/>
          <w:sz w:val="24"/>
          <w:szCs w:val="24"/>
        </w:rPr>
        <w:tab/>
        <w:t>11. Transportation In</w:t>
      </w:r>
    </w:p>
    <w:p w:rsidR="00497487" w:rsidRPr="008A2DF0" w:rsidRDefault="00497487" w:rsidP="00497487">
      <w:pPr>
        <w:tabs>
          <w:tab w:val="left" w:pos="432"/>
        </w:tabs>
        <w:spacing w:after="0" w:line="240" w:lineRule="auto"/>
        <w:rPr>
          <w:rFonts w:ascii="Arial" w:eastAsia="Times New Roman" w:hAnsi="Arial" w:cs="Times New Roman"/>
          <w:sz w:val="24"/>
          <w:szCs w:val="24"/>
        </w:rPr>
      </w:pPr>
      <w:r w:rsidRPr="008A2DF0">
        <w:rPr>
          <w:rFonts w:ascii="Arial" w:eastAsia="Times New Roman" w:hAnsi="Arial" w:cs="Times New Roman"/>
          <w:sz w:val="24"/>
          <w:szCs w:val="24"/>
        </w:rPr>
        <w:t>3. Rent Expense</w:t>
      </w:r>
      <w:r w:rsidRPr="008A2DF0">
        <w:rPr>
          <w:rFonts w:ascii="Arial" w:eastAsia="Times New Roman" w:hAnsi="Arial" w:cs="Times New Roman"/>
          <w:sz w:val="24"/>
          <w:szCs w:val="24"/>
        </w:rPr>
        <w:tab/>
      </w:r>
      <w:r w:rsidRPr="008A2DF0">
        <w:rPr>
          <w:rFonts w:ascii="Arial" w:eastAsia="Times New Roman" w:hAnsi="Arial" w:cs="Times New Roman"/>
          <w:sz w:val="24"/>
          <w:szCs w:val="24"/>
        </w:rPr>
        <w:tab/>
      </w:r>
      <w:r w:rsidRPr="008A2DF0">
        <w:rPr>
          <w:rFonts w:ascii="Arial" w:eastAsia="Times New Roman" w:hAnsi="Arial" w:cs="Times New Roman"/>
          <w:sz w:val="24"/>
          <w:szCs w:val="24"/>
        </w:rPr>
        <w:tab/>
      </w:r>
      <w:r w:rsidRPr="008A2DF0">
        <w:rPr>
          <w:rFonts w:ascii="Arial" w:eastAsia="Times New Roman" w:hAnsi="Arial" w:cs="Times New Roman"/>
          <w:sz w:val="24"/>
          <w:szCs w:val="24"/>
        </w:rPr>
        <w:tab/>
      </w:r>
      <w:r w:rsidRPr="008A2DF0">
        <w:rPr>
          <w:rFonts w:ascii="Arial" w:eastAsia="Times New Roman" w:hAnsi="Arial" w:cs="Times New Roman"/>
          <w:sz w:val="24"/>
          <w:szCs w:val="24"/>
        </w:rPr>
        <w:tab/>
        <w:t>12. Prepaid Insurance</w:t>
      </w:r>
    </w:p>
    <w:p w:rsidR="00497487" w:rsidRPr="008A2DF0" w:rsidRDefault="00497487" w:rsidP="00497487">
      <w:pPr>
        <w:tabs>
          <w:tab w:val="left" w:pos="432"/>
        </w:tabs>
        <w:spacing w:after="0" w:line="240" w:lineRule="auto"/>
        <w:rPr>
          <w:rFonts w:ascii="Arial" w:eastAsia="Times New Roman" w:hAnsi="Arial" w:cs="Times New Roman"/>
          <w:sz w:val="24"/>
          <w:szCs w:val="24"/>
        </w:rPr>
      </w:pPr>
      <w:r w:rsidRPr="008A2DF0">
        <w:rPr>
          <w:rFonts w:ascii="Arial" w:eastAsia="Times New Roman" w:hAnsi="Arial" w:cs="Times New Roman"/>
          <w:sz w:val="24"/>
          <w:szCs w:val="24"/>
        </w:rPr>
        <w:t>4. Accounts Payable</w:t>
      </w:r>
      <w:r w:rsidRPr="008A2DF0">
        <w:rPr>
          <w:rFonts w:ascii="Arial" w:eastAsia="Times New Roman" w:hAnsi="Arial" w:cs="Times New Roman"/>
          <w:sz w:val="24"/>
          <w:szCs w:val="24"/>
        </w:rPr>
        <w:tab/>
      </w:r>
      <w:r w:rsidRPr="008A2DF0">
        <w:rPr>
          <w:rFonts w:ascii="Arial" w:eastAsia="Times New Roman" w:hAnsi="Arial" w:cs="Times New Roman"/>
          <w:sz w:val="24"/>
          <w:szCs w:val="24"/>
        </w:rPr>
        <w:tab/>
      </w:r>
      <w:r w:rsidRPr="008A2DF0">
        <w:rPr>
          <w:rFonts w:ascii="Arial" w:eastAsia="Times New Roman" w:hAnsi="Arial" w:cs="Times New Roman"/>
          <w:sz w:val="24"/>
          <w:szCs w:val="24"/>
        </w:rPr>
        <w:tab/>
      </w:r>
      <w:r w:rsidRPr="008A2DF0">
        <w:rPr>
          <w:rFonts w:ascii="Arial" w:eastAsia="Times New Roman" w:hAnsi="Arial" w:cs="Times New Roman"/>
          <w:sz w:val="24"/>
          <w:szCs w:val="24"/>
        </w:rPr>
        <w:tab/>
        <w:t xml:space="preserve">13. </w:t>
      </w:r>
      <w:r>
        <w:rPr>
          <w:rFonts w:ascii="Arial" w:eastAsia="Times New Roman" w:hAnsi="Arial" w:cs="Times New Roman"/>
          <w:sz w:val="24"/>
          <w:szCs w:val="24"/>
        </w:rPr>
        <w:t>Ben Flynn</w:t>
      </w:r>
      <w:r w:rsidRPr="008A2DF0">
        <w:rPr>
          <w:rFonts w:ascii="Arial" w:eastAsia="Times New Roman" w:hAnsi="Arial" w:cs="Times New Roman"/>
          <w:sz w:val="24"/>
          <w:szCs w:val="24"/>
        </w:rPr>
        <w:t>, Drawing</w:t>
      </w:r>
      <w:r w:rsidRPr="008A2DF0">
        <w:rPr>
          <w:rFonts w:ascii="Arial" w:eastAsia="Times New Roman" w:hAnsi="Arial" w:cs="Times New Roman"/>
          <w:sz w:val="24"/>
          <w:szCs w:val="24"/>
        </w:rPr>
        <w:tab/>
      </w:r>
    </w:p>
    <w:p w:rsidR="00497487" w:rsidRPr="008A2DF0" w:rsidRDefault="00497487" w:rsidP="00497487">
      <w:pPr>
        <w:tabs>
          <w:tab w:val="left" w:pos="432"/>
        </w:tabs>
        <w:spacing w:after="0" w:line="240" w:lineRule="auto"/>
        <w:rPr>
          <w:rFonts w:ascii="Arial" w:eastAsia="Times New Roman" w:hAnsi="Arial" w:cs="Times New Roman"/>
          <w:sz w:val="24"/>
          <w:szCs w:val="24"/>
        </w:rPr>
      </w:pPr>
      <w:r w:rsidRPr="008A2DF0">
        <w:rPr>
          <w:rFonts w:ascii="Arial" w:eastAsia="Times New Roman" w:hAnsi="Arial" w:cs="Times New Roman"/>
          <w:sz w:val="24"/>
          <w:szCs w:val="24"/>
        </w:rPr>
        <w:t>5. Service Revenue</w:t>
      </w:r>
      <w:r w:rsidRPr="008A2DF0">
        <w:rPr>
          <w:rFonts w:ascii="Arial" w:eastAsia="Times New Roman" w:hAnsi="Arial" w:cs="Times New Roman"/>
          <w:sz w:val="24"/>
          <w:szCs w:val="24"/>
        </w:rPr>
        <w:tab/>
      </w:r>
      <w:r w:rsidRPr="008A2DF0">
        <w:rPr>
          <w:rFonts w:ascii="Arial" w:eastAsia="Times New Roman" w:hAnsi="Arial" w:cs="Times New Roman"/>
          <w:sz w:val="24"/>
          <w:szCs w:val="24"/>
        </w:rPr>
        <w:tab/>
      </w:r>
      <w:r w:rsidRPr="008A2DF0">
        <w:rPr>
          <w:rFonts w:ascii="Arial" w:eastAsia="Times New Roman" w:hAnsi="Arial" w:cs="Times New Roman"/>
          <w:sz w:val="24"/>
          <w:szCs w:val="24"/>
        </w:rPr>
        <w:tab/>
      </w:r>
      <w:r w:rsidRPr="008A2DF0">
        <w:rPr>
          <w:rFonts w:ascii="Arial" w:eastAsia="Times New Roman" w:hAnsi="Arial" w:cs="Times New Roman"/>
          <w:sz w:val="24"/>
          <w:szCs w:val="24"/>
        </w:rPr>
        <w:tab/>
      </w:r>
      <w:r w:rsidRPr="008A2DF0">
        <w:rPr>
          <w:rFonts w:ascii="Arial" w:eastAsia="Times New Roman" w:hAnsi="Arial" w:cs="Times New Roman"/>
          <w:sz w:val="24"/>
          <w:szCs w:val="24"/>
        </w:rPr>
        <w:tab/>
        <w:t>14. Sales Tax Payable</w:t>
      </w:r>
    </w:p>
    <w:p w:rsidR="00497487" w:rsidRPr="008A2DF0" w:rsidRDefault="00497487" w:rsidP="00497487">
      <w:pPr>
        <w:tabs>
          <w:tab w:val="left" w:pos="432"/>
        </w:tabs>
        <w:spacing w:after="0" w:line="240" w:lineRule="auto"/>
        <w:rPr>
          <w:rFonts w:ascii="Arial" w:eastAsia="Times New Roman" w:hAnsi="Arial" w:cs="Times New Roman"/>
          <w:sz w:val="24"/>
          <w:szCs w:val="24"/>
        </w:rPr>
      </w:pPr>
      <w:r w:rsidRPr="008A2DF0">
        <w:rPr>
          <w:rFonts w:ascii="Arial" w:eastAsia="Times New Roman" w:hAnsi="Arial" w:cs="Times New Roman"/>
          <w:sz w:val="24"/>
          <w:szCs w:val="24"/>
        </w:rPr>
        <w:t>6. Accounts Receivable</w:t>
      </w:r>
      <w:r w:rsidRPr="008A2DF0">
        <w:rPr>
          <w:rFonts w:ascii="Arial" w:eastAsia="Times New Roman" w:hAnsi="Arial" w:cs="Times New Roman"/>
          <w:sz w:val="24"/>
          <w:szCs w:val="24"/>
        </w:rPr>
        <w:tab/>
      </w:r>
      <w:r w:rsidRPr="008A2DF0">
        <w:rPr>
          <w:rFonts w:ascii="Arial" w:eastAsia="Times New Roman" w:hAnsi="Arial" w:cs="Times New Roman"/>
          <w:sz w:val="24"/>
          <w:szCs w:val="24"/>
        </w:rPr>
        <w:tab/>
      </w:r>
      <w:r w:rsidRPr="008A2DF0">
        <w:rPr>
          <w:rFonts w:ascii="Arial" w:eastAsia="Times New Roman" w:hAnsi="Arial" w:cs="Times New Roman"/>
          <w:sz w:val="24"/>
          <w:szCs w:val="24"/>
        </w:rPr>
        <w:tab/>
      </w:r>
      <w:r w:rsidRPr="008A2DF0">
        <w:rPr>
          <w:rFonts w:ascii="Arial" w:eastAsia="Times New Roman" w:hAnsi="Arial" w:cs="Times New Roman"/>
          <w:sz w:val="24"/>
          <w:szCs w:val="24"/>
        </w:rPr>
        <w:tab/>
        <w:t>15. Salary Expense</w:t>
      </w:r>
    </w:p>
    <w:p w:rsidR="00497487" w:rsidRPr="008A2DF0" w:rsidRDefault="00497487" w:rsidP="00497487">
      <w:pPr>
        <w:tabs>
          <w:tab w:val="left" w:pos="432"/>
        </w:tabs>
        <w:spacing w:after="0" w:line="240" w:lineRule="auto"/>
        <w:rPr>
          <w:rFonts w:ascii="Arial" w:eastAsia="Times New Roman" w:hAnsi="Arial" w:cs="Times New Roman"/>
          <w:sz w:val="24"/>
          <w:szCs w:val="24"/>
        </w:rPr>
      </w:pPr>
      <w:r w:rsidRPr="008A2DF0">
        <w:rPr>
          <w:rFonts w:ascii="Arial" w:eastAsia="Times New Roman" w:hAnsi="Arial" w:cs="Times New Roman"/>
          <w:sz w:val="24"/>
          <w:szCs w:val="24"/>
        </w:rPr>
        <w:t>7 Office Supplies</w:t>
      </w:r>
      <w:r w:rsidRPr="008A2DF0">
        <w:rPr>
          <w:rFonts w:ascii="Arial" w:eastAsia="Times New Roman" w:hAnsi="Arial" w:cs="Times New Roman"/>
          <w:sz w:val="24"/>
          <w:szCs w:val="24"/>
        </w:rPr>
        <w:tab/>
      </w:r>
      <w:r w:rsidRPr="008A2DF0">
        <w:rPr>
          <w:rFonts w:ascii="Arial" w:eastAsia="Times New Roman" w:hAnsi="Arial" w:cs="Times New Roman"/>
          <w:sz w:val="24"/>
          <w:szCs w:val="24"/>
        </w:rPr>
        <w:tab/>
      </w:r>
      <w:r w:rsidRPr="008A2DF0">
        <w:rPr>
          <w:rFonts w:ascii="Arial" w:eastAsia="Times New Roman" w:hAnsi="Arial" w:cs="Times New Roman"/>
          <w:sz w:val="24"/>
          <w:szCs w:val="24"/>
        </w:rPr>
        <w:tab/>
      </w:r>
      <w:r w:rsidRPr="008A2DF0">
        <w:rPr>
          <w:rFonts w:ascii="Arial" w:eastAsia="Times New Roman" w:hAnsi="Arial" w:cs="Times New Roman"/>
          <w:sz w:val="24"/>
          <w:szCs w:val="24"/>
        </w:rPr>
        <w:tab/>
      </w:r>
      <w:r w:rsidRPr="008A2DF0">
        <w:rPr>
          <w:rFonts w:ascii="Arial" w:eastAsia="Times New Roman" w:hAnsi="Arial" w:cs="Times New Roman"/>
          <w:sz w:val="24"/>
          <w:szCs w:val="24"/>
        </w:rPr>
        <w:tab/>
        <w:t>16. Sales Discounts</w:t>
      </w:r>
    </w:p>
    <w:p w:rsidR="00497487" w:rsidRPr="008A2DF0" w:rsidRDefault="00497487" w:rsidP="00497487">
      <w:pPr>
        <w:tabs>
          <w:tab w:val="left" w:pos="432"/>
        </w:tabs>
        <w:spacing w:after="0" w:line="240" w:lineRule="auto"/>
        <w:rPr>
          <w:rFonts w:ascii="Arial" w:eastAsia="Times New Roman" w:hAnsi="Arial" w:cs="Times New Roman"/>
          <w:sz w:val="24"/>
          <w:szCs w:val="24"/>
        </w:rPr>
      </w:pPr>
      <w:r w:rsidRPr="008A2DF0">
        <w:rPr>
          <w:rFonts w:ascii="Arial" w:eastAsia="Times New Roman" w:hAnsi="Arial" w:cs="Times New Roman"/>
          <w:sz w:val="24"/>
          <w:szCs w:val="24"/>
        </w:rPr>
        <w:t>8. Sales</w:t>
      </w:r>
      <w:r w:rsidRPr="008A2DF0">
        <w:rPr>
          <w:rFonts w:ascii="Arial" w:eastAsia="Times New Roman" w:hAnsi="Arial" w:cs="Times New Roman"/>
          <w:sz w:val="24"/>
          <w:szCs w:val="24"/>
        </w:rPr>
        <w:tab/>
      </w:r>
      <w:r w:rsidRPr="008A2DF0">
        <w:rPr>
          <w:rFonts w:ascii="Arial" w:eastAsia="Times New Roman" w:hAnsi="Arial" w:cs="Times New Roman"/>
          <w:sz w:val="24"/>
          <w:szCs w:val="24"/>
        </w:rPr>
        <w:tab/>
      </w:r>
      <w:r w:rsidRPr="008A2DF0">
        <w:rPr>
          <w:rFonts w:ascii="Arial" w:eastAsia="Times New Roman" w:hAnsi="Arial" w:cs="Times New Roman"/>
          <w:sz w:val="24"/>
          <w:szCs w:val="24"/>
        </w:rPr>
        <w:tab/>
      </w:r>
      <w:r w:rsidRPr="008A2DF0">
        <w:rPr>
          <w:rFonts w:ascii="Arial" w:eastAsia="Times New Roman" w:hAnsi="Arial" w:cs="Times New Roman"/>
          <w:sz w:val="24"/>
          <w:szCs w:val="24"/>
        </w:rPr>
        <w:tab/>
      </w:r>
      <w:r w:rsidRPr="008A2DF0">
        <w:rPr>
          <w:rFonts w:ascii="Arial" w:eastAsia="Times New Roman" w:hAnsi="Arial" w:cs="Times New Roman"/>
          <w:sz w:val="24"/>
          <w:szCs w:val="24"/>
        </w:rPr>
        <w:tab/>
      </w:r>
      <w:r w:rsidRPr="008A2DF0">
        <w:rPr>
          <w:rFonts w:ascii="Arial" w:eastAsia="Times New Roman" w:hAnsi="Arial" w:cs="Times New Roman"/>
          <w:sz w:val="24"/>
          <w:szCs w:val="24"/>
        </w:rPr>
        <w:tab/>
      </w:r>
      <w:r w:rsidRPr="008A2DF0">
        <w:rPr>
          <w:rFonts w:ascii="Arial" w:eastAsia="Times New Roman" w:hAnsi="Arial" w:cs="Times New Roman"/>
          <w:sz w:val="24"/>
          <w:szCs w:val="24"/>
        </w:rPr>
        <w:tab/>
        <w:t>17. Purchases</w:t>
      </w:r>
    </w:p>
    <w:p w:rsidR="00497487" w:rsidRPr="008A2DF0" w:rsidRDefault="00497487" w:rsidP="00497487">
      <w:pPr>
        <w:tabs>
          <w:tab w:val="left" w:pos="432"/>
        </w:tabs>
        <w:spacing w:after="0" w:line="240" w:lineRule="auto"/>
        <w:rPr>
          <w:rFonts w:ascii="Arial" w:eastAsia="Times New Roman" w:hAnsi="Arial" w:cs="Times New Roman"/>
          <w:sz w:val="24"/>
          <w:szCs w:val="24"/>
        </w:rPr>
      </w:pPr>
      <w:r w:rsidRPr="008A2DF0">
        <w:rPr>
          <w:rFonts w:ascii="Arial" w:eastAsia="Times New Roman" w:hAnsi="Arial" w:cs="Times New Roman"/>
          <w:sz w:val="24"/>
          <w:szCs w:val="24"/>
        </w:rPr>
        <w:t>9. Merchandise Inventory</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p>
    <w:p w:rsidR="00C36018" w:rsidRDefault="00C36018" w:rsidP="00C36018">
      <w:pPr>
        <w:pStyle w:val="NoSpacing"/>
        <w:rPr>
          <w:rFonts w:ascii="Arial" w:hAnsi="Arial" w:cs="Arial"/>
          <w:b/>
          <w:sz w:val="24"/>
          <w:szCs w:val="24"/>
        </w:rPr>
      </w:pPr>
    </w:p>
    <w:p w:rsidR="00016718" w:rsidRDefault="00016718" w:rsidP="00C36018">
      <w:pPr>
        <w:pStyle w:val="NoSpacing"/>
        <w:rPr>
          <w:rFonts w:ascii="Arial" w:hAnsi="Arial" w:cs="Arial"/>
          <w:b/>
          <w:sz w:val="24"/>
          <w:szCs w:val="24"/>
        </w:rPr>
      </w:pPr>
    </w:p>
    <w:p w:rsidR="00497487" w:rsidRPr="00016718" w:rsidRDefault="00497487" w:rsidP="00C36018">
      <w:pPr>
        <w:pStyle w:val="NoSpacing"/>
        <w:rPr>
          <w:rFonts w:ascii="Arial" w:hAnsi="Arial" w:cs="Arial"/>
          <w:b/>
          <w:sz w:val="24"/>
          <w:szCs w:val="24"/>
          <w:u w:val="single"/>
        </w:rPr>
      </w:pPr>
      <w:r w:rsidRPr="00016718">
        <w:rPr>
          <w:rFonts w:ascii="Arial" w:hAnsi="Arial" w:cs="Arial"/>
          <w:b/>
          <w:sz w:val="24"/>
          <w:szCs w:val="24"/>
          <w:u w:val="single"/>
        </w:rPr>
        <w:t>Group 2</w:t>
      </w:r>
    </w:p>
    <w:p w:rsidR="00016718" w:rsidRPr="00016718" w:rsidRDefault="00016718" w:rsidP="00016718">
      <w:pPr>
        <w:tabs>
          <w:tab w:val="left" w:pos="432"/>
        </w:tabs>
        <w:spacing w:after="0" w:line="240" w:lineRule="auto"/>
        <w:jc w:val="both"/>
        <w:rPr>
          <w:rFonts w:ascii="Arial" w:eastAsia="Times New Roman" w:hAnsi="Arial" w:cs="Times New Roman"/>
          <w:b/>
          <w:bCs/>
          <w:sz w:val="24"/>
          <w:szCs w:val="20"/>
        </w:rPr>
      </w:pPr>
      <w:r w:rsidRPr="00016718">
        <w:rPr>
          <w:rFonts w:ascii="Arial" w:eastAsia="Times New Roman" w:hAnsi="Arial" w:cs="Times New Roman"/>
          <w:b/>
          <w:bCs/>
          <w:sz w:val="24"/>
          <w:szCs w:val="20"/>
        </w:rPr>
        <w:t xml:space="preserve">On December 1, 2017 Fritz Norman, owner of Norman Transport, received a bank statement dated November 28, 2017.  It is company policy to record any necessary journal entries and to update the checkbook balance </w:t>
      </w:r>
      <w:r w:rsidRPr="00016718">
        <w:rPr>
          <w:rFonts w:ascii="Arial" w:eastAsia="Times New Roman" w:hAnsi="Arial" w:cs="Times New Roman"/>
          <w:b/>
          <w:bCs/>
          <w:sz w:val="24"/>
          <w:szCs w:val="20"/>
          <w:u w:val="single"/>
        </w:rPr>
        <w:t>after</w:t>
      </w:r>
      <w:r w:rsidRPr="00016718">
        <w:rPr>
          <w:rFonts w:ascii="Arial" w:eastAsia="Times New Roman" w:hAnsi="Arial" w:cs="Times New Roman"/>
          <w:b/>
          <w:bCs/>
          <w:sz w:val="24"/>
          <w:szCs w:val="20"/>
        </w:rPr>
        <w:t xml:space="preserve"> the bank reconciliation is completed.  Fritz compared the company’s checkbook records with the bank statement and found the following:</w:t>
      </w:r>
    </w:p>
    <w:p w:rsidR="00016718" w:rsidRPr="00016718" w:rsidRDefault="00016718" w:rsidP="00016718">
      <w:pPr>
        <w:tabs>
          <w:tab w:val="left" w:pos="432"/>
        </w:tabs>
        <w:spacing w:after="0" w:line="240" w:lineRule="auto"/>
        <w:rPr>
          <w:rFonts w:ascii="Arial" w:eastAsia="Times New Roman" w:hAnsi="Arial" w:cs="Times New Roman"/>
          <w:sz w:val="16"/>
          <w:szCs w:val="16"/>
        </w:rPr>
      </w:pPr>
    </w:p>
    <w:p w:rsidR="00016718" w:rsidRPr="00016718" w:rsidRDefault="00016718" w:rsidP="00016718">
      <w:pPr>
        <w:numPr>
          <w:ilvl w:val="0"/>
          <w:numId w:val="1"/>
        </w:numPr>
        <w:tabs>
          <w:tab w:val="left" w:pos="432"/>
        </w:tabs>
        <w:spacing w:after="0" w:line="240" w:lineRule="auto"/>
        <w:rPr>
          <w:rFonts w:ascii="Arial" w:eastAsia="Times New Roman" w:hAnsi="Arial" w:cs="Times New Roman"/>
          <w:sz w:val="24"/>
          <w:szCs w:val="24"/>
        </w:rPr>
      </w:pPr>
      <w:r w:rsidRPr="00016718">
        <w:rPr>
          <w:rFonts w:ascii="Arial" w:eastAsia="Times New Roman" w:hAnsi="Arial" w:cs="Times New Roman"/>
          <w:sz w:val="24"/>
          <w:szCs w:val="24"/>
        </w:rPr>
        <w:t>The November bank statement shows a beginning balance of $4,047.07 and an ending balance of $4,872.19</w:t>
      </w:r>
    </w:p>
    <w:p w:rsidR="00016718" w:rsidRPr="00016718" w:rsidRDefault="00016718" w:rsidP="00016718">
      <w:pPr>
        <w:numPr>
          <w:ilvl w:val="0"/>
          <w:numId w:val="1"/>
        </w:numPr>
        <w:tabs>
          <w:tab w:val="left" w:pos="432"/>
        </w:tabs>
        <w:spacing w:after="0" w:line="240" w:lineRule="auto"/>
        <w:rPr>
          <w:rFonts w:ascii="Arial" w:eastAsia="Times New Roman" w:hAnsi="Arial" w:cs="Times New Roman"/>
          <w:sz w:val="24"/>
          <w:szCs w:val="24"/>
        </w:rPr>
      </w:pPr>
      <w:r w:rsidRPr="00016718">
        <w:rPr>
          <w:rFonts w:ascii="Arial" w:eastAsia="Times New Roman" w:hAnsi="Arial" w:cs="Times New Roman"/>
          <w:sz w:val="24"/>
          <w:szCs w:val="24"/>
        </w:rPr>
        <w:t>The statement shows the November bank service charge of $24.15</w:t>
      </w:r>
    </w:p>
    <w:p w:rsidR="00016718" w:rsidRPr="00016718" w:rsidRDefault="00016718" w:rsidP="00016718">
      <w:pPr>
        <w:numPr>
          <w:ilvl w:val="0"/>
          <w:numId w:val="1"/>
        </w:numPr>
        <w:tabs>
          <w:tab w:val="left" w:pos="432"/>
        </w:tabs>
        <w:spacing w:after="0" w:line="240" w:lineRule="auto"/>
        <w:rPr>
          <w:rFonts w:ascii="Arial" w:eastAsia="Times New Roman" w:hAnsi="Arial" w:cs="Times New Roman"/>
          <w:sz w:val="24"/>
          <w:szCs w:val="24"/>
        </w:rPr>
      </w:pPr>
      <w:r w:rsidRPr="00016718">
        <w:rPr>
          <w:rFonts w:ascii="Arial" w:eastAsia="Times New Roman" w:hAnsi="Arial" w:cs="Times New Roman"/>
          <w:sz w:val="24"/>
          <w:szCs w:val="24"/>
        </w:rPr>
        <w:t>A check from Wendy Fogle for $380.19 that was deposited in the business bank account on November 26 was returned by the bank on November 28.  On November 28, the bank charged Fritz’s account with a $25 fee for handling the dishonored check. (Both the dishonored check and the fee were first discovered upon receipt of the bank statement.)</w:t>
      </w:r>
    </w:p>
    <w:p w:rsidR="00016718" w:rsidRPr="00016718" w:rsidRDefault="00016718" w:rsidP="00016718">
      <w:pPr>
        <w:numPr>
          <w:ilvl w:val="0"/>
          <w:numId w:val="1"/>
        </w:numPr>
        <w:tabs>
          <w:tab w:val="left" w:pos="432"/>
        </w:tabs>
        <w:spacing w:after="0" w:line="240" w:lineRule="auto"/>
        <w:rPr>
          <w:rFonts w:ascii="Arial" w:eastAsia="Times New Roman" w:hAnsi="Arial" w:cs="Times New Roman"/>
          <w:sz w:val="24"/>
          <w:szCs w:val="24"/>
        </w:rPr>
      </w:pPr>
      <w:r w:rsidRPr="00016718">
        <w:rPr>
          <w:rFonts w:ascii="Arial" w:eastAsia="Times New Roman" w:hAnsi="Arial" w:cs="Times New Roman"/>
          <w:sz w:val="24"/>
          <w:szCs w:val="24"/>
        </w:rPr>
        <w:t>A deposit of $1,642 was made on November 30 but does not appear on the bank statement.</w:t>
      </w:r>
    </w:p>
    <w:p w:rsidR="00016718" w:rsidRPr="00016718" w:rsidRDefault="00016718" w:rsidP="00016718">
      <w:pPr>
        <w:numPr>
          <w:ilvl w:val="0"/>
          <w:numId w:val="1"/>
        </w:numPr>
        <w:tabs>
          <w:tab w:val="left" w:pos="432"/>
        </w:tabs>
        <w:spacing w:after="0" w:line="240" w:lineRule="auto"/>
        <w:rPr>
          <w:rFonts w:ascii="Arial" w:eastAsia="Times New Roman" w:hAnsi="Arial" w:cs="Times New Roman"/>
          <w:sz w:val="24"/>
          <w:szCs w:val="24"/>
        </w:rPr>
      </w:pPr>
      <w:r w:rsidRPr="00016718">
        <w:rPr>
          <w:rFonts w:ascii="Arial" w:eastAsia="Times New Roman" w:hAnsi="Arial" w:cs="Times New Roman"/>
          <w:sz w:val="24"/>
          <w:szCs w:val="24"/>
        </w:rPr>
        <w:t>Four checks written in November do not appear on the bank statement:</w:t>
      </w:r>
    </w:p>
    <w:p w:rsidR="00016718" w:rsidRPr="00016718" w:rsidRDefault="00016718" w:rsidP="00016718">
      <w:pPr>
        <w:tabs>
          <w:tab w:val="left" w:pos="432"/>
        </w:tabs>
        <w:spacing w:after="0" w:line="240" w:lineRule="auto"/>
        <w:rPr>
          <w:rFonts w:ascii="Arial" w:eastAsia="Times New Roman" w:hAnsi="Arial" w:cs="Times New Roman"/>
          <w:sz w:val="24"/>
          <w:szCs w:val="24"/>
        </w:rPr>
      </w:pPr>
      <w:r w:rsidRPr="00016718">
        <w:rPr>
          <w:rFonts w:ascii="Arial" w:eastAsia="Times New Roman" w:hAnsi="Arial" w:cs="Times New Roman"/>
          <w:sz w:val="24"/>
          <w:szCs w:val="24"/>
        </w:rPr>
        <w:tab/>
        <w:t xml:space="preserve">    </w:t>
      </w:r>
      <w:r w:rsidRPr="00016718">
        <w:rPr>
          <w:rFonts w:ascii="Arial" w:eastAsia="Times New Roman" w:hAnsi="Arial" w:cs="Times New Roman"/>
          <w:sz w:val="24"/>
          <w:szCs w:val="24"/>
        </w:rPr>
        <w:tab/>
        <w:t xml:space="preserve">Check #3162 for $115.85     </w:t>
      </w:r>
      <w:r w:rsidRPr="00016718">
        <w:rPr>
          <w:rFonts w:ascii="Arial" w:eastAsia="Times New Roman" w:hAnsi="Arial" w:cs="Times New Roman"/>
          <w:sz w:val="24"/>
          <w:szCs w:val="24"/>
        </w:rPr>
        <w:tab/>
        <w:t>Check #3166 for $432.88</w:t>
      </w:r>
    </w:p>
    <w:p w:rsidR="00016718" w:rsidRPr="00016718" w:rsidRDefault="00016718" w:rsidP="00016718">
      <w:pPr>
        <w:tabs>
          <w:tab w:val="left" w:pos="432"/>
        </w:tabs>
        <w:spacing w:after="0" w:line="240" w:lineRule="auto"/>
        <w:rPr>
          <w:rFonts w:ascii="Arial" w:eastAsia="Times New Roman" w:hAnsi="Arial" w:cs="Times New Roman"/>
          <w:sz w:val="24"/>
          <w:szCs w:val="24"/>
        </w:rPr>
      </w:pPr>
      <w:r w:rsidRPr="00016718">
        <w:rPr>
          <w:rFonts w:ascii="Arial" w:eastAsia="Times New Roman" w:hAnsi="Arial" w:cs="Times New Roman"/>
          <w:sz w:val="24"/>
          <w:szCs w:val="24"/>
        </w:rPr>
        <w:tab/>
        <w:t xml:space="preserve">    </w:t>
      </w:r>
      <w:r w:rsidRPr="00016718">
        <w:rPr>
          <w:rFonts w:ascii="Arial" w:eastAsia="Times New Roman" w:hAnsi="Arial" w:cs="Times New Roman"/>
          <w:sz w:val="24"/>
          <w:szCs w:val="24"/>
        </w:rPr>
        <w:tab/>
        <w:t xml:space="preserve">Check #3164 for $1,267.14     </w:t>
      </w:r>
      <w:r w:rsidRPr="00016718">
        <w:rPr>
          <w:rFonts w:ascii="Arial" w:eastAsia="Times New Roman" w:hAnsi="Arial" w:cs="Times New Roman"/>
          <w:sz w:val="24"/>
          <w:szCs w:val="24"/>
        </w:rPr>
        <w:tab/>
        <w:t>Check #3167 for $675.40</w:t>
      </w:r>
    </w:p>
    <w:p w:rsidR="00016718" w:rsidRPr="00016718" w:rsidRDefault="00016718" w:rsidP="00016718">
      <w:pPr>
        <w:tabs>
          <w:tab w:val="left" w:pos="432"/>
        </w:tabs>
        <w:spacing w:after="0" w:line="240" w:lineRule="auto"/>
        <w:rPr>
          <w:rFonts w:ascii="Arial" w:eastAsia="Times New Roman" w:hAnsi="Arial" w:cs="Times New Roman"/>
          <w:sz w:val="16"/>
          <w:szCs w:val="16"/>
        </w:rPr>
      </w:pPr>
    </w:p>
    <w:p w:rsidR="00016718" w:rsidRPr="00016718" w:rsidRDefault="00016718" w:rsidP="00016718">
      <w:pPr>
        <w:tabs>
          <w:tab w:val="left" w:pos="432"/>
        </w:tabs>
        <w:spacing w:after="0" w:line="240" w:lineRule="auto"/>
        <w:rPr>
          <w:rFonts w:ascii="Arial" w:eastAsia="Times New Roman" w:hAnsi="Arial" w:cs="Times New Roman"/>
          <w:b/>
          <w:sz w:val="24"/>
          <w:szCs w:val="24"/>
        </w:rPr>
      </w:pPr>
      <w:r w:rsidRPr="00016718">
        <w:rPr>
          <w:rFonts w:ascii="Arial" w:eastAsia="Times New Roman" w:hAnsi="Arial" w:cs="Times New Roman"/>
          <w:b/>
          <w:sz w:val="24"/>
          <w:szCs w:val="24"/>
        </w:rPr>
        <w:t xml:space="preserve">For questions </w:t>
      </w:r>
      <w:r w:rsidR="003019A7">
        <w:rPr>
          <w:rFonts w:ascii="Arial" w:eastAsia="Times New Roman" w:hAnsi="Arial" w:cs="Times New Roman"/>
          <w:b/>
          <w:sz w:val="24"/>
          <w:szCs w:val="24"/>
        </w:rPr>
        <w:t>18</w:t>
      </w:r>
      <w:r w:rsidRPr="00016718">
        <w:rPr>
          <w:rFonts w:ascii="Arial" w:eastAsia="Times New Roman" w:hAnsi="Arial" w:cs="Times New Roman"/>
          <w:b/>
          <w:sz w:val="24"/>
          <w:szCs w:val="24"/>
        </w:rPr>
        <w:t xml:space="preserve"> and </w:t>
      </w:r>
      <w:r w:rsidR="003019A7">
        <w:rPr>
          <w:rFonts w:ascii="Arial" w:eastAsia="Times New Roman" w:hAnsi="Arial" w:cs="Times New Roman"/>
          <w:b/>
          <w:sz w:val="24"/>
          <w:szCs w:val="24"/>
        </w:rPr>
        <w:t>19</w:t>
      </w:r>
      <w:r w:rsidRPr="00016718">
        <w:rPr>
          <w:rFonts w:ascii="Arial" w:eastAsia="Times New Roman" w:hAnsi="Arial" w:cs="Times New Roman"/>
          <w:b/>
          <w:sz w:val="24"/>
          <w:szCs w:val="24"/>
        </w:rPr>
        <w:t>, write the correct amount on your answer sheet.</w:t>
      </w:r>
    </w:p>
    <w:p w:rsidR="00016718" w:rsidRPr="00016718" w:rsidRDefault="00016718" w:rsidP="00016718">
      <w:pPr>
        <w:tabs>
          <w:tab w:val="left" w:pos="432"/>
        </w:tabs>
        <w:spacing w:after="0" w:line="240" w:lineRule="auto"/>
        <w:rPr>
          <w:rFonts w:ascii="Arial" w:eastAsia="Times New Roman" w:hAnsi="Arial" w:cs="Times New Roman"/>
          <w:sz w:val="16"/>
          <w:szCs w:val="16"/>
        </w:rPr>
      </w:pPr>
    </w:p>
    <w:p w:rsidR="00016718" w:rsidRPr="00016718" w:rsidRDefault="003019A7" w:rsidP="0001671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1</w:t>
      </w:r>
      <w:r w:rsidR="00016718" w:rsidRPr="00016718">
        <w:rPr>
          <w:rFonts w:ascii="Arial" w:eastAsia="Times New Roman" w:hAnsi="Arial" w:cs="Times New Roman"/>
          <w:sz w:val="24"/>
          <w:szCs w:val="24"/>
        </w:rPr>
        <w:t>8. What is the reconciled (adjusted) bank balance on November 30, 2017?</w:t>
      </w:r>
    </w:p>
    <w:p w:rsidR="00016718" w:rsidRPr="00016718" w:rsidRDefault="00016718" w:rsidP="00016718">
      <w:pPr>
        <w:tabs>
          <w:tab w:val="left" w:pos="432"/>
        </w:tabs>
        <w:spacing w:after="0" w:line="240" w:lineRule="auto"/>
        <w:rPr>
          <w:rFonts w:ascii="Arial" w:eastAsia="Times New Roman" w:hAnsi="Arial" w:cs="Times New Roman"/>
          <w:sz w:val="16"/>
          <w:szCs w:val="16"/>
        </w:rPr>
      </w:pPr>
    </w:p>
    <w:p w:rsidR="00016718" w:rsidRPr="00016718" w:rsidRDefault="003019A7" w:rsidP="00EC2B9A">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1</w:t>
      </w:r>
      <w:r w:rsidR="00016718" w:rsidRPr="00016718">
        <w:rPr>
          <w:rFonts w:ascii="Arial" w:eastAsia="Times New Roman" w:hAnsi="Arial" w:cs="Times New Roman"/>
          <w:sz w:val="24"/>
          <w:szCs w:val="24"/>
        </w:rPr>
        <w:t>9. What was the balance in the checkbook immediately before the bank reconciliation</w:t>
      </w:r>
    </w:p>
    <w:p w:rsidR="00016718" w:rsidRPr="00016718" w:rsidRDefault="00016718" w:rsidP="00016718">
      <w:pPr>
        <w:tabs>
          <w:tab w:val="left" w:pos="432"/>
        </w:tabs>
        <w:spacing w:after="0" w:line="240" w:lineRule="auto"/>
        <w:rPr>
          <w:rFonts w:ascii="Arial" w:eastAsia="Times New Roman" w:hAnsi="Arial" w:cs="Times New Roman"/>
          <w:sz w:val="24"/>
          <w:szCs w:val="24"/>
        </w:rPr>
      </w:pPr>
      <w:r w:rsidRPr="00016718">
        <w:rPr>
          <w:rFonts w:ascii="Arial" w:eastAsia="Times New Roman" w:hAnsi="Arial" w:cs="Times New Roman"/>
          <w:sz w:val="24"/>
          <w:szCs w:val="24"/>
        </w:rPr>
        <w:t xml:space="preserve">    </w:t>
      </w:r>
      <w:r w:rsidR="003019A7">
        <w:rPr>
          <w:rFonts w:ascii="Arial" w:eastAsia="Times New Roman" w:hAnsi="Arial" w:cs="Times New Roman"/>
          <w:sz w:val="24"/>
          <w:szCs w:val="24"/>
        </w:rPr>
        <w:tab/>
      </w:r>
      <w:r w:rsidRPr="00016718">
        <w:rPr>
          <w:rFonts w:ascii="Arial" w:eastAsia="Times New Roman" w:hAnsi="Arial" w:cs="Times New Roman"/>
          <w:sz w:val="24"/>
          <w:szCs w:val="24"/>
        </w:rPr>
        <w:t>was prepared?</w:t>
      </w:r>
    </w:p>
    <w:p w:rsidR="00016718" w:rsidRDefault="00016718">
      <w:pPr>
        <w:rPr>
          <w:rFonts w:ascii="Arial" w:hAnsi="Arial" w:cs="Arial"/>
          <w:b/>
          <w:sz w:val="24"/>
          <w:szCs w:val="24"/>
        </w:rPr>
      </w:pPr>
      <w:r>
        <w:rPr>
          <w:rFonts w:ascii="Arial" w:hAnsi="Arial" w:cs="Arial"/>
          <w:b/>
          <w:sz w:val="24"/>
          <w:szCs w:val="24"/>
        </w:rPr>
        <w:br w:type="page"/>
      </w:r>
    </w:p>
    <w:p w:rsidR="00497487" w:rsidRDefault="00497487" w:rsidP="00C36018">
      <w:pPr>
        <w:pStyle w:val="NoSpacing"/>
        <w:rPr>
          <w:rFonts w:ascii="Arial" w:hAnsi="Arial" w:cs="Arial"/>
          <w:b/>
          <w:sz w:val="24"/>
          <w:szCs w:val="24"/>
        </w:rPr>
      </w:pPr>
    </w:p>
    <w:p w:rsidR="00016718" w:rsidRPr="00103AF4" w:rsidRDefault="00016718" w:rsidP="00C36018">
      <w:pPr>
        <w:pStyle w:val="NoSpacing"/>
        <w:rPr>
          <w:rFonts w:ascii="Arial" w:hAnsi="Arial" w:cs="Arial"/>
          <w:b/>
          <w:sz w:val="24"/>
          <w:szCs w:val="24"/>
          <w:u w:val="single"/>
        </w:rPr>
      </w:pPr>
      <w:r w:rsidRPr="00103AF4">
        <w:rPr>
          <w:rFonts w:ascii="Arial" w:hAnsi="Arial" w:cs="Arial"/>
          <w:b/>
          <w:sz w:val="24"/>
          <w:szCs w:val="24"/>
          <w:u w:val="single"/>
        </w:rPr>
        <w:t>Group 3</w:t>
      </w:r>
    </w:p>
    <w:p w:rsidR="00103AF4" w:rsidRPr="00103AF4" w:rsidRDefault="00103AF4" w:rsidP="00103AF4">
      <w:pPr>
        <w:tabs>
          <w:tab w:val="left" w:pos="432"/>
        </w:tabs>
        <w:spacing w:after="0" w:line="240" w:lineRule="auto"/>
        <w:jc w:val="both"/>
        <w:rPr>
          <w:rFonts w:ascii="Arial" w:eastAsia="Times New Roman" w:hAnsi="Arial" w:cs="Times New Roman"/>
          <w:b/>
          <w:bCs/>
          <w:sz w:val="24"/>
          <w:szCs w:val="20"/>
        </w:rPr>
      </w:pPr>
      <w:r w:rsidRPr="00103AF4">
        <w:rPr>
          <w:rFonts w:ascii="Arial" w:eastAsia="Times New Roman" w:hAnsi="Arial" w:cs="Times New Roman"/>
          <w:b/>
          <w:bCs/>
          <w:sz w:val="24"/>
          <w:szCs w:val="20"/>
        </w:rPr>
        <w:t>Excelsior Company pays employees in one of three ways based on their position: 1) a salary plus commission based on sales; 2) an hourly wage plus a piece rate; and 3) an hourly wage only.  Hourly wage employees also earn overtime at 1½ times the regular hourly rate of pay for hours worked over 40 in a week.</w:t>
      </w:r>
    </w:p>
    <w:p w:rsidR="00103AF4" w:rsidRPr="00103AF4" w:rsidRDefault="00103AF4" w:rsidP="00103AF4">
      <w:pPr>
        <w:tabs>
          <w:tab w:val="left" w:pos="432"/>
        </w:tabs>
        <w:spacing w:after="0" w:line="240" w:lineRule="auto"/>
        <w:rPr>
          <w:rFonts w:ascii="Arial" w:eastAsia="Times New Roman" w:hAnsi="Arial" w:cs="Times New Roman"/>
          <w:sz w:val="16"/>
          <w:szCs w:val="16"/>
        </w:rPr>
      </w:pPr>
    </w:p>
    <w:p w:rsidR="00103AF4" w:rsidRPr="00103AF4" w:rsidRDefault="00103AF4" w:rsidP="00103AF4">
      <w:pPr>
        <w:tabs>
          <w:tab w:val="left" w:pos="432"/>
        </w:tabs>
        <w:spacing w:after="0" w:line="240" w:lineRule="auto"/>
        <w:jc w:val="both"/>
        <w:rPr>
          <w:rFonts w:ascii="Arial" w:eastAsia="Times New Roman" w:hAnsi="Arial" w:cs="Times New Roman"/>
          <w:b/>
          <w:bCs/>
          <w:sz w:val="24"/>
          <w:szCs w:val="20"/>
        </w:rPr>
      </w:pPr>
      <w:r w:rsidRPr="00103AF4">
        <w:rPr>
          <w:rFonts w:ascii="Arial" w:eastAsia="Times New Roman" w:hAnsi="Arial" w:cs="Times New Roman"/>
          <w:b/>
          <w:bCs/>
          <w:sz w:val="24"/>
          <w:szCs w:val="20"/>
        </w:rPr>
        <w:t xml:space="preserve">For questions </w:t>
      </w:r>
      <w:r w:rsidR="003019A7">
        <w:rPr>
          <w:rFonts w:ascii="Arial" w:eastAsia="Times New Roman" w:hAnsi="Arial" w:cs="Times New Roman"/>
          <w:b/>
          <w:bCs/>
          <w:sz w:val="24"/>
          <w:szCs w:val="20"/>
        </w:rPr>
        <w:t>20</w:t>
      </w:r>
      <w:r w:rsidRPr="00103AF4">
        <w:rPr>
          <w:rFonts w:ascii="Arial" w:eastAsia="Times New Roman" w:hAnsi="Arial" w:cs="Times New Roman"/>
          <w:b/>
          <w:bCs/>
          <w:sz w:val="24"/>
          <w:szCs w:val="20"/>
        </w:rPr>
        <w:t xml:space="preserve"> through </w:t>
      </w:r>
      <w:r w:rsidR="003019A7">
        <w:rPr>
          <w:rFonts w:ascii="Arial" w:eastAsia="Times New Roman" w:hAnsi="Arial" w:cs="Times New Roman"/>
          <w:b/>
          <w:bCs/>
          <w:sz w:val="24"/>
          <w:szCs w:val="20"/>
        </w:rPr>
        <w:t>23</w:t>
      </w:r>
      <w:r w:rsidRPr="00103AF4">
        <w:rPr>
          <w:rFonts w:ascii="Arial" w:eastAsia="Times New Roman" w:hAnsi="Arial" w:cs="Times New Roman"/>
          <w:b/>
          <w:bCs/>
          <w:sz w:val="24"/>
          <w:szCs w:val="20"/>
        </w:rPr>
        <w:t>, write the correct amount of gross pay for each employee on your answer sheet.</w:t>
      </w:r>
    </w:p>
    <w:p w:rsidR="00103AF4" w:rsidRPr="00103AF4" w:rsidRDefault="00103AF4" w:rsidP="00103AF4">
      <w:pPr>
        <w:spacing w:after="0" w:line="240" w:lineRule="auto"/>
        <w:rPr>
          <w:rFonts w:ascii="Arial" w:eastAsia="Times New Roman" w:hAnsi="Arial" w:cs="Arial"/>
          <w:sz w:val="16"/>
          <w:szCs w:val="16"/>
        </w:rPr>
      </w:pPr>
    </w:p>
    <w:p w:rsidR="00103AF4" w:rsidRPr="00103AF4" w:rsidRDefault="00103AF4" w:rsidP="00103AF4">
      <w:pPr>
        <w:spacing w:after="0" w:line="240" w:lineRule="auto"/>
        <w:rPr>
          <w:rFonts w:ascii="Arial" w:eastAsia="Times New Roman" w:hAnsi="Arial" w:cs="Arial"/>
          <w:sz w:val="24"/>
          <w:szCs w:val="24"/>
        </w:rPr>
      </w:pPr>
    </w:p>
    <w:p w:rsidR="00103AF4" w:rsidRPr="00103AF4" w:rsidRDefault="00103AF4" w:rsidP="00103AF4">
      <w:pPr>
        <w:spacing w:after="0" w:line="240" w:lineRule="auto"/>
        <w:rPr>
          <w:rFonts w:ascii="Arial" w:eastAsia="Times New Roman" w:hAnsi="Arial" w:cs="Arial"/>
          <w:sz w:val="24"/>
          <w:szCs w:val="24"/>
        </w:rPr>
      </w:pPr>
      <w:r w:rsidRPr="00103AF4">
        <w:rPr>
          <w:rFonts w:ascii="Arial" w:eastAsia="Times New Roman" w:hAnsi="Arial" w:cs="Arial"/>
          <w:sz w:val="24"/>
          <w:szCs w:val="24"/>
        </w:rPr>
        <w:t>2</w:t>
      </w:r>
      <w:r w:rsidR="003019A7">
        <w:rPr>
          <w:rFonts w:ascii="Arial" w:eastAsia="Times New Roman" w:hAnsi="Arial" w:cs="Arial"/>
          <w:sz w:val="24"/>
          <w:szCs w:val="24"/>
        </w:rPr>
        <w:t>0</w:t>
      </w:r>
      <w:r w:rsidRPr="00103AF4">
        <w:rPr>
          <w:rFonts w:ascii="Arial" w:eastAsia="Times New Roman" w:hAnsi="Arial" w:cs="Arial"/>
          <w:sz w:val="24"/>
          <w:szCs w:val="24"/>
        </w:rPr>
        <w:t>. Fiona earns an hourly wage of $9.50, and she worked 39 and ½ hours this</w:t>
      </w:r>
    </w:p>
    <w:p w:rsidR="00103AF4" w:rsidRPr="00103AF4" w:rsidRDefault="00103AF4" w:rsidP="00103AF4">
      <w:pPr>
        <w:spacing w:after="0" w:line="240" w:lineRule="auto"/>
        <w:rPr>
          <w:rFonts w:ascii="Arial" w:eastAsia="Times New Roman" w:hAnsi="Arial" w:cs="Arial"/>
          <w:sz w:val="24"/>
          <w:szCs w:val="24"/>
        </w:rPr>
      </w:pPr>
      <w:r w:rsidRPr="00103AF4">
        <w:rPr>
          <w:rFonts w:ascii="Arial" w:eastAsia="Times New Roman" w:hAnsi="Arial" w:cs="Arial"/>
          <w:sz w:val="24"/>
          <w:szCs w:val="24"/>
        </w:rPr>
        <w:tab/>
        <w:t>week.</w:t>
      </w:r>
    </w:p>
    <w:p w:rsidR="00103AF4" w:rsidRPr="00103AF4" w:rsidRDefault="003019A7" w:rsidP="00103AF4">
      <w:pPr>
        <w:spacing w:after="0" w:line="240" w:lineRule="auto"/>
        <w:rPr>
          <w:rFonts w:ascii="Arial" w:eastAsia="Times New Roman" w:hAnsi="Arial" w:cs="Arial"/>
          <w:sz w:val="24"/>
          <w:szCs w:val="24"/>
        </w:rPr>
      </w:pPr>
      <w:r>
        <w:rPr>
          <w:rFonts w:ascii="Arial" w:eastAsia="Times New Roman" w:hAnsi="Arial" w:cs="Arial"/>
          <w:sz w:val="24"/>
          <w:szCs w:val="24"/>
        </w:rPr>
        <w:t>21</w:t>
      </w:r>
      <w:r w:rsidR="00103AF4" w:rsidRPr="00103AF4">
        <w:rPr>
          <w:rFonts w:ascii="Arial" w:eastAsia="Times New Roman" w:hAnsi="Arial" w:cs="Arial"/>
          <w:sz w:val="24"/>
          <w:szCs w:val="24"/>
        </w:rPr>
        <w:t>. Fidelis earns an hourly wage of $10.50 and he worked 53 hours this week.</w:t>
      </w:r>
    </w:p>
    <w:p w:rsidR="00103AF4" w:rsidRPr="00103AF4" w:rsidRDefault="003019A7" w:rsidP="00103AF4">
      <w:pPr>
        <w:spacing w:after="0" w:line="240" w:lineRule="auto"/>
        <w:rPr>
          <w:rFonts w:ascii="Arial" w:eastAsia="Times New Roman" w:hAnsi="Arial" w:cs="Arial"/>
          <w:sz w:val="24"/>
          <w:szCs w:val="24"/>
        </w:rPr>
      </w:pPr>
      <w:r>
        <w:rPr>
          <w:rFonts w:ascii="Arial" w:eastAsia="Times New Roman" w:hAnsi="Arial" w:cs="Arial"/>
          <w:sz w:val="24"/>
          <w:szCs w:val="24"/>
        </w:rPr>
        <w:t>22</w:t>
      </w:r>
      <w:r w:rsidR="00103AF4" w:rsidRPr="00103AF4">
        <w:rPr>
          <w:rFonts w:ascii="Arial" w:eastAsia="Times New Roman" w:hAnsi="Arial" w:cs="Arial"/>
          <w:sz w:val="24"/>
          <w:szCs w:val="24"/>
        </w:rPr>
        <w:t>. Fergus earns an hourly wage of $12 and a piece rate of 23 cents.  He worked</w:t>
      </w:r>
    </w:p>
    <w:p w:rsidR="00103AF4" w:rsidRPr="00103AF4" w:rsidRDefault="00103AF4" w:rsidP="00103AF4">
      <w:pPr>
        <w:spacing w:after="0" w:line="240" w:lineRule="auto"/>
        <w:rPr>
          <w:rFonts w:ascii="Arial" w:eastAsia="Times New Roman" w:hAnsi="Arial" w:cs="Arial"/>
          <w:sz w:val="24"/>
          <w:szCs w:val="24"/>
        </w:rPr>
      </w:pPr>
      <w:r w:rsidRPr="00103AF4">
        <w:rPr>
          <w:rFonts w:ascii="Arial" w:eastAsia="Times New Roman" w:hAnsi="Arial" w:cs="Arial"/>
          <w:sz w:val="24"/>
          <w:szCs w:val="24"/>
        </w:rPr>
        <w:t xml:space="preserve">       48 hours and produced 1,120 pieces.</w:t>
      </w:r>
    </w:p>
    <w:p w:rsidR="00103AF4" w:rsidRPr="00103AF4" w:rsidRDefault="00103AF4" w:rsidP="00103AF4">
      <w:pPr>
        <w:spacing w:after="0" w:line="240" w:lineRule="auto"/>
        <w:rPr>
          <w:rFonts w:ascii="Arial" w:eastAsia="Times New Roman" w:hAnsi="Arial" w:cs="Arial"/>
          <w:sz w:val="24"/>
          <w:szCs w:val="24"/>
        </w:rPr>
      </w:pPr>
      <w:r w:rsidRPr="00103AF4">
        <w:rPr>
          <w:rFonts w:ascii="Arial" w:eastAsia="Times New Roman" w:hAnsi="Arial" w:cs="Arial"/>
          <w:sz w:val="24"/>
          <w:szCs w:val="24"/>
        </w:rPr>
        <w:t>2</w:t>
      </w:r>
      <w:r w:rsidR="003019A7">
        <w:rPr>
          <w:rFonts w:ascii="Arial" w:eastAsia="Times New Roman" w:hAnsi="Arial" w:cs="Arial"/>
          <w:sz w:val="24"/>
          <w:szCs w:val="24"/>
        </w:rPr>
        <w:t>3</w:t>
      </w:r>
      <w:r w:rsidRPr="00103AF4">
        <w:rPr>
          <w:rFonts w:ascii="Arial" w:eastAsia="Times New Roman" w:hAnsi="Arial" w:cs="Arial"/>
          <w:sz w:val="24"/>
          <w:szCs w:val="24"/>
        </w:rPr>
        <w:t xml:space="preserve">. Ferdinand receives a salary of $420 per week plus a 3% commission on sales, and </w:t>
      </w:r>
      <w:r w:rsidRPr="00103AF4">
        <w:rPr>
          <w:rFonts w:ascii="Arial" w:eastAsia="Times New Roman" w:hAnsi="Arial" w:cs="Arial"/>
          <w:sz w:val="24"/>
          <w:szCs w:val="24"/>
        </w:rPr>
        <w:tab/>
        <w:t>he was responsible for $25,260 worth of sales this week.</w:t>
      </w:r>
    </w:p>
    <w:p w:rsidR="00016718" w:rsidRDefault="00016718" w:rsidP="00C36018">
      <w:pPr>
        <w:pStyle w:val="NoSpacing"/>
        <w:rPr>
          <w:rFonts w:ascii="Arial" w:hAnsi="Arial" w:cs="Arial"/>
          <w:b/>
          <w:sz w:val="24"/>
          <w:szCs w:val="24"/>
        </w:rPr>
      </w:pPr>
    </w:p>
    <w:p w:rsidR="003019A7" w:rsidRDefault="003019A7" w:rsidP="00C36018">
      <w:pPr>
        <w:pStyle w:val="NoSpacing"/>
        <w:rPr>
          <w:rFonts w:ascii="Arial" w:hAnsi="Arial" w:cs="Arial"/>
          <w:b/>
          <w:sz w:val="24"/>
          <w:szCs w:val="24"/>
        </w:rPr>
      </w:pPr>
    </w:p>
    <w:p w:rsidR="003019A7" w:rsidRDefault="003019A7" w:rsidP="00C36018">
      <w:pPr>
        <w:pStyle w:val="NoSpacing"/>
        <w:rPr>
          <w:rFonts w:ascii="Arial" w:hAnsi="Arial" w:cs="Arial"/>
          <w:b/>
          <w:sz w:val="24"/>
          <w:szCs w:val="24"/>
        </w:rPr>
      </w:pPr>
    </w:p>
    <w:p w:rsidR="003019A7" w:rsidRDefault="003019A7" w:rsidP="00C36018">
      <w:pPr>
        <w:pStyle w:val="NoSpacing"/>
        <w:rPr>
          <w:rFonts w:ascii="Arial" w:hAnsi="Arial" w:cs="Arial"/>
          <w:b/>
          <w:sz w:val="24"/>
          <w:szCs w:val="24"/>
        </w:rPr>
      </w:pPr>
    </w:p>
    <w:p w:rsidR="00103AF4" w:rsidRPr="003019A7" w:rsidRDefault="00103AF4" w:rsidP="00C36018">
      <w:pPr>
        <w:pStyle w:val="NoSpacing"/>
        <w:rPr>
          <w:rFonts w:ascii="Arial" w:hAnsi="Arial" w:cs="Arial"/>
          <w:b/>
          <w:sz w:val="24"/>
          <w:szCs w:val="24"/>
          <w:u w:val="single"/>
        </w:rPr>
      </w:pPr>
      <w:r w:rsidRPr="003019A7">
        <w:rPr>
          <w:rFonts w:ascii="Arial" w:hAnsi="Arial" w:cs="Arial"/>
          <w:b/>
          <w:sz w:val="24"/>
          <w:szCs w:val="24"/>
          <w:u w:val="single"/>
        </w:rPr>
        <w:t>Group 4</w:t>
      </w:r>
    </w:p>
    <w:p w:rsidR="003019A7" w:rsidRPr="00661B61" w:rsidRDefault="003019A7" w:rsidP="003019A7">
      <w:pPr>
        <w:spacing w:after="0" w:line="240" w:lineRule="auto"/>
        <w:jc w:val="both"/>
        <w:rPr>
          <w:rFonts w:ascii="Arial" w:eastAsia="Times New Roman" w:hAnsi="Arial" w:cs="Arial"/>
          <w:b/>
          <w:bCs/>
          <w:sz w:val="24"/>
          <w:szCs w:val="24"/>
        </w:rPr>
      </w:pPr>
      <w:r w:rsidRPr="00661B61">
        <w:rPr>
          <w:rFonts w:ascii="Arial" w:eastAsia="Times New Roman" w:hAnsi="Arial" w:cs="Arial"/>
          <w:b/>
          <w:bCs/>
          <w:sz w:val="24"/>
          <w:szCs w:val="24"/>
        </w:rPr>
        <w:t xml:space="preserve">Below are the normal account balances of </w:t>
      </w:r>
      <w:r>
        <w:rPr>
          <w:rFonts w:ascii="Arial" w:eastAsia="Times New Roman" w:hAnsi="Arial" w:cs="Arial"/>
          <w:b/>
          <w:bCs/>
          <w:sz w:val="24"/>
          <w:szCs w:val="24"/>
        </w:rPr>
        <w:t>Flash</w:t>
      </w:r>
      <w:r w:rsidRPr="00661B61">
        <w:rPr>
          <w:rFonts w:ascii="Arial" w:eastAsia="Times New Roman" w:hAnsi="Arial" w:cs="Arial"/>
          <w:b/>
          <w:bCs/>
          <w:sz w:val="24"/>
          <w:szCs w:val="24"/>
        </w:rPr>
        <w:t xml:space="preserve"> Company at the end of the fiscal year from the adjusted trial balance columns of the work sheet.</w:t>
      </w:r>
    </w:p>
    <w:p w:rsidR="003019A7" w:rsidRPr="00661B61" w:rsidRDefault="003019A7" w:rsidP="003019A7">
      <w:pPr>
        <w:spacing w:after="0" w:line="240" w:lineRule="auto"/>
        <w:rPr>
          <w:rFonts w:ascii="Arial" w:eastAsia="Times New Roman"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
        <w:gridCol w:w="2857"/>
        <w:gridCol w:w="951"/>
        <w:gridCol w:w="222"/>
        <w:gridCol w:w="416"/>
        <w:gridCol w:w="2911"/>
        <w:gridCol w:w="951"/>
      </w:tblGrid>
      <w:tr w:rsidR="003019A7" w:rsidRPr="00661B61" w:rsidTr="00681A12">
        <w:trPr>
          <w:jc w:val="center"/>
        </w:trPr>
        <w:tc>
          <w:tcPr>
            <w:tcW w:w="0" w:type="auto"/>
            <w:shd w:val="clear" w:color="auto" w:fill="BFBFBF" w:themeFill="background1" w:themeFillShade="BF"/>
          </w:tcPr>
          <w:p w:rsidR="003019A7" w:rsidRPr="00661B61" w:rsidRDefault="003019A7" w:rsidP="001B4397">
            <w:pPr>
              <w:keepNext/>
              <w:spacing w:after="0" w:line="240" w:lineRule="auto"/>
              <w:jc w:val="center"/>
              <w:outlineLvl w:val="4"/>
              <w:rPr>
                <w:rFonts w:ascii="Arial" w:eastAsia="Times New Roman" w:hAnsi="Arial" w:cs="Arial"/>
                <w:b/>
                <w:bCs/>
                <w:sz w:val="24"/>
                <w:szCs w:val="24"/>
              </w:rPr>
            </w:pPr>
            <w:r w:rsidRPr="00661B61">
              <w:rPr>
                <w:rFonts w:ascii="Arial" w:eastAsia="Times New Roman" w:hAnsi="Arial" w:cs="Arial"/>
                <w:b/>
                <w:bCs/>
                <w:sz w:val="24"/>
                <w:szCs w:val="24"/>
              </w:rPr>
              <w:t>A</w:t>
            </w:r>
          </w:p>
        </w:tc>
        <w:tc>
          <w:tcPr>
            <w:tcW w:w="0" w:type="auto"/>
          </w:tcPr>
          <w:p w:rsidR="003019A7" w:rsidRPr="00661B61" w:rsidRDefault="003019A7" w:rsidP="001B4397">
            <w:pPr>
              <w:spacing w:after="0" w:line="240" w:lineRule="auto"/>
              <w:rPr>
                <w:rFonts w:ascii="Arial" w:eastAsia="Times New Roman" w:hAnsi="Arial" w:cs="Arial"/>
                <w:b/>
                <w:bCs/>
                <w:sz w:val="24"/>
                <w:szCs w:val="24"/>
              </w:rPr>
            </w:pPr>
            <w:r w:rsidRPr="00661B61">
              <w:rPr>
                <w:rFonts w:ascii="Arial" w:eastAsia="Times New Roman" w:hAnsi="Arial" w:cs="Arial"/>
                <w:b/>
                <w:bCs/>
                <w:sz w:val="24"/>
                <w:szCs w:val="24"/>
              </w:rPr>
              <w:t>Cash in Bank</w:t>
            </w:r>
          </w:p>
        </w:tc>
        <w:tc>
          <w:tcPr>
            <w:tcW w:w="0" w:type="auto"/>
          </w:tcPr>
          <w:p w:rsidR="003019A7" w:rsidRPr="00661B61" w:rsidRDefault="003019A7" w:rsidP="001B4397">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15,820</w:t>
            </w:r>
          </w:p>
        </w:tc>
        <w:tc>
          <w:tcPr>
            <w:tcW w:w="0" w:type="auto"/>
            <w:tcBorders>
              <w:top w:val="nil"/>
              <w:bottom w:val="nil"/>
            </w:tcBorders>
          </w:tcPr>
          <w:p w:rsidR="003019A7" w:rsidRPr="00661B61" w:rsidRDefault="003019A7" w:rsidP="001B4397">
            <w:pPr>
              <w:spacing w:after="0" w:line="240" w:lineRule="auto"/>
              <w:rPr>
                <w:rFonts w:ascii="Arial" w:eastAsia="Times New Roman" w:hAnsi="Arial" w:cs="Arial"/>
                <w:b/>
                <w:bCs/>
                <w:sz w:val="24"/>
                <w:szCs w:val="24"/>
              </w:rPr>
            </w:pPr>
          </w:p>
        </w:tc>
        <w:tc>
          <w:tcPr>
            <w:tcW w:w="0" w:type="auto"/>
            <w:shd w:val="clear" w:color="auto" w:fill="BFBFBF" w:themeFill="background1" w:themeFillShade="BF"/>
          </w:tcPr>
          <w:p w:rsidR="003019A7" w:rsidRPr="00661B61" w:rsidRDefault="003019A7" w:rsidP="001B4397">
            <w:pPr>
              <w:keepNext/>
              <w:spacing w:after="0" w:line="240" w:lineRule="auto"/>
              <w:jc w:val="center"/>
              <w:outlineLvl w:val="3"/>
              <w:rPr>
                <w:rFonts w:ascii="Arial" w:eastAsia="Times New Roman" w:hAnsi="Arial" w:cs="Arial"/>
                <w:b/>
                <w:bCs/>
                <w:sz w:val="24"/>
                <w:szCs w:val="24"/>
              </w:rPr>
            </w:pPr>
            <w:r w:rsidRPr="00661B61">
              <w:rPr>
                <w:rFonts w:ascii="Arial" w:eastAsia="Times New Roman" w:hAnsi="Arial" w:cs="Arial"/>
                <w:b/>
                <w:bCs/>
                <w:sz w:val="24"/>
                <w:szCs w:val="24"/>
              </w:rPr>
              <w:t>H</w:t>
            </w:r>
          </w:p>
        </w:tc>
        <w:tc>
          <w:tcPr>
            <w:tcW w:w="0" w:type="auto"/>
          </w:tcPr>
          <w:p w:rsidR="003019A7" w:rsidRPr="00661B61" w:rsidRDefault="003019A7" w:rsidP="001B4397">
            <w:pPr>
              <w:spacing w:after="0" w:line="240" w:lineRule="auto"/>
              <w:rPr>
                <w:rFonts w:ascii="Arial" w:eastAsia="Times New Roman" w:hAnsi="Arial" w:cs="Arial"/>
                <w:b/>
                <w:bCs/>
                <w:sz w:val="24"/>
                <w:szCs w:val="24"/>
              </w:rPr>
            </w:pPr>
            <w:r w:rsidRPr="00661B61">
              <w:rPr>
                <w:rFonts w:ascii="Arial" w:eastAsia="Times New Roman" w:hAnsi="Arial" w:cs="Arial"/>
                <w:b/>
                <w:bCs/>
                <w:sz w:val="24"/>
                <w:szCs w:val="24"/>
              </w:rPr>
              <w:t>Income Summary</w:t>
            </w:r>
          </w:p>
        </w:tc>
        <w:tc>
          <w:tcPr>
            <w:tcW w:w="0" w:type="auto"/>
          </w:tcPr>
          <w:p w:rsidR="003019A7" w:rsidRPr="00661B61" w:rsidRDefault="003019A7" w:rsidP="001B4397">
            <w:pPr>
              <w:spacing w:after="0" w:line="240" w:lineRule="auto"/>
              <w:jc w:val="right"/>
              <w:rPr>
                <w:rFonts w:ascii="Arial" w:eastAsia="Times New Roman" w:hAnsi="Arial" w:cs="Arial"/>
                <w:b/>
                <w:bCs/>
                <w:sz w:val="24"/>
                <w:szCs w:val="24"/>
              </w:rPr>
            </w:pPr>
            <w:r w:rsidRPr="00661B61">
              <w:rPr>
                <w:rFonts w:ascii="Arial" w:eastAsia="Times New Roman" w:hAnsi="Arial" w:cs="Arial"/>
                <w:b/>
                <w:bCs/>
                <w:sz w:val="24"/>
                <w:szCs w:val="24"/>
              </w:rPr>
              <w:t>-0-</w:t>
            </w:r>
          </w:p>
        </w:tc>
      </w:tr>
      <w:tr w:rsidR="003019A7" w:rsidRPr="00661B61" w:rsidTr="00681A12">
        <w:trPr>
          <w:jc w:val="center"/>
        </w:trPr>
        <w:tc>
          <w:tcPr>
            <w:tcW w:w="0" w:type="auto"/>
            <w:shd w:val="clear" w:color="auto" w:fill="BFBFBF" w:themeFill="background1" w:themeFillShade="BF"/>
          </w:tcPr>
          <w:p w:rsidR="003019A7" w:rsidRPr="00661B61" w:rsidRDefault="003019A7" w:rsidP="001B4397">
            <w:pPr>
              <w:spacing w:after="0" w:line="240" w:lineRule="auto"/>
              <w:jc w:val="center"/>
              <w:rPr>
                <w:rFonts w:ascii="Arial" w:eastAsia="Times New Roman" w:hAnsi="Arial" w:cs="Arial"/>
                <w:b/>
                <w:bCs/>
                <w:sz w:val="24"/>
                <w:szCs w:val="24"/>
              </w:rPr>
            </w:pPr>
            <w:r w:rsidRPr="00661B61">
              <w:rPr>
                <w:rFonts w:ascii="Arial" w:eastAsia="Times New Roman" w:hAnsi="Arial" w:cs="Arial"/>
                <w:b/>
                <w:bCs/>
                <w:sz w:val="24"/>
                <w:szCs w:val="24"/>
              </w:rPr>
              <w:t>B</w:t>
            </w:r>
          </w:p>
        </w:tc>
        <w:tc>
          <w:tcPr>
            <w:tcW w:w="0" w:type="auto"/>
          </w:tcPr>
          <w:p w:rsidR="003019A7" w:rsidRPr="00661B61" w:rsidRDefault="003019A7" w:rsidP="001B4397">
            <w:pPr>
              <w:spacing w:after="0" w:line="240" w:lineRule="auto"/>
              <w:rPr>
                <w:rFonts w:ascii="Arial" w:eastAsia="Times New Roman" w:hAnsi="Arial" w:cs="Arial"/>
                <w:b/>
                <w:bCs/>
                <w:sz w:val="24"/>
                <w:szCs w:val="24"/>
              </w:rPr>
            </w:pPr>
            <w:r w:rsidRPr="00661B61">
              <w:rPr>
                <w:rFonts w:ascii="Arial" w:eastAsia="Times New Roman" w:hAnsi="Arial" w:cs="Arial"/>
                <w:b/>
                <w:bCs/>
                <w:sz w:val="24"/>
                <w:szCs w:val="24"/>
              </w:rPr>
              <w:t>Accounts Receivable</w:t>
            </w:r>
          </w:p>
        </w:tc>
        <w:tc>
          <w:tcPr>
            <w:tcW w:w="0" w:type="auto"/>
          </w:tcPr>
          <w:p w:rsidR="003019A7" w:rsidRPr="00661B61" w:rsidRDefault="003019A7" w:rsidP="001B4397">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4,255</w:t>
            </w:r>
          </w:p>
        </w:tc>
        <w:tc>
          <w:tcPr>
            <w:tcW w:w="0" w:type="auto"/>
            <w:tcBorders>
              <w:top w:val="nil"/>
              <w:bottom w:val="nil"/>
            </w:tcBorders>
          </w:tcPr>
          <w:p w:rsidR="003019A7" w:rsidRPr="00661B61" w:rsidRDefault="003019A7" w:rsidP="001B4397">
            <w:pPr>
              <w:spacing w:after="0" w:line="240" w:lineRule="auto"/>
              <w:rPr>
                <w:rFonts w:ascii="Arial" w:eastAsia="Times New Roman" w:hAnsi="Arial" w:cs="Arial"/>
                <w:b/>
                <w:bCs/>
                <w:sz w:val="24"/>
                <w:szCs w:val="24"/>
              </w:rPr>
            </w:pPr>
          </w:p>
        </w:tc>
        <w:tc>
          <w:tcPr>
            <w:tcW w:w="0" w:type="auto"/>
            <w:shd w:val="clear" w:color="auto" w:fill="BFBFBF" w:themeFill="background1" w:themeFillShade="BF"/>
          </w:tcPr>
          <w:p w:rsidR="003019A7" w:rsidRPr="00661B61" w:rsidRDefault="003019A7" w:rsidP="001B4397">
            <w:pPr>
              <w:spacing w:after="0" w:line="240" w:lineRule="auto"/>
              <w:jc w:val="center"/>
              <w:rPr>
                <w:rFonts w:ascii="Arial" w:eastAsia="Times New Roman" w:hAnsi="Arial" w:cs="Arial"/>
                <w:b/>
                <w:bCs/>
                <w:sz w:val="24"/>
                <w:szCs w:val="24"/>
              </w:rPr>
            </w:pPr>
            <w:r w:rsidRPr="00661B61">
              <w:rPr>
                <w:rFonts w:ascii="Arial" w:eastAsia="Times New Roman" w:hAnsi="Arial" w:cs="Arial"/>
                <w:b/>
                <w:bCs/>
                <w:sz w:val="24"/>
                <w:szCs w:val="24"/>
              </w:rPr>
              <w:t>I</w:t>
            </w:r>
          </w:p>
        </w:tc>
        <w:tc>
          <w:tcPr>
            <w:tcW w:w="0" w:type="auto"/>
          </w:tcPr>
          <w:p w:rsidR="003019A7" w:rsidRPr="00661B61" w:rsidRDefault="003019A7" w:rsidP="001B4397">
            <w:pPr>
              <w:spacing w:after="0" w:line="240" w:lineRule="auto"/>
              <w:rPr>
                <w:rFonts w:ascii="Arial" w:eastAsia="Times New Roman" w:hAnsi="Arial" w:cs="Arial"/>
                <w:b/>
                <w:bCs/>
                <w:sz w:val="24"/>
                <w:szCs w:val="24"/>
              </w:rPr>
            </w:pPr>
            <w:r w:rsidRPr="00661B61">
              <w:rPr>
                <w:rFonts w:ascii="Arial" w:eastAsia="Times New Roman" w:hAnsi="Arial" w:cs="Arial"/>
                <w:b/>
                <w:bCs/>
                <w:sz w:val="24"/>
                <w:szCs w:val="24"/>
              </w:rPr>
              <w:t>Fees Income</w:t>
            </w:r>
          </w:p>
        </w:tc>
        <w:tc>
          <w:tcPr>
            <w:tcW w:w="0" w:type="auto"/>
          </w:tcPr>
          <w:p w:rsidR="003019A7" w:rsidRPr="00661B61" w:rsidRDefault="003019A7" w:rsidP="001B4397">
            <w:pPr>
              <w:spacing w:after="0" w:line="240" w:lineRule="auto"/>
              <w:rPr>
                <w:rFonts w:ascii="Arial" w:eastAsia="Times New Roman" w:hAnsi="Arial" w:cs="Arial"/>
                <w:b/>
                <w:bCs/>
                <w:sz w:val="24"/>
                <w:szCs w:val="24"/>
              </w:rPr>
            </w:pPr>
            <w:r>
              <w:rPr>
                <w:rFonts w:ascii="Arial" w:eastAsia="Times New Roman" w:hAnsi="Arial" w:cs="Arial"/>
                <w:b/>
                <w:bCs/>
                <w:sz w:val="24"/>
                <w:szCs w:val="24"/>
              </w:rPr>
              <w:t>34,205</w:t>
            </w:r>
          </w:p>
        </w:tc>
      </w:tr>
      <w:tr w:rsidR="003019A7" w:rsidRPr="00661B61" w:rsidTr="00681A12">
        <w:trPr>
          <w:jc w:val="center"/>
        </w:trPr>
        <w:tc>
          <w:tcPr>
            <w:tcW w:w="0" w:type="auto"/>
            <w:shd w:val="clear" w:color="auto" w:fill="BFBFBF" w:themeFill="background1" w:themeFillShade="BF"/>
          </w:tcPr>
          <w:p w:rsidR="003019A7" w:rsidRPr="00661B61" w:rsidRDefault="003019A7" w:rsidP="001B4397">
            <w:pPr>
              <w:spacing w:after="0" w:line="240" w:lineRule="auto"/>
              <w:jc w:val="center"/>
              <w:rPr>
                <w:rFonts w:ascii="Arial" w:eastAsia="Times New Roman" w:hAnsi="Arial" w:cs="Arial"/>
                <w:b/>
                <w:bCs/>
                <w:sz w:val="24"/>
                <w:szCs w:val="24"/>
              </w:rPr>
            </w:pPr>
            <w:r w:rsidRPr="00661B61">
              <w:rPr>
                <w:rFonts w:ascii="Arial" w:eastAsia="Times New Roman" w:hAnsi="Arial" w:cs="Arial"/>
                <w:b/>
                <w:bCs/>
                <w:sz w:val="24"/>
                <w:szCs w:val="24"/>
              </w:rPr>
              <w:t>C</w:t>
            </w:r>
          </w:p>
        </w:tc>
        <w:tc>
          <w:tcPr>
            <w:tcW w:w="0" w:type="auto"/>
          </w:tcPr>
          <w:p w:rsidR="003019A7" w:rsidRPr="00661B61" w:rsidRDefault="003019A7" w:rsidP="001B4397">
            <w:pPr>
              <w:spacing w:after="0" w:line="240" w:lineRule="auto"/>
              <w:rPr>
                <w:rFonts w:ascii="Arial" w:eastAsia="Times New Roman" w:hAnsi="Arial" w:cs="Arial"/>
                <w:b/>
                <w:bCs/>
                <w:sz w:val="24"/>
                <w:szCs w:val="24"/>
              </w:rPr>
            </w:pPr>
            <w:r w:rsidRPr="00661B61">
              <w:rPr>
                <w:rFonts w:ascii="Arial" w:eastAsia="Times New Roman" w:hAnsi="Arial" w:cs="Arial"/>
                <w:b/>
                <w:bCs/>
                <w:sz w:val="24"/>
                <w:szCs w:val="24"/>
              </w:rPr>
              <w:t>Supplies on Hand</w:t>
            </w:r>
          </w:p>
        </w:tc>
        <w:tc>
          <w:tcPr>
            <w:tcW w:w="0" w:type="auto"/>
          </w:tcPr>
          <w:p w:rsidR="003019A7" w:rsidRPr="00661B61" w:rsidRDefault="003019A7" w:rsidP="001B4397">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1,860</w:t>
            </w:r>
          </w:p>
        </w:tc>
        <w:tc>
          <w:tcPr>
            <w:tcW w:w="0" w:type="auto"/>
            <w:tcBorders>
              <w:top w:val="nil"/>
              <w:bottom w:val="nil"/>
            </w:tcBorders>
          </w:tcPr>
          <w:p w:rsidR="003019A7" w:rsidRPr="00661B61" w:rsidRDefault="003019A7" w:rsidP="001B4397">
            <w:pPr>
              <w:spacing w:after="0" w:line="240" w:lineRule="auto"/>
              <w:rPr>
                <w:rFonts w:ascii="Arial" w:eastAsia="Times New Roman" w:hAnsi="Arial" w:cs="Arial"/>
                <w:b/>
                <w:bCs/>
                <w:sz w:val="24"/>
                <w:szCs w:val="24"/>
              </w:rPr>
            </w:pPr>
          </w:p>
        </w:tc>
        <w:tc>
          <w:tcPr>
            <w:tcW w:w="0" w:type="auto"/>
            <w:shd w:val="clear" w:color="auto" w:fill="BFBFBF" w:themeFill="background1" w:themeFillShade="BF"/>
          </w:tcPr>
          <w:p w:rsidR="003019A7" w:rsidRPr="00661B61" w:rsidRDefault="003019A7" w:rsidP="001B4397">
            <w:pPr>
              <w:spacing w:after="0" w:line="240" w:lineRule="auto"/>
              <w:jc w:val="center"/>
              <w:rPr>
                <w:rFonts w:ascii="Arial" w:eastAsia="Times New Roman" w:hAnsi="Arial" w:cs="Arial"/>
                <w:b/>
                <w:bCs/>
                <w:sz w:val="24"/>
                <w:szCs w:val="24"/>
              </w:rPr>
            </w:pPr>
            <w:r w:rsidRPr="00661B61">
              <w:rPr>
                <w:rFonts w:ascii="Arial" w:eastAsia="Times New Roman" w:hAnsi="Arial" w:cs="Arial"/>
                <w:b/>
                <w:bCs/>
                <w:sz w:val="24"/>
                <w:szCs w:val="24"/>
              </w:rPr>
              <w:t>J</w:t>
            </w:r>
          </w:p>
        </w:tc>
        <w:tc>
          <w:tcPr>
            <w:tcW w:w="0" w:type="auto"/>
          </w:tcPr>
          <w:p w:rsidR="003019A7" w:rsidRPr="00661B61" w:rsidRDefault="003019A7" w:rsidP="001B4397">
            <w:pPr>
              <w:spacing w:after="0" w:line="240" w:lineRule="auto"/>
              <w:rPr>
                <w:rFonts w:ascii="Arial" w:eastAsia="Times New Roman" w:hAnsi="Arial" w:cs="Arial"/>
                <w:b/>
                <w:bCs/>
                <w:sz w:val="24"/>
                <w:szCs w:val="24"/>
              </w:rPr>
            </w:pPr>
            <w:r w:rsidRPr="00661B61">
              <w:rPr>
                <w:rFonts w:ascii="Arial" w:eastAsia="Times New Roman" w:hAnsi="Arial" w:cs="Arial"/>
                <w:b/>
                <w:bCs/>
                <w:sz w:val="24"/>
                <w:szCs w:val="24"/>
              </w:rPr>
              <w:t>Advertising Expense</w:t>
            </w:r>
          </w:p>
        </w:tc>
        <w:tc>
          <w:tcPr>
            <w:tcW w:w="0" w:type="auto"/>
          </w:tcPr>
          <w:p w:rsidR="003019A7" w:rsidRPr="00661B61" w:rsidRDefault="003019A7" w:rsidP="001B4397">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2,650</w:t>
            </w:r>
          </w:p>
        </w:tc>
      </w:tr>
      <w:tr w:rsidR="003019A7" w:rsidRPr="00661B61" w:rsidTr="00681A12">
        <w:trPr>
          <w:jc w:val="center"/>
        </w:trPr>
        <w:tc>
          <w:tcPr>
            <w:tcW w:w="0" w:type="auto"/>
            <w:shd w:val="clear" w:color="auto" w:fill="BFBFBF" w:themeFill="background1" w:themeFillShade="BF"/>
          </w:tcPr>
          <w:p w:rsidR="003019A7" w:rsidRPr="00661B61" w:rsidRDefault="003019A7" w:rsidP="001B4397">
            <w:pPr>
              <w:spacing w:after="0" w:line="240" w:lineRule="auto"/>
              <w:jc w:val="center"/>
              <w:rPr>
                <w:rFonts w:ascii="Arial" w:eastAsia="Times New Roman" w:hAnsi="Arial" w:cs="Arial"/>
                <w:b/>
                <w:bCs/>
                <w:sz w:val="24"/>
                <w:szCs w:val="24"/>
              </w:rPr>
            </w:pPr>
            <w:r w:rsidRPr="00661B61">
              <w:rPr>
                <w:rFonts w:ascii="Arial" w:eastAsia="Times New Roman" w:hAnsi="Arial" w:cs="Arial"/>
                <w:b/>
                <w:bCs/>
                <w:sz w:val="24"/>
                <w:szCs w:val="24"/>
              </w:rPr>
              <w:t>D</w:t>
            </w:r>
          </w:p>
        </w:tc>
        <w:tc>
          <w:tcPr>
            <w:tcW w:w="0" w:type="auto"/>
          </w:tcPr>
          <w:p w:rsidR="003019A7" w:rsidRPr="00661B61" w:rsidRDefault="003019A7" w:rsidP="001B4397">
            <w:pPr>
              <w:spacing w:after="0" w:line="240" w:lineRule="auto"/>
              <w:rPr>
                <w:rFonts w:ascii="Arial" w:eastAsia="Times New Roman" w:hAnsi="Arial" w:cs="Arial"/>
                <w:b/>
                <w:bCs/>
                <w:sz w:val="24"/>
                <w:szCs w:val="24"/>
              </w:rPr>
            </w:pPr>
            <w:r w:rsidRPr="00661B61">
              <w:rPr>
                <w:rFonts w:ascii="Arial" w:eastAsia="Times New Roman" w:hAnsi="Arial" w:cs="Arial"/>
                <w:b/>
                <w:bCs/>
                <w:sz w:val="24"/>
                <w:szCs w:val="24"/>
              </w:rPr>
              <w:t>Prepaid Insurance</w:t>
            </w:r>
          </w:p>
        </w:tc>
        <w:tc>
          <w:tcPr>
            <w:tcW w:w="0" w:type="auto"/>
          </w:tcPr>
          <w:p w:rsidR="003019A7" w:rsidRPr="00661B61" w:rsidRDefault="003019A7" w:rsidP="001B4397">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2,500</w:t>
            </w:r>
          </w:p>
        </w:tc>
        <w:tc>
          <w:tcPr>
            <w:tcW w:w="0" w:type="auto"/>
            <w:tcBorders>
              <w:top w:val="nil"/>
              <w:bottom w:val="nil"/>
            </w:tcBorders>
          </w:tcPr>
          <w:p w:rsidR="003019A7" w:rsidRPr="00661B61" w:rsidRDefault="003019A7" w:rsidP="001B4397">
            <w:pPr>
              <w:spacing w:after="0" w:line="240" w:lineRule="auto"/>
              <w:rPr>
                <w:rFonts w:ascii="Arial" w:eastAsia="Times New Roman" w:hAnsi="Arial" w:cs="Arial"/>
                <w:b/>
                <w:bCs/>
                <w:sz w:val="24"/>
                <w:szCs w:val="24"/>
              </w:rPr>
            </w:pPr>
          </w:p>
        </w:tc>
        <w:tc>
          <w:tcPr>
            <w:tcW w:w="0" w:type="auto"/>
            <w:shd w:val="clear" w:color="auto" w:fill="BFBFBF" w:themeFill="background1" w:themeFillShade="BF"/>
          </w:tcPr>
          <w:p w:rsidR="003019A7" w:rsidRPr="00661B61" w:rsidRDefault="003019A7" w:rsidP="001B4397">
            <w:pPr>
              <w:spacing w:after="0" w:line="240" w:lineRule="auto"/>
              <w:jc w:val="center"/>
              <w:rPr>
                <w:rFonts w:ascii="Arial" w:eastAsia="Times New Roman" w:hAnsi="Arial" w:cs="Arial"/>
                <w:b/>
                <w:bCs/>
                <w:sz w:val="24"/>
                <w:szCs w:val="24"/>
              </w:rPr>
            </w:pPr>
            <w:r w:rsidRPr="00661B61">
              <w:rPr>
                <w:rFonts w:ascii="Arial" w:eastAsia="Times New Roman" w:hAnsi="Arial" w:cs="Arial"/>
                <w:b/>
                <w:bCs/>
                <w:sz w:val="24"/>
                <w:szCs w:val="24"/>
              </w:rPr>
              <w:t>K</w:t>
            </w:r>
          </w:p>
        </w:tc>
        <w:tc>
          <w:tcPr>
            <w:tcW w:w="0" w:type="auto"/>
          </w:tcPr>
          <w:p w:rsidR="003019A7" w:rsidRPr="00661B61" w:rsidRDefault="003019A7" w:rsidP="001B4397">
            <w:pPr>
              <w:spacing w:after="0" w:line="240" w:lineRule="auto"/>
              <w:rPr>
                <w:rFonts w:ascii="Arial" w:eastAsia="Times New Roman" w:hAnsi="Arial" w:cs="Arial"/>
                <w:b/>
                <w:bCs/>
                <w:sz w:val="24"/>
                <w:szCs w:val="24"/>
              </w:rPr>
            </w:pPr>
            <w:r w:rsidRPr="00661B61">
              <w:rPr>
                <w:rFonts w:ascii="Arial" w:eastAsia="Times New Roman" w:hAnsi="Arial" w:cs="Arial"/>
                <w:b/>
                <w:bCs/>
                <w:sz w:val="24"/>
                <w:szCs w:val="24"/>
              </w:rPr>
              <w:t>Insurance Expense</w:t>
            </w:r>
          </w:p>
        </w:tc>
        <w:tc>
          <w:tcPr>
            <w:tcW w:w="0" w:type="auto"/>
          </w:tcPr>
          <w:p w:rsidR="003019A7" w:rsidRPr="00661B61" w:rsidRDefault="003019A7" w:rsidP="001B4397">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5,000</w:t>
            </w:r>
          </w:p>
        </w:tc>
      </w:tr>
      <w:tr w:rsidR="003019A7" w:rsidRPr="00661B61" w:rsidTr="00681A12">
        <w:trPr>
          <w:jc w:val="center"/>
        </w:trPr>
        <w:tc>
          <w:tcPr>
            <w:tcW w:w="0" w:type="auto"/>
            <w:shd w:val="clear" w:color="auto" w:fill="BFBFBF" w:themeFill="background1" w:themeFillShade="BF"/>
          </w:tcPr>
          <w:p w:rsidR="003019A7" w:rsidRPr="00661B61" w:rsidRDefault="003019A7" w:rsidP="001B4397">
            <w:pPr>
              <w:spacing w:after="0" w:line="240" w:lineRule="auto"/>
              <w:jc w:val="center"/>
              <w:rPr>
                <w:rFonts w:ascii="Arial" w:eastAsia="Times New Roman" w:hAnsi="Arial" w:cs="Arial"/>
                <w:b/>
                <w:bCs/>
                <w:sz w:val="24"/>
                <w:szCs w:val="24"/>
              </w:rPr>
            </w:pPr>
            <w:r w:rsidRPr="00661B61">
              <w:rPr>
                <w:rFonts w:ascii="Arial" w:eastAsia="Times New Roman" w:hAnsi="Arial" w:cs="Arial"/>
                <w:b/>
                <w:bCs/>
                <w:sz w:val="24"/>
                <w:szCs w:val="24"/>
              </w:rPr>
              <w:t>E</w:t>
            </w:r>
          </w:p>
        </w:tc>
        <w:tc>
          <w:tcPr>
            <w:tcW w:w="0" w:type="auto"/>
          </w:tcPr>
          <w:p w:rsidR="003019A7" w:rsidRPr="00661B61" w:rsidRDefault="003019A7" w:rsidP="001B4397">
            <w:pPr>
              <w:spacing w:after="0" w:line="240" w:lineRule="auto"/>
              <w:rPr>
                <w:rFonts w:ascii="Arial" w:eastAsia="Times New Roman" w:hAnsi="Arial" w:cs="Arial"/>
                <w:b/>
                <w:bCs/>
                <w:sz w:val="24"/>
                <w:szCs w:val="24"/>
              </w:rPr>
            </w:pPr>
            <w:r w:rsidRPr="00661B61">
              <w:rPr>
                <w:rFonts w:ascii="Arial" w:eastAsia="Times New Roman" w:hAnsi="Arial" w:cs="Arial"/>
                <w:b/>
                <w:bCs/>
                <w:sz w:val="24"/>
                <w:szCs w:val="24"/>
              </w:rPr>
              <w:t>Accounts Payable</w:t>
            </w:r>
          </w:p>
        </w:tc>
        <w:tc>
          <w:tcPr>
            <w:tcW w:w="0" w:type="auto"/>
          </w:tcPr>
          <w:p w:rsidR="003019A7" w:rsidRPr="00661B61" w:rsidRDefault="003019A7" w:rsidP="001B4397">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8,430</w:t>
            </w:r>
          </w:p>
        </w:tc>
        <w:tc>
          <w:tcPr>
            <w:tcW w:w="0" w:type="auto"/>
            <w:tcBorders>
              <w:top w:val="nil"/>
              <w:bottom w:val="nil"/>
            </w:tcBorders>
          </w:tcPr>
          <w:p w:rsidR="003019A7" w:rsidRPr="00661B61" w:rsidRDefault="003019A7" w:rsidP="001B4397">
            <w:pPr>
              <w:spacing w:after="0" w:line="240" w:lineRule="auto"/>
              <w:rPr>
                <w:rFonts w:ascii="Arial" w:eastAsia="Times New Roman" w:hAnsi="Arial" w:cs="Arial"/>
                <w:b/>
                <w:bCs/>
                <w:sz w:val="24"/>
                <w:szCs w:val="24"/>
              </w:rPr>
            </w:pPr>
          </w:p>
        </w:tc>
        <w:tc>
          <w:tcPr>
            <w:tcW w:w="0" w:type="auto"/>
            <w:shd w:val="clear" w:color="auto" w:fill="BFBFBF" w:themeFill="background1" w:themeFillShade="BF"/>
          </w:tcPr>
          <w:p w:rsidR="003019A7" w:rsidRPr="00661B61" w:rsidRDefault="003019A7" w:rsidP="001B4397">
            <w:pPr>
              <w:spacing w:after="0" w:line="240" w:lineRule="auto"/>
              <w:jc w:val="center"/>
              <w:rPr>
                <w:rFonts w:ascii="Arial" w:eastAsia="Times New Roman" w:hAnsi="Arial" w:cs="Arial"/>
                <w:b/>
                <w:bCs/>
                <w:sz w:val="24"/>
                <w:szCs w:val="24"/>
              </w:rPr>
            </w:pPr>
            <w:r w:rsidRPr="00661B61">
              <w:rPr>
                <w:rFonts w:ascii="Arial" w:eastAsia="Times New Roman" w:hAnsi="Arial" w:cs="Arial"/>
                <w:b/>
                <w:bCs/>
                <w:sz w:val="24"/>
                <w:szCs w:val="24"/>
              </w:rPr>
              <w:t>L</w:t>
            </w:r>
          </w:p>
        </w:tc>
        <w:tc>
          <w:tcPr>
            <w:tcW w:w="0" w:type="auto"/>
          </w:tcPr>
          <w:p w:rsidR="003019A7" w:rsidRPr="00661B61" w:rsidRDefault="003019A7" w:rsidP="001B4397">
            <w:pPr>
              <w:spacing w:after="0" w:line="240" w:lineRule="auto"/>
              <w:rPr>
                <w:rFonts w:ascii="Arial" w:eastAsia="Times New Roman" w:hAnsi="Arial" w:cs="Arial"/>
                <w:b/>
                <w:bCs/>
                <w:sz w:val="24"/>
                <w:szCs w:val="24"/>
              </w:rPr>
            </w:pPr>
            <w:r w:rsidRPr="00661B61">
              <w:rPr>
                <w:rFonts w:ascii="Arial" w:eastAsia="Times New Roman" w:hAnsi="Arial" w:cs="Arial"/>
                <w:b/>
                <w:bCs/>
                <w:sz w:val="24"/>
                <w:szCs w:val="24"/>
              </w:rPr>
              <w:t>Supplies Expense</w:t>
            </w:r>
          </w:p>
        </w:tc>
        <w:tc>
          <w:tcPr>
            <w:tcW w:w="0" w:type="auto"/>
          </w:tcPr>
          <w:p w:rsidR="003019A7" w:rsidRPr="00661B61" w:rsidRDefault="003019A7" w:rsidP="001B4397">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3,275</w:t>
            </w:r>
          </w:p>
        </w:tc>
      </w:tr>
      <w:tr w:rsidR="003019A7" w:rsidRPr="00661B61" w:rsidTr="00681A12">
        <w:trPr>
          <w:jc w:val="center"/>
        </w:trPr>
        <w:tc>
          <w:tcPr>
            <w:tcW w:w="0" w:type="auto"/>
            <w:shd w:val="clear" w:color="auto" w:fill="BFBFBF" w:themeFill="background1" w:themeFillShade="BF"/>
          </w:tcPr>
          <w:p w:rsidR="003019A7" w:rsidRPr="00661B61" w:rsidRDefault="003019A7" w:rsidP="001B4397">
            <w:pPr>
              <w:spacing w:after="0" w:line="240" w:lineRule="auto"/>
              <w:jc w:val="center"/>
              <w:rPr>
                <w:rFonts w:ascii="Arial" w:eastAsia="Times New Roman" w:hAnsi="Arial" w:cs="Arial"/>
                <w:b/>
                <w:bCs/>
                <w:sz w:val="24"/>
                <w:szCs w:val="24"/>
              </w:rPr>
            </w:pPr>
            <w:r w:rsidRPr="00661B61">
              <w:rPr>
                <w:rFonts w:ascii="Arial" w:eastAsia="Times New Roman" w:hAnsi="Arial" w:cs="Arial"/>
                <w:b/>
                <w:bCs/>
                <w:sz w:val="24"/>
                <w:szCs w:val="24"/>
              </w:rPr>
              <w:t>F</w:t>
            </w:r>
          </w:p>
        </w:tc>
        <w:tc>
          <w:tcPr>
            <w:tcW w:w="0" w:type="auto"/>
          </w:tcPr>
          <w:p w:rsidR="003019A7" w:rsidRPr="00661B61" w:rsidRDefault="003019A7" w:rsidP="001B4397">
            <w:pPr>
              <w:spacing w:after="0" w:line="240" w:lineRule="auto"/>
              <w:rPr>
                <w:rFonts w:ascii="Arial" w:eastAsia="Times New Roman" w:hAnsi="Arial" w:cs="Arial"/>
                <w:b/>
                <w:bCs/>
                <w:sz w:val="24"/>
                <w:szCs w:val="24"/>
              </w:rPr>
            </w:pPr>
            <w:r>
              <w:rPr>
                <w:rFonts w:ascii="Arial" w:eastAsia="Times New Roman" w:hAnsi="Arial" w:cs="Arial"/>
                <w:b/>
                <w:bCs/>
                <w:sz w:val="24"/>
                <w:szCs w:val="24"/>
              </w:rPr>
              <w:t>Gordon Flash</w:t>
            </w:r>
            <w:r w:rsidRPr="00661B61">
              <w:rPr>
                <w:rFonts w:ascii="Arial" w:eastAsia="Times New Roman" w:hAnsi="Arial" w:cs="Arial"/>
                <w:b/>
                <w:bCs/>
                <w:sz w:val="24"/>
                <w:szCs w:val="24"/>
              </w:rPr>
              <w:t>, Capital</w:t>
            </w:r>
          </w:p>
        </w:tc>
        <w:tc>
          <w:tcPr>
            <w:tcW w:w="0" w:type="auto"/>
          </w:tcPr>
          <w:p w:rsidR="003019A7" w:rsidRPr="00661B61" w:rsidRDefault="003019A7" w:rsidP="001B4397">
            <w:pPr>
              <w:spacing w:after="0" w:line="240" w:lineRule="auto"/>
              <w:jc w:val="center"/>
              <w:rPr>
                <w:rFonts w:ascii="Arial" w:eastAsia="Times New Roman" w:hAnsi="Arial" w:cs="Arial"/>
                <w:b/>
                <w:bCs/>
                <w:sz w:val="24"/>
                <w:szCs w:val="24"/>
              </w:rPr>
            </w:pPr>
            <w:r w:rsidRPr="00661B61">
              <w:rPr>
                <w:rFonts w:ascii="Arial" w:eastAsia="Times New Roman" w:hAnsi="Arial" w:cs="Arial"/>
                <w:b/>
                <w:bCs/>
                <w:sz w:val="24"/>
                <w:szCs w:val="24"/>
              </w:rPr>
              <w:t xml:space="preserve"> ?    </w:t>
            </w:r>
          </w:p>
        </w:tc>
        <w:tc>
          <w:tcPr>
            <w:tcW w:w="0" w:type="auto"/>
            <w:tcBorders>
              <w:top w:val="nil"/>
              <w:bottom w:val="nil"/>
            </w:tcBorders>
          </w:tcPr>
          <w:p w:rsidR="003019A7" w:rsidRPr="00661B61" w:rsidRDefault="003019A7" w:rsidP="001B4397">
            <w:pPr>
              <w:spacing w:after="0" w:line="240" w:lineRule="auto"/>
              <w:rPr>
                <w:rFonts w:ascii="Arial" w:eastAsia="Times New Roman" w:hAnsi="Arial" w:cs="Arial"/>
                <w:b/>
                <w:bCs/>
                <w:sz w:val="24"/>
                <w:szCs w:val="24"/>
              </w:rPr>
            </w:pPr>
          </w:p>
        </w:tc>
        <w:tc>
          <w:tcPr>
            <w:tcW w:w="0" w:type="auto"/>
            <w:shd w:val="clear" w:color="auto" w:fill="BFBFBF" w:themeFill="background1" w:themeFillShade="BF"/>
          </w:tcPr>
          <w:p w:rsidR="003019A7" w:rsidRPr="00661B61" w:rsidRDefault="003019A7" w:rsidP="001B4397">
            <w:pPr>
              <w:spacing w:after="0" w:line="240" w:lineRule="auto"/>
              <w:jc w:val="center"/>
              <w:rPr>
                <w:rFonts w:ascii="Arial" w:eastAsia="Times New Roman" w:hAnsi="Arial" w:cs="Arial"/>
                <w:b/>
                <w:bCs/>
                <w:sz w:val="24"/>
                <w:szCs w:val="24"/>
              </w:rPr>
            </w:pPr>
            <w:r w:rsidRPr="00661B61">
              <w:rPr>
                <w:rFonts w:ascii="Arial" w:eastAsia="Times New Roman" w:hAnsi="Arial" w:cs="Arial"/>
                <w:b/>
                <w:bCs/>
                <w:sz w:val="24"/>
                <w:szCs w:val="24"/>
              </w:rPr>
              <w:t>M</w:t>
            </w:r>
          </w:p>
        </w:tc>
        <w:tc>
          <w:tcPr>
            <w:tcW w:w="0" w:type="auto"/>
          </w:tcPr>
          <w:p w:rsidR="003019A7" w:rsidRPr="00661B61" w:rsidRDefault="003019A7" w:rsidP="001B4397">
            <w:pPr>
              <w:spacing w:after="0" w:line="240" w:lineRule="auto"/>
              <w:rPr>
                <w:rFonts w:ascii="Arial" w:eastAsia="Times New Roman" w:hAnsi="Arial" w:cs="Arial"/>
                <w:b/>
                <w:bCs/>
                <w:sz w:val="24"/>
                <w:szCs w:val="24"/>
              </w:rPr>
            </w:pPr>
            <w:r w:rsidRPr="00661B61">
              <w:rPr>
                <w:rFonts w:ascii="Arial" w:eastAsia="Times New Roman" w:hAnsi="Arial" w:cs="Arial"/>
                <w:b/>
                <w:bCs/>
                <w:sz w:val="24"/>
                <w:szCs w:val="24"/>
              </w:rPr>
              <w:t>Rent Expense</w:t>
            </w:r>
          </w:p>
        </w:tc>
        <w:tc>
          <w:tcPr>
            <w:tcW w:w="0" w:type="auto"/>
          </w:tcPr>
          <w:p w:rsidR="003019A7" w:rsidRPr="00661B61" w:rsidRDefault="003019A7" w:rsidP="001B4397">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4,200</w:t>
            </w:r>
          </w:p>
        </w:tc>
      </w:tr>
      <w:tr w:rsidR="003019A7" w:rsidRPr="00661B61" w:rsidTr="00681A12">
        <w:trPr>
          <w:jc w:val="center"/>
        </w:trPr>
        <w:tc>
          <w:tcPr>
            <w:tcW w:w="0" w:type="auto"/>
            <w:shd w:val="clear" w:color="auto" w:fill="BFBFBF" w:themeFill="background1" w:themeFillShade="BF"/>
          </w:tcPr>
          <w:p w:rsidR="003019A7" w:rsidRPr="00661B61" w:rsidRDefault="003019A7" w:rsidP="001B4397">
            <w:pPr>
              <w:spacing w:after="0" w:line="240" w:lineRule="auto"/>
              <w:jc w:val="center"/>
              <w:rPr>
                <w:rFonts w:ascii="Arial" w:eastAsia="Times New Roman" w:hAnsi="Arial" w:cs="Arial"/>
                <w:b/>
                <w:bCs/>
                <w:sz w:val="24"/>
                <w:szCs w:val="24"/>
              </w:rPr>
            </w:pPr>
            <w:r w:rsidRPr="00661B61">
              <w:rPr>
                <w:rFonts w:ascii="Arial" w:eastAsia="Times New Roman" w:hAnsi="Arial" w:cs="Arial"/>
                <w:b/>
                <w:bCs/>
                <w:sz w:val="24"/>
                <w:szCs w:val="24"/>
              </w:rPr>
              <w:t>G</w:t>
            </w:r>
          </w:p>
        </w:tc>
        <w:tc>
          <w:tcPr>
            <w:tcW w:w="0" w:type="auto"/>
          </w:tcPr>
          <w:p w:rsidR="003019A7" w:rsidRPr="00661B61" w:rsidRDefault="003019A7" w:rsidP="001B4397">
            <w:pPr>
              <w:spacing w:after="0" w:line="240" w:lineRule="auto"/>
              <w:rPr>
                <w:rFonts w:ascii="Arial" w:eastAsia="Times New Roman" w:hAnsi="Arial" w:cs="Arial"/>
                <w:b/>
                <w:bCs/>
                <w:sz w:val="24"/>
                <w:szCs w:val="24"/>
              </w:rPr>
            </w:pPr>
            <w:r>
              <w:rPr>
                <w:rFonts w:ascii="Arial" w:eastAsia="Times New Roman" w:hAnsi="Arial" w:cs="Arial"/>
                <w:b/>
                <w:bCs/>
                <w:sz w:val="24"/>
                <w:szCs w:val="24"/>
              </w:rPr>
              <w:t>Gordon Flash</w:t>
            </w:r>
            <w:r w:rsidRPr="00661B61">
              <w:rPr>
                <w:rFonts w:ascii="Arial" w:eastAsia="Times New Roman" w:hAnsi="Arial" w:cs="Arial"/>
                <w:b/>
                <w:bCs/>
                <w:sz w:val="24"/>
                <w:szCs w:val="24"/>
              </w:rPr>
              <w:t>, Drawing</w:t>
            </w:r>
          </w:p>
        </w:tc>
        <w:tc>
          <w:tcPr>
            <w:tcW w:w="0" w:type="auto"/>
          </w:tcPr>
          <w:p w:rsidR="003019A7" w:rsidRPr="00661B61" w:rsidRDefault="003019A7" w:rsidP="001B4397">
            <w:pPr>
              <w:spacing w:after="0" w:line="240" w:lineRule="auto"/>
              <w:jc w:val="right"/>
              <w:rPr>
                <w:rFonts w:ascii="Arial" w:eastAsia="Times New Roman" w:hAnsi="Arial" w:cs="Arial"/>
                <w:b/>
                <w:bCs/>
                <w:sz w:val="24"/>
                <w:szCs w:val="24"/>
              </w:rPr>
            </w:pPr>
            <w:r w:rsidRPr="00661B61">
              <w:rPr>
                <w:rFonts w:ascii="Arial" w:eastAsia="Times New Roman" w:hAnsi="Arial" w:cs="Arial"/>
                <w:b/>
                <w:bCs/>
                <w:sz w:val="24"/>
                <w:szCs w:val="24"/>
              </w:rPr>
              <w:t>1</w:t>
            </w:r>
            <w:r>
              <w:rPr>
                <w:rFonts w:ascii="Arial" w:eastAsia="Times New Roman" w:hAnsi="Arial" w:cs="Arial"/>
                <w:b/>
                <w:bCs/>
                <w:sz w:val="24"/>
                <w:szCs w:val="24"/>
              </w:rPr>
              <w:t>5</w:t>
            </w:r>
            <w:r w:rsidRPr="00661B61">
              <w:rPr>
                <w:rFonts w:ascii="Arial" w:eastAsia="Times New Roman" w:hAnsi="Arial" w:cs="Arial"/>
                <w:b/>
                <w:bCs/>
                <w:sz w:val="24"/>
                <w:szCs w:val="24"/>
              </w:rPr>
              <w:t>,000</w:t>
            </w:r>
          </w:p>
        </w:tc>
        <w:tc>
          <w:tcPr>
            <w:tcW w:w="0" w:type="auto"/>
            <w:tcBorders>
              <w:top w:val="nil"/>
              <w:bottom w:val="nil"/>
            </w:tcBorders>
          </w:tcPr>
          <w:p w:rsidR="003019A7" w:rsidRPr="00661B61" w:rsidRDefault="003019A7" w:rsidP="001B4397">
            <w:pPr>
              <w:spacing w:after="0" w:line="240" w:lineRule="auto"/>
              <w:rPr>
                <w:rFonts w:ascii="Arial" w:eastAsia="Times New Roman" w:hAnsi="Arial" w:cs="Arial"/>
                <w:b/>
                <w:bCs/>
                <w:sz w:val="24"/>
                <w:szCs w:val="24"/>
              </w:rPr>
            </w:pPr>
          </w:p>
        </w:tc>
        <w:tc>
          <w:tcPr>
            <w:tcW w:w="0" w:type="auto"/>
            <w:shd w:val="clear" w:color="auto" w:fill="BFBFBF" w:themeFill="background1" w:themeFillShade="BF"/>
          </w:tcPr>
          <w:p w:rsidR="003019A7" w:rsidRPr="00661B61" w:rsidRDefault="003019A7" w:rsidP="001B4397">
            <w:pPr>
              <w:spacing w:after="0" w:line="240" w:lineRule="auto"/>
              <w:jc w:val="center"/>
              <w:rPr>
                <w:rFonts w:ascii="Arial" w:eastAsia="Times New Roman" w:hAnsi="Arial" w:cs="Arial"/>
                <w:b/>
                <w:bCs/>
                <w:sz w:val="24"/>
                <w:szCs w:val="24"/>
              </w:rPr>
            </w:pPr>
            <w:r w:rsidRPr="00661B61">
              <w:rPr>
                <w:rFonts w:ascii="Arial" w:eastAsia="Times New Roman" w:hAnsi="Arial" w:cs="Arial"/>
                <w:b/>
                <w:bCs/>
                <w:sz w:val="24"/>
                <w:szCs w:val="24"/>
              </w:rPr>
              <w:t>N</w:t>
            </w:r>
          </w:p>
        </w:tc>
        <w:tc>
          <w:tcPr>
            <w:tcW w:w="0" w:type="auto"/>
          </w:tcPr>
          <w:p w:rsidR="003019A7" w:rsidRPr="00661B61" w:rsidRDefault="003019A7" w:rsidP="001B4397">
            <w:pPr>
              <w:spacing w:after="0" w:line="240" w:lineRule="auto"/>
              <w:rPr>
                <w:rFonts w:ascii="Arial" w:eastAsia="Times New Roman" w:hAnsi="Arial" w:cs="Arial"/>
                <w:b/>
                <w:bCs/>
                <w:sz w:val="24"/>
                <w:szCs w:val="24"/>
              </w:rPr>
            </w:pPr>
            <w:r w:rsidRPr="00661B61">
              <w:rPr>
                <w:rFonts w:ascii="Arial" w:eastAsia="Times New Roman" w:hAnsi="Arial" w:cs="Arial"/>
                <w:b/>
                <w:bCs/>
                <w:sz w:val="24"/>
                <w:szCs w:val="24"/>
              </w:rPr>
              <w:t>Miscellaneous Expense</w:t>
            </w:r>
          </w:p>
        </w:tc>
        <w:tc>
          <w:tcPr>
            <w:tcW w:w="0" w:type="auto"/>
          </w:tcPr>
          <w:p w:rsidR="003019A7" w:rsidRPr="00661B61" w:rsidRDefault="003019A7" w:rsidP="001B4397">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825</w:t>
            </w:r>
          </w:p>
        </w:tc>
      </w:tr>
    </w:tbl>
    <w:p w:rsidR="003019A7" w:rsidRPr="00661B61" w:rsidRDefault="003019A7" w:rsidP="003019A7">
      <w:pPr>
        <w:spacing w:after="0" w:line="240" w:lineRule="auto"/>
        <w:rPr>
          <w:rFonts w:ascii="Arial" w:eastAsia="Times New Roman" w:hAnsi="Arial" w:cs="Arial"/>
          <w:b/>
          <w:bCs/>
          <w:sz w:val="24"/>
          <w:szCs w:val="24"/>
        </w:rPr>
      </w:pPr>
    </w:p>
    <w:p w:rsidR="003019A7" w:rsidRPr="00661B61" w:rsidRDefault="003019A7" w:rsidP="003019A7">
      <w:pPr>
        <w:spacing w:after="0" w:line="240" w:lineRule="auto"/>
        <w:jc w:val="both"/>
        <w:rPr>
          <w:rFonts w:ascii="Arial" w:eastAsia="Times New Roman" w:hAnsi="Arial" w:cs="Arial"/>
          <w:b/>
          <w:bCs/>
          <w:sz w:val="24"/>
          <w:szCs w:val="24"/>
        </w:rPr>
      </w:pPr>
      <w:r w:rsidRPr="00661B61">
        <w:rPr>
          <w:rFonts w:ascii="Arial" w:eastAsia="Times New Roman" w:hAnsi="Arial" w:cs="Arial"/>
          <w:b/>
          <w:bCs/>
          <w:sz w:val="24"/>
          <w:szCs w:val="24"/>
        </w:rPr>
        <w:t xml:space="preserve">For questions </w:t>
      </w:r>
      <w:r>
        <w:rPr>
          <w:rFonts w:ascii="Arial" w:eastAsia="Times New Roman" w:hAnsi="Arial" w:cs="Arial"/>
          <w:b/>
          <w:bCs/>
          <w:sz w:val="24"/>
          <w:szCs w:val="24"/>
        </w:rPr>
        <w:t>24</w:t>
      </w:r>
      <w:r w:rsidRPr="00661B61">
        <w:rPr>
          <w:rFonts w:ascii="Arial" w:eastAsia="Times New Roman" w:hAnsi="Arial" w:cs="Arial"/>
          <w:b/>
          <w:bCs/>
          <w:sz w:val="24"/>
          <w:szCs w:val="24"/>
        </w:rPr>
        <w:t xml:space="preserve"> through </w:t>
      </w:r>
      <w:r>
        <w:rPr>
          <w:rFonts w:ascii="Arial" w:eastAsia="Times New Roman" w:hAnsi="Arial" w:cs="Arial"/>
          <w:b/>
          <w:bCs/>
          <w:sz w:val="24"/>
          <w:szCs w:val="24"/>
        </w:rPr>
        <w:t>36</w:t>
      </w:r>
      <w:r w:rsidRPr="00661B61">
        <w:rPr>
          <w:rFonts w:ascii="Arial" w:eastAsia="Times New Roman" w:hAnsi="Arial" w:cs="Arial"/>
          <w:b/>
          <w:bCs/>
          <w:sz w:val="24"/>
          <w:szCs w:val="24"/>
        </w:rPr>
        <w:t xml:space="preserve">, use the identifying letters to indicate the accounts debited and credited in the following closing entries.  Also write the correct amounts as required on your answer sheet.  If an answer requires multiple parts, any order in which you write the parts is acceptable.  However, all parts of your response must be correct for your answer to be correct.  </w:t>
      </w:r>
    </w:p>
    <w:p w:rsidR="003019A7" w:rsidRPr="00661B61" w:rsidRDefault="003019A7" w:rsidP="003019A7">
      <w:pPr>
        <w:spacing w:after="0" w:line="240" w:lineRule="auto"/>
        <w:rPr>
          <w:rFonts w:ascii="Arial" w:eastAsia="Times New Roman" w:hAnsi="Arial" w:cs="Arial"/>
          <w:b/>
          <w:bCs/>
          <w:sz w:val="24"/>
          <w:szCs w:val="24"/>
        </w:rPr>
      </w:pPr>
    </w:p>
    <w:p w:rsidR="003019A7" w:rsidRPr="00661B61" w:rsidRDefault="003019A7" w:rsidP="003019A7">
      <w:pPr>
        <w:spacing w:after="0" w:line="240" w:lineRule="auto"/>
        <w:rPr>
          <w:rFonts w:ascii="Arial" w:eastAsia="Times New Roman" w:hAnsi="Arial" w:cs="Arial"/>
          <w:sz w:val="24"/>
          <w:szCs w:val="24"/>
        </w:rPr>
      </w:pPr>
      <w:r w:rsidRPr="00661B61">
        <w:rPr>
          <w:rFonts w:ascii="Arial" w:eastAsia="Times New Roman" w:hAnsi="Arial" w:cs="Arial"/>
          <w:sz w:val="24"/>
          <w:szCs w:val="24"/>
        </w:rPr>
        <w:t>2</w:t>
      </w:r>
      <w:r>
        <w:rPr>
          <w:rFonts w:ascii="Arial" w:eastAsia="Times New Roman" w:hAnsi="Arial" w:cs="Arial"/>
          <w:sz w:val="24"/>
          <w:szCs w:val="24"/>
        </w:rPr>
        <w:t>4</w:t>
      </w:r>
      <w:r w:rsidRPr="00661B61">
        <w:rPr>
          <w:rFonts w:ascii="Arial" w:eastAsia="Times New Roman" w:hAnsi="Arial" w:cs="Arial"/>
          <w:sz w:val="24"/>
          <w:szCs w:val="24"/>
        </w:rPr>
        <w:t>-2</w:t>
      </w:r>
      <w:r>
        <w:rPr>
          <w:rFonts w:ascii="Arial" w:eastAsia="Times New Roman" w:hAnsi="Arial" w:cs="Arial"/>
          <w:sz w:val="24"/>
          <w:szCs w:val="24"/>
        </w:rPr>
        <w:t>6</w:t>
      </w:r>
      <w:r w:rsidRPr="00661B61">
        <w:rPr>
          <w:rFonts w:ascii="Arial" w:eastAsia="Times New Roman" w:hAnsi="Arial" w:cs="Arial"/>
          <w:sz w:val="24"/>
          <w:szCs w:val="24"/>
        </w:rPr>
        <w:t xml:space="preserve">. The first closing entry includes a debit to </w:t>
      </w:r>
      <w:r w:rsidRPr="00661B61">
        <w:rPr>
          <w:rFonts w:ascii="Arial" w:eastAsia="Times New Roman" w:hAnsi="Arial" w:cs="Arial"/>
          <w:sz w:val="24"/>
          <w:szCs w:val="24"/>
          <w:u w:val="single"/>
        </w:rPr>
        <w:t>#2</w:t>
      </w:r>
      <w:r>
        <w:rPr>
          <w:rFonts w:ascii="Arial" w:eastAsia="Times New Roman" w:hAnsi="Arial" w:cs="Arial"/>
          <w:sz w:val="24"/>
          <w:szCs w:val="24"/>
          <w:u w:val="single"/>
        </w:rPr>
        <w:t>4</w:t>
      </w:r>
      <w:r w:rsidRPr="00661B61">
        <w:rPr>
          <w:rFonts w:ascii="Arial" w:eastAsia="Times New Roman" w:hAnsi="Arial" w:cs="Arial"/>
          <w:sz w:val="24"/>
          <w:szCs w:val="24"/>
        </w:rPr>
        <w:t xml:space="preserve"> and a credit to </w:t>
      </w:r>
      <w:r w:rsidRPr="00661B61">
        <w:rPr>
          <w:rFonts w:ascii="Arial" w:eastAsia="Times New Roman" w:hAnsi="Arial" w:cs="Arial"/>
          <w:sz w:val="24"/>
          <w:szCs w:val="24"/>
          <w:u w:val="single"/>
        </w:rPr>
        <w:t>#2</w:t>
      </w:r>
      <w:r>
        <w:rPr>
          <w:rFonts w:ascii="Arial" w:eastAsia="Times New Roman" w:hAnsi="Arial" w:cs="Arial"/>
          <w:sz w:val="24"/>
          <w:szCs w:val="24"/>
          <w:u w:val="single"/>
        </w:rPr>
        <w:t>5</w:t>
      </w:r>
      <w:r w:rsidRPr="00661B61">
        <w:rPr>
          <w:rFonts w:ascii="Arial" w:eastAsia="Times New Roman" w:hAnsi="Arial" w:cs="Arial"/>
          <w:sz w:val="24"/>
          <w:szCs w:val="24"/>
        </w:rPr>
        <w:t xml:space="preserve"> for $_</w:t>
      </w:r>
      <w:r w:rsidRPr="00661B61">
        <w:rPr>
          <w:rFonts w:ascii="Arial" w:eastAsia="Times New Roman" w:hAnsi="Arial" w:cs="Arial"/>
          <w:sz w:val="24"/>
          <w:szCs w:val="24"/>
          <w:u w:val="single"/>
        </w:rPr>
        <w:t xml:space="preserve"> #2</w:t>
      </w:r>
      <w:r>
        <w:rPr>
          <w:rFonts w:ascii="Arial" w:eastAsia="Times New Roman" w:hAnsi="Arial" w:cs="Arial"/>
          <w:sz w:val="24"/>
          <w:szCs w:val="24"/>
          <w:u w:val="single"/>
        </w:rPr>
        <w:t>6</w:t>
      </w:r>
      <w:r w:rsidRPr="00661B61">
        <w:rPr>
          <w:rFonts w:ascii="Arial" w:eastAsia="Times New Roman" w:hAnsi="Arial" w:cs="Arial"/>
          <w:sz w:val="24"/>
          <w:szCs w:val="24"/>
        </w:rPr>
        <w:t>.</w:t>
      </w:r>
    </w:p>
    <w:p w:rsidR="003019A7" w:rsidRPr="00661B61" w:rsidRDefault="003019A7" w:rsidP="003019A7">
      <w:pPr>
        <w:spacing w:after="0" w:line="240" w:lineRule="auto"/>
        <w:rPr>
          <w:rFonts w:ascii="Arial" w:eastAsia="Times New Roman" w:hAnsi="Arial" w:cs="Arial"/>
          <w:sz w:val="24"/>
          <w:szCs w:val="24"/>
        </w:rPr>
      </w:pPr>
      <w:r>
        <w:rPr>
          <w:rFonts w:ascii="Arial" w:eastAsia="Times New Roman" w:hAnsi="Arial" w:cs="Arial"/>
          <w:sz w:val="24"/>
          <w:szCs w:val="24"/>
        </w:rPr>
        <w:t>27</w:t>
      </w:r>
      <w:r w:rsidRPr="00661B61">
        <w:rPr>
          <w:rFonts w:ascii="Arial" w:eastAsia="Times New Roman" w:hAnsi="Arial" w:cs="Arial"/>
          <w:sz w:val="24"/>
          <w:szCs w:val="24"/>
        </w:rPr>
        <w:t>-</w:t>
      </w:r>
      <w:r>
        <w:rPr>
          <w:rFonts w:ascii="Arial" w:eastAsia="Times New Roman" w:hAnsi="Arial" w:cs="Arial"/>
          <w:sz w:val="24"/>
          <w:szCs w:val="24"/>
        </w:rPr>
        <w:t>29</w:t>
      </w:r>
      <w:r w:rsidRPr="00661B61">
        <w:rPr>
          <w:rFonts w:ascii="Arial" w:eastAsia="Times New Roman" w:hAnsi="Arial" w:cs="Arial"/>
          <w:sz w:val="24"/>
          <w:szCs w:val="24"/>
        </w:rPr>
        <w:t xml:space="preserve">. The second closing entry includes a debit to </w:t>
      </w:r>
      <w:r w:rsidRPr="00661B61">
        <w:rPr>
          <w:rFonts w:ascii="Arial" w:eastAsia="Times New Roman" w:hAnsi="Arial" w:cs="Arial"/>
          <w:sz w:val="24"/>
          <w:szCs w:val="24"/>
          <w:u w:val="single"/>
        </w:rPr>
        <w:t>#</w:t>
      </w:r>
      <w:r>
        <w:rPr>
          <w:rFonts w:ascii="Arial" w:eastAsia="Times New Roman" w:hAnsi="Arial" w:cs="Arial"/>
          <w:sz w:val="24"/>
          <w:szCs w:val="24"/>
          <w:u w:val="single"/>
        </w:rPr>
        <w:t>27</w:t>
      </w:r>
      <w:r w:rsidRPr="00661B61">
        <w:rPr>
          <w:rFonts w:ascii="Arial" w:eastAsia="Times New Roman" w:hAnsi="Arial" w:cs="Arial"/>
          <w:sz w:val="24"/>
          <w:szCs w:val="24"/>
        </w:rPr>
        <w:t xml:space="preserve"> and a credit to </w:t>
      </w:r>
      <w:r w:rsidRPr="00661B61">
        <w:rPr>
          <w:rFonts w:ascii="Arial" w:eastAsia="Times New Roman" w:hAnsi="Arial" w:cs="Arial"/>
          <w:sz w:val="24"/>
          <w:szCs w:val="24"/>
          <w:u w:val="single"/>
        </w:rPr>
        <w:t>#</w:t>
      </w:r>
      <w:r>
        <w:rPr>
          <w:rFonts w:ascii="Arial" w:eastAsia="Times New Roman" w:hAnsi="Arial" w:cs="Arial"/>
          <w:sz w:val="24"/>
          <w:szCs w:val="24"/>
          <w:u w:val="single"/>
        </w:rPr>
        <w:t>28</w:t>
      </w:r>
      <w:r w:rsidRPr="00661B61">
        <w:rPr>
          <w:rFonts w:ascii="Arial" w:eastAsia="Times New Roman" w:hAnsi="Arial" w:cs="Arial"/>
          <w:sz w:val="24"/>
          <w:szCs w:val="24"/>
        </w:rPr>
        <w:t xml:space="preserve"> for a total of</w:t>
      </w:r>
    </w:p>
    <w:p w:rsidR="003019A7" w:rsidRPr="00661B61" w:rsidRDefault="003019A7" w:rsidP="003019A7">
      <w:pPr>
        <w:spacing w:after="0" w:line="240" w:lineRule="auto"/>
        <w:rPr>
          <w:rFonts w:ascii="Arial" w:eastAsia="Times New Roman" w:hAnsi="Arial" w:cs="Arial"/>
          <w:sz w:val="24"/>
          <w:szCs w:val="24"/>
        </w:rPr>
      </w:pPr>
      <w:r w:rsidRPr="00661B61">
        <w:rPr>
          <w:rFonts w:ascii="Arial" w:eastAsia="Times New Roman" w:hAnsi="Arial" w:cs="Arial"/>
          <w:sz w:val="24"/>
          <w:szCs w:val="24"/>
        </w:rPr>
        <w:t xml:space="preserve">            $_</w:t>
      </w:r>
      <w:r w:rsidRPr="00661B61">
        <w:rPr>
          <w:rFonts w:ascii="Arial" w:eastAsia="Times New Roman" w:hAnsi="Arial" w:cs="Arial"/>
          <w:sz w:val="24"/>
          <w:szCs w:val="24"/>
          <w:u w:val="single"/>
        </w:rPr>
        <w:t xml:space="preserve"> #</w:t>
      </w:r>
      <w:r>
        <w:rPr>
          <w:rFonts w:ascii="Arial" w:eastAsia="Times New Roman" w:hAnsi="Arial" w:cs="Arial"/>
          <w:sz w:val="24"/>
          <w:szCs w:val="24"/>
          <w:u w:val="single"/>
        </w:rPr>
        <w:t>29</w:t>
      </w:r>
      <w:r w:rsidRPr="00661B61">
        <w:rPr>
          <w:rFonts w:ascii="Arial" w:eastAsia="Times New Roman" w:hAnsi="Arial" w:cs="Arial"/>
          <w:sz w:val="24"/>
          <w:szCs w:val="24"/>
          <w:u w:val="single"/>
        </w:rPr>
        <w:t>_</w:t>
      </w:r>
      <w:r w:rsidRPr="00661B61">
        <w:rPr>
          <w:rFonts w:ascii="Arial" w:eastAsia="Times New Roman" w:hAnsi="Arial" w:cs="Arial"/>
          <w:sz w:val="24"/>
          <w:szCs w:val="24"/>
        </w:rPr>
        <w:t>.</w:t>
      </w:r>
    </w:p>
    <w:p w:rsidR="003019A7" w:rsidRPr="00661B61" w:rsidRDefault="003019A7" w:rsidP="003019A7">
      <w:pPr>
        <w:spacing w:after="0" w:line="240" w:lineRule="auto"/>
        <w:rPr>
          <w:rFonts w:ascii="Arial" w:eastAsia="Times New Roman" w:hAnsi="Arial" w:cs="Arial"/>
          <w:sz w:val="24"/>
          <w:szCs w:val="24"/>
        </w:rPr>
      </w:pPr>
      <w:r w:rsidRPr="00661B61">
        <w:rPr>
          <w:rFonts w:ascii="Arial" w:eastAsia="Times New Roman" w:hAnsi="Arial" w:cs="Arial"/>
          <w:sz w:val="24"/>
          <w:szCs w:val="24"/>
        </w:rPr>
        <w:t>3</w:t>
      </w:r>
      <w:r>
        <w:rPr>
          <w:rFonts w:ascii="Arial" w:eastAsia="Times New Roman" w:hAnsi="Arial" w:cs="Arial"/>
          <w:sz w:val="24"/>
          <w:szCs w:val="24"/>
        </w:rPr>
        <w:t>0</w:t>
      </w:r>
      <w:r w:rsidRPr="00661B61">
        <w:rPr>
          <w:rFonts w:ascii="Arial" w:eastAsia="Times New Roman" w:hAnsi="Arial" w:cs="Arial"/>
          <w:sz w:val="24"/>
          <w:szCs w:val="24"/>
        </w:rPr>
        <w:t>-3</w:t>
      </w:r>
      <w:r>
        <w:rPr>
          <w:rFonts w:ascii="Arial" w:eastAsia="Times New Roman" w:hAnsi="Arial" w:cs="Arial"/>
          <w:sz w:val="24"/>
          <w:szCs w:val="24"/>
        </w:rPr>
        <w:t>2</w:t>
      </w:r>
      <w:r w:rsidRPr="00661B61">
        <w:rPr>
          <w:rFonts w:ascii="Arial" w:eastAsia="Times New Roman" w:hAnsi="Arial" w:cs="Arial"/>
          <w:sz w:val="24"/>
          <w:szCs w:val="24"/>
        </w:rPr>
        <w:t xml:space="preserve">. The third closing entry includes a debit to </w:t>
      </w:r>
      <w:r w:rsidRPr="00661B61">
        <w:rPr>
          <w:rFonts w:ascii="Arial" w:eastAsia="Times New Roman" w:hAnsi="Arial" w:cs="Arial"/>
          <w:sz w:val="24"/>
          <w:szCs w:val="24"/>
          <w:u w:val="single"/>
        </w:rPr>
        <w:t>#3</w:t>
      </w:r>
      <w:r>
        <w:rPr>
          <w:rFonts w:ascii="Arial" w:eastAsia="Times New Roman" w:hAnsi="Arial" w:cs="Arial"/>
          <w:sz w:val="24"/>
          <w:szCs w:val="24"/>
          <w:u w:val="single"/>
        </w:rPr>
        <w:t>0</w:t>
      </w:r>
      <w:r w:rsidRPr="00661B61">
        <w:rPr>
          <w:rFonts w:ascii="Arial" w:eastAsia="Times New Roman" w:hAnsi="Arial" w:cs="Arial"/>
          <w:sz w:val="24"/>
          <w:szCs w:val="24"/>
        </w:rPr>
        <w:t xml:space="preserve"> and a credit to </w:t>
      </w:r>
      <w:r w:rsidRPr="00661B61">
        <w:rPr>
          <w:rFonts w:ascii="Arial" w:eastAsia="Times New Roman" w:hAnsi="Arial" w:cs="Arial"/>
          <w:sz w:val="24"/>
          <w:szCs w:val="24"/>
          <w:u w:val="single"/>
        </w:rPr>
        <w:t>#3</w:t>
      </w:r>
      <w:r>
        <w:rPr>
          <w:rFonts w:ascii="Arial" w:eastAsia="Times New Roman" w:hAnsi="Arial" w:cs="Arial"/>
          <w:sz w:val="24"/>
          <w:szCs w:val="24"/>
          <w:u w:val="single"/>
        </w:rPr>
        <w:t>1</w:t>
      </w:r>
      <w:r w:rsidRPr="00661B61">
        <w:rPr>
          <w:rFonts w:ascii="Arial" w:eastAsia="Times New Roman" w:hAnsi="Arial" w:cs="Arial"/>
          <w:sz w:val="24"/>
          <w:szCs w:val="24"/>
        </w:rPr>
        <w:t xml:space="preserve"> for $_</w:t>
      </w:r>
      <w:r w:rsidRPr="00661B61">
        <w:rPr>
          <w:rFonts w:ascii="Arial" w:eastAsia="Times New Roman" w:hAnsi="Arial" w:cs="Arial"/>
          <w:sz w:val="24"/>
          <w:szCs w:val="24"/>
          <w:u w:val="single"/>
        </w:rPr>
        <w:t xml:space="preserve"> #3</w:t>
      </w:r>
      <w:r>
        <w:rPr>
          <w:rFonts w:ascii="Arial" w:eastAsia="Times New Roman" w:hAnsi="Arial" w:cs="Arial"/>
          <w:sz w:val="24"/>
          <w:szCs w:val="24"/>
          <w:u w:val="single"/>
        </w:rPr>
        <w:t>2</w:t>
      </w:r>
      <w:r w:rsidRPr="00661B61">
        <w:rPr>
          <w:rFonts w:ascii="Arial" w:eastAsia="Times New Roman" w:hAnsi="Arial" w:cs="Arial"/>
          <w:sz w:val="24"/>
          <w:szCs w:val="24"/>
          <w:u w:val="single"/>
        </w:rPr>
        <w:t>_</w:t>
      </w:r>
      <w:r w:rsidRPr="00661B61">
        <w:rPr>
          <w:rFonts w:ascii="Arial" w:eastAsia="Times New Roman" w:hAnsi="Arial" w:cs="Arial"/>
          <w:sz w:val="24"/>
          <w:szCs w:val="24"/>
        </w:rPr>
        <w:t>.</w:t>
      </w:r>
    </w:p>
    <w:p w:rsidR="003019A7" w:rsidRPr="00661B61" w:rsidRDefault="003019A7" w:rsidP="003019A7">
      <w:pPr>
        <w:spacing w:after="0" w:line="240" w:lineRule="auto"/>
        <w:rPr>
          <w:rFonts w:ascii="Arial" w:eastAsia="Times New Roman" w:hAnsi="Arial" w:cs="Arial"/>
          <w:sz w:val="24"/>
          <w:szCs w:val="24"/>
        </w:rPr>
      </w:pPr>
      <w:r w:rsidRPr="00661B61">
        <w:rPr>
          <w:rFonts w:ascii="Arial" w:eastAsia="Times New Roman" w:hAnsi="Arial" w:cs="Arial"/>
          <w:sz w:val="24"/>
          <w:szCs w:val="24"/>
        </w:rPr>
        <w:t>3</w:t>
      </w:r>
      <w:r>
        <w:rPr>
          <w:rFonts w:ascii="Arial" w:eastAsia="Times New Roman" w:hAnsi="Arial" w:cs="Arial"/>
          <w:sz w:val="24"/>
          <w:szCs w:val="24"/>
        </w:rPr>
        <w:t>3</w:t>
      </w:r>
      <w:r w:rsidRPr="00661B61">
        <w:rPr>
          <w:rFonts w:ascii="Arial" w:eastAsia="Times New Roman" w:hAnsi="Arial" w:cs="Arial"/>
          <w:sz w:val="24"/>
          <w:szCs w:val="24"/>
        </w:rPr>
        <w:t>-3</w:t>
      </w:r>
      <w:r>
        <w:rPr>
          <w:rFonts w:ascii="Arial" w:eastAsia="Times New Roman" w:hAnsi="Arial" w:cs="Arial"/>
          <w:sz w:val="24"/>
          <w:szCs w:val="24"/>
        </w:rPr>
        <w:t>5</w:t>
      </w:r>
      <w:r w:rsidRPr="00661B61">
        <w:rPr>
          <w:rFonts w:ascii="Arial" w:eastAsia="Times New Roman" w:hAnsi="Arial" w:cs="Arial"/>
          <w:sz w:val="24"/>
          <w:szCs w:val="24"/>
        </w:rPr>
        <w:t xml:space="preserve">. The fourth closing entry includes a debit to </w:t>
      </w:r>
      <w:r w:rsidRPr="00661B61">
        <w:rPr>
          <w:rFonts w:ascii="Arial" w:eastAsia="Times New Roman" w:hAnsi="Arial" w:cs="Arial"/>
          <w:sz w:val="24"/>
          <w:szCs w:val="24"/>
          <w:u w:val="single"/>
        </w:rPr>
        <w:t>#3</w:t>
      </w:r>
      <w:r>
        <w:rPr>
          <w:rFonts w:ascii="Arial" w:eastAsia="Times New Roman" w:hAnsi="Arial" w:cs="Arial"/>
          <w:sz w:val="24"/>
          <w:szCs w:val="24"/>
          <w:u w:val="single"/>
        </w:rPr>
        <w:t>3</w:t>
      </w:r>
      <w:r w:rsidRPr="00661B61">
        <w:rPr>
          <w:rFonts w:ascii="Arial" w:eastAsia="Times New Roman" w:hAnsi="Arial" w:cs="Arial"/>
          <w:sz w:val="24"/>
          <w:szCs w:val="24"/>
        </w:rPr>
        <w:t xml:space="preserve"> and a credit to </w:t>
      </w:r>
      <w:r w:rsidRPr="00661B61">
        <w:rPr>
          <w:rFonts w:ascii="Arial" w:eastAsia="Times New Roman" w:hAnsi="Arial" w:cs="Arial"/>
          <w:sz w:val="24"/>
          <w:szCs w:val="24"/>
          <w:u w:val="single"/>
        </w:rPr>
        <w:t>#3</w:t>
      </w:r>
      <w:r>
        <w:rPr>
          <w:rFonts w:ascii="Arial" w:eastAsia="Times New Roman" w:hAnsi="Arial" w:cs="Arial"/>
          <w:sz w:val="24"/>
          <w:szCs w:val="24"/>
          <w:u w:val="single"/>
        </w:rPr>
        <w:t>4</w:t>
      </w:r>
      <w:r w:rsidRPr="00661B61">
        <w:rPr>
          <w:rFonts w:ascii="Arial" w:eastAsia="Times New Roman" w:hAnsi="Arial" w:cs="Arial"/>
          <w:sz w:val="24"/>
          <w:szCs w:val="24"/>
        </w:rPr>
        <w:t xml:space="preserve"> for $_</w:t>
      </w:r>
      <w:r w:rsidRPr="00661B61">
        <w:rPr>
          <w:rFonts w:ascii="Arial" w:eastAsia="Times New Roman" w:hAnsi="Arial" w:cs="Arial"/>
          <w:sz w:val="24"/>
          <w:szCs w:val="24"/>
          <w:u w:val="single"/>
        </w:rPr>
        <w:t xml:space="preserve"> #3</w:t>
      </w:r>
      <w:r>
        <w:rPr>
          <w:rFonts w:ascii="Arial" w:eastAsia="Times New Roman" w:hAnsi="Arial" w:cs="Arial"/>
          <w:sz w:val="24"/>
          <w:szCs w:val="24"/>
          <w:u w:val="single"/>
        </w:rPr>
        <w:t>5</w:t>
      </w:r>
      <w:r w:rsidRPr="00661B61">
        <w:rPr>
          <w:rFonts w:ascii="Arial" w:eastAsia="Times New Roman" w:hAnsi="Arial" w:cs="Arial"/>
          <w:sz w:val="24"/>
          <w:szCs w:val="24"/>
          <w:u w:val="single"/>
        </w:rPr>
        <w:t>_</w:t>
      </w:r>
      <w:r w:rsidRPr="00661B61">
        <w:rPr>
          <w:rFonts w:ascii="Arial" w:eastAsia="Times New Roman" w:hAnsi="Arial" w:cs="Arial"/>
          <w:sz w:val="24"/>
          <w:szCs w:val="24"/>
        </w:rPr>
        <w:t>.</w:t>
      </w:r>
    </w:p>
    <w:p w:rsidR="003019A7" w:rsidRPr="00661B61" w:rsidRDefault="003019A7" w:rsidP="00EC2B9A">
      <w:pPr>
        <w:spacing w:after="0" w:line="240" w:lineRule="auto"/>
        <w:rPr>
          <w:rFonts w:ascii="Arial" w:eastAsia="Times New Roman" w:hAnsi="Arial" w:cs="Arial"/>
          <w:sz w:val="24"/>
          <w:szCs w:val="24"/>
        </w:rPr>
      </w:pPr>
      <w:r w:rsidRPr="00661B61">
        <w:rPr>
          <w:rFonts w:ascii="Arial" w:eastAsia="Times New Roman" w:hAnsi="Arial" w:cs="Arial"/>
          <w:sz w:val="24"/>
          <w:szCs w:val="24"/>
        </w:rPr>
        <w:t>3</w:t>
      </w:r>
      <w:r>
        <w:rPr>
          <w:rFonts w:ascii="Arial" w:eastAsia="Times New Roman" w:hAnsi="Arial" w:cs="Arial"/>
          <w:sz w:val="24"/>
          <w:szCs w:val="24"/>
        </w:rPr>
        <w:t>6</w:t>
      </w:r>
      <w:r w:rsidRPr="00661B61">
        <w:rPr>
          <w:rFonts w:ascii="Arial" w:eastAsia="Times New Roman" w:hAnsi="Arial" w:cs="Arial"/>
          <w:sz w:val="24"/>
          <w:szCs w:val="24"/>
        </w:rPr>
        <w:t>. What is the balance of the capital account on the post-closing trial balance?</w:t>
      </w:r>
    </w:p>
    <w:p w:rsidR="003019A7" w:rsidRDefault="003019A7">
      <w:pPr>
        <w:rPr>
          <w:rFonts w:ascii="Arial" w:hAnsi="Arial" w:cs="Arial"/>
          <w:b/>
          <w:sz w:val="24"/>
          <w:szCs w:val="24"/>
        </w:rPr>
      </w:pPr>
      <w:r>
        <w:rPr>
          <w:rFonts w:ascii="Arial" w:hAnsi="Arial" w:cs="Arial"/>
          <w:b/>
          <w:sz w:val="24"/>
          <w:szCs w:val="24"/>
        </w:rPr>
        <w:br w:type="page"/>
      </w:r>
    </w:p>
    <w:p w:rsidR="00103AF4" w:rsidRDefault="00103AF4" w:rsidP="00C36018">
      <w:pPr>
        <w:pStyle w:val="NoSpacing"/>
        <w:rPr>
          <w:rFonts w:ascii="Arial" w:hAnsi="Arial" w:cs="Arial"/>
          <w:b/>
          <w:sz w:val="24"/>
          <w:szCs w:val="24"/>
        </w:rPr>
      </w:pPr>
    </w:p>
    <w:p w:rsidR="003019A7" w:rsidRPr="00623200" w:rsidRDefault="003019A7" w:rsidP="00C36018">
      <w:pPr>
        <w:pStyle w:val="NoSpacing"/>
        <w:rPr>
          <w:rFonts w:ascii="Arial" w:hAnsi="Arial" w:cs="Arial"/>
          <w:b/>
          <w:sz w:val="24"/>
          <w:szCs w:val="24"/>
          <w:u w:val="single"/>
        </w:rPr>
      </w:pPr>
      <w:r w:rsidRPr="00623200">
        <w:rPr>
          <w:rFonts w:ascii="Arial" w:hAnsi="Arial" w:cs="Arial"/>
          <w:b/>
          <w:sz w:val="24"/>
          <w:szCs w:val="24"/>
          <w:u w:val="single"/>
        </w:rPr>
        <w:t>Group 5</w:t>
      </w:r>
    </w:p>
    <w:p w:rsidR="00623200" w:rsidRPr="00881884" w:rsidRDefault="00623200" w:rsidP="00623200">
      <w:pPr>
        <w:spacing w:after="0" w:line="240" w:lineRule="auto"/>
        <w:rPr>
          <w:rFonts w:ascii="Arial" w:hAnsi="Arial" w:cs="Arial"/>
          <w:b/>
          <w:bCs/>
          <w:sz w:val="24"/>
          <w:szCs w:val="24"/>
        </w:rPr>
      </w:pPr>
      <w:r w:rsidRPr="00881884">
        <w:rPr>
          <w:rFonts w:ascii="Arial" w:hAnsi="Arial" w:cs="Arial"/>
          <w:b/>
          <w:bCs/>
          <w:sz w:val="24"/>
          <w:szCs w:val="24"/>
        </w:rPr>
        <w:t>The following rates and maximums per employee per year are in effect:</w:t>
      </w:r>
    </w:p>
    <w:p w:rsidR="00623200" w:rsidRPr="00FF6480" w:rsidRDefault="00623200" w:rsidP="00623200">
      <w:pPr>
        <w:spacing w:after="0" w:line="240" w:lineRule="auto"/>
        <w:rPr>
          <w:rFonts w:ascii="Arial" w:hAnsi="Arial" w:cs="Arial"/>
          <w:bCs/>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44"/>
        <w:gridCol w:w="5004"/>
      </w:tblGrid>
      <w:tr w:rsidR="00623200" w:rsidRPr="00881884" w:rsidTr="001B4397">
        <w:trPr>
          <w:jc w:val="center"/>
        </w:trPr>
        <w:tc>
          <w:tcPr>
            <w:tcW w:w="3744" w:type="dxa"/>
          </w:tcPr>
          <w:p w:rsidR="00623200" w:rsidRPr="00881884" w:rsidRDefault="00623200" w:rsidP="001B4397">
            <w:pPr>
              <w:spacing w:after="0" w:line="240" w:lineRule="auto"/>
              <w:rPr>
                <w:rFonts w:ascii="Arial" w:hAnsi="Arial" w:cs="Arial"/>
                <w:b/>
                <w:sz w:val="24"/>
                <w:szCs w:val="24"/>
              </w:rPr>
            </w:pPr>
            <w:r w:rsidRPr="00881884">
              <w:rPr>
                <w:rFonts w:ascii="Arial" w:hAnsi="Arial" w:cs="Arial"/>
                <w:b/>
                <w:sz w:val="24"/>
                <w:szCs w:val="24"/>
              </w:rPr>
              <w:t>Social Security</w:t>
            </w:r>
          </w:p>
        </w:tc>
        <w:tc>
          <w:tcPr>
            <w:tcW w:w="5004" w:type="dxa"/>
          </w:tcPr>
          <w:p w:rsidR="00623200" w:rsidRPr="00881884" w:rsidRDefault="00623200" w:rsidP="001B4397">
            <w:pPr>
              <w:spacing w:after="0" w:line="240" w:lineRule="auto"/>
              <w:rPr>
                <w:rFonts w:ascii="Arial" w:hAnsi="Arial" w:cs="Arial"/>
                <w:b/>
                <w:sz w:val="24"/>
                <w:szCs w:val="24"/>
              </w:rPr>
            </w:pPr>
            <w:r w:rsidRPr="00881884">
              <w:rPr>
                <w:rFonts w:ascii="Arial" w:hAnsi="Arial" w:cs="Arial"/>
                <w:b/>
                <w:sz w:val="24"/>
                <w:szCs w:val="24"/>
              </w:rPr>
              <w:t>6.2% on gross earnings up to $1</w:t>
            </w:r>
            <w:r>
              <w:rPr>
                <w:rFonts w:ascii="Arial" w:hAnsi="Arial" w:cs="Arial"/>
                <w:b/>
                <w:sz w:val="24"/>
                <w:szCs w:val="24"/>
              </w:rPr>
              <w:t>27</w:t>
            </w:r>
            <w:r w:rsidRPr="00881884">
              <w:rPr>
                <w:rFonts w:ascii="Arial" w:hAnsi="Arial" w:cs="Arial"/>
                <w:b/>
                <w:sz w:val="24"/>
                <w:szCs w:val="24"/>
              </w:rPr>
              <w:t>,</w:t>
            </w:r>
            <w:r>
              <w:rPr>
                <w:rFonts w:ascii="Arial" w:hAnsi="Arial" w:cs="Arial"/>
                <w:b/>
                <w:sz w:val="24"/>
                <w:szCs w:val="24"/>
              </w:rPr>
              <w:t>2</w:t>
            </w:r>
            <w:r w:rsidRPr="00881884">
              <w:rPr>
                <w:rFonts w:ascii="Arial" w:hAnsi="Arial" w:cs="Arial"/>
                <w:b/>
                <w:sz w:val="24"/>
                <w:szCs w:val="24"/>
              </w:rPr>
              <w:t>00</w:t>
            </w:r>
          </w:p>
        </w:tc>
      </w:tr>
      <w:tr w:rsidR="00623200" w:rsidRPr="00881884" w:rsidTr="001B4397">
        <w:trPr>
          <w:jc w:val="center"/>
        </w:trPr>
        <w:tc>
          <w:tcPr>
            <w:tcW w:w="3744" w:type="dxa"/>
          </w:tcPr>
          <w:p w:rsidR="00623200" w:rsidRPr="00881884" w:rsidRDefault="00623200" w:rsidP="001B4397">
            <w:pPr>
              <w:spacing w:after="0" w:line="240" w:lineRule="auto"/>
              <w:rPr>
                <w:rFonts w:ascii="Arial" w:hAnsi="Arial" w:cs="Arial"/>
                <w:b/>
                <w:sz w:val="24"/>
                <w:szCs w:val="24"/>
              </w:rPr>
            </w:pPr>
            <w:r w:rsidRPr="00881884">
              <w:rPr>
                <w:rFonts w:ascii="Arial" w:hAnsi="Arial" w:cs="Arial"/>
                <w:b/>
                <w:sz w:val="24"/>
                <w:szCs w:val="24"/>
              </w:rPr>
              <w:t>Medicare</w:t>
            </w:r>
          </w:p>
        </w:tc>
        <w:tc>
          <w:tcPr>
            <w:tcW w:w="5004" w:type="dxa"/>
          </w:tcPr>
          <w:p w:rsidR="00623200" w:rsidRPr="00881884" w:rsidRDefault="00623200" w:rsidP="001B4397">
            <w:pPr>
              <w:spacing w:after="0" w:line="240" w:lineRule="auto"/>
              <w:rPr>
                <w:rFonts w:ascii="Arial" w:hAnsi="Arial" w:cs="Arial"/>
                <w:b/>
                <w:sz w:val="24"/>
                <w:szCs w:val="24"/>
              </w:rPr>
            </w:pPr>
            <w:r w:rsidRPr="00881884">
              <w:rPr>
                <w:rFonts w:ascii="Arial" w:hAnsi="Arial" w:cs="Arial"/>
                <w:b/>
                <w:sz w:val="24"/>
                <w:szCs w:val="24"/>
              </w:rPr>
              <w:t>1.45% on all earnings</w:t>
            </w:r>
          </w:p>
        </w:tc>
      </w:tr>
      <w:tr w:rsidR="00623200" w:rsidRPr="00881884" w:rsidTr="001B4397">
        <w:trPr>
          <w:jc w:val="center"/>
        </w:trPr>
        <w:tc>
          <w:tcPr>
            <w:tcW w:w="3744" w:type="dxa"/>
          </w:tcPr>
          <w:p w:rsidR="00623200" w:rsidRPr="00881884" w:rsidRDefault="00623200" w:rsidP="001B4397">
            <w:pPr>
              <w:spacing w:after="0" w:line="240" w:lineRule="auto"/>
              <w:rPr>
                <w:rFonts w:ascii="Arial" w:hAnsi="Arial" w:cs="Arial"/>
                <w:b/>
                <w:sz w:val="24"/>
                <w:szCs w:val="24"/>
              </w:rPr>
            </w:pPr>
            <w:r w:rsidRPr="00881884">
              <w:rPr>
                <w:rFonts w:ascii="Arial" w:hAnsi="Arial" w:cs="Arial"/>
                <w:b/>
                <w:sz w:val="24"/>
                <w:szCs w:val="24"/>
              </w:rPr>
              <w:t>Employee Federal Income Tax</w:t>
            </w:r>
          </w:p>
        </w:tc>
        <w:tc>
          <w:tcPr>
            <w:tcW w:w="5004" w:type="dxa"/>
          </w:tcPr>
          <w:p w:rsidR="00623200" w:rsidRPr="00881884" w:rsidRDefault="00623200" w:rsidP="001B4397">
            <w:pPr>
              <w:spacing w:after="0" w:line="240" w:lineRule="auto"/>
              <w:rPr>
                <w:rFonts w:ascii="Arial" w:hAnsi="Arial" w:cs="Arial"/>
                <w:b/>
                <w:sz w:val="24"/>
                <w:szCs w:val="24"/>
              </w:rPr>
            </w:pPr>
            <w:r w:rsidRPr="00881884">
              <w:rPr>
                <w:rFonts w:ascii="Arial" w:hAnsi="Arial" w:cs="Arial"/>
                <w:b/>
                <w:sz w:val="24"/>
                <w:szCs w:val="24"/>
              </w:rPr>
              <w:t>15% on all earnings</w:t>
            </w:r>
          </w:p>
        </w:tc>
      </w:tr>
      <w:tr w:rsidR="00623200" w:rsidRPr="00881884" w:rsidTr="001B4397">
        <w:trPr>
          <w:jc w:val="center"/>
        </w:trPr>
        <w:tc>
          <w:tcPr>
            <w:tcW w:w="3744" w:type="dxa"/>
          </w:tcPr>
          <w:p w:rsidR="00623200" w:rsidRPr="00881884" w:rsidRDefault="00623200" w:rsidP="001B4397">
            <w:pPr>
              <w:spacing w:after="0" w:line="240" w:lineRule="auto"/>
              <w:rPr>
                <w:rFonts w:ascii="Arial" w:hAnsi="Arial" w:cs="Arial"/>
                <w:b/>
                <w:sz w:val="24"/>
                <w:szCs w:val="24"/>
              </w:rPr>
            </w:pPr>
            <w:smartTag w:uri="urn:schemas-microsoft-com:office:smarttags" w:element="place">
              <w:smartTag w:uri="urn:schemas-microsoft-com:office:smarttags" w:element="PlaceName">
                <w:r w:rsidRPr="00881884">
                  <w:rPr>
                    <w:rFonts w:ascii="Arial" w:hAnsi="Arial" w:cs="Arial"/>
                    <w:b/>
                    <w:sz w:val="24"/>
                    <w:szCs w:val="24"/>
                  </w:rPr>
                  <w:t>Employee</w:t>
                </w:r>
              </w:smartTag>
              <w:r w:rsidRPr="00881884">
                <w:rPr>
                  <w:rFonts w:ascii="Arial" w:hAnsi="Arial" w:cs="Arial"/>
                  <w:b/>
                  <w:sz w:val="24"/>
                  <w:szCs w:val="24"/>
                </w:rPr>
                <w:t xml:space="preserve"> </w:t>
              </w:r>
              <w:smartTag w:uri="urn:schemas-microsoft-com:office:smarttags" w:element="PlaceType">
                <w:r w:rsidRPr="00881884">
                  <w:rPr>
                    <w:rFonts w:ascii="Arial" w:hAnsi="Arial" w:cs="Arial"/>
                    <w:b/>
                    <w:sz w:val="24"/>
                    <w:szCs w:val="24"/>
                  </w:rPr>
                  <w:t>State</w:t>
                </w:r>
              </w:smartTag>
            </w:smartTag>
            <w:r w:rsidRPr="00881884">
              <w:rPr>
                <w:rFonts w:ascii="Arial" w:hAnsi="Arial" w:cs="Arial"/>
                <w:b/>
                <w:sz w:val="24"/>
                <w:szCs w:val="24"/>
              </w:rPr>
              <w:t xml:space="preserve"> Income Tax</w:t>
            </w:r>
          </w:p>
        </w:tc>
        <w:tc>
          <w:tcPr>
            <w:tcW w:w="5004" w:type="dxa"/>
          </w:tcPr>
          <w:p w:rsidR="00623200" w:rsidRPr="00881884" w:rsidRDefault="00623200" w:rsidP="001B4397">
            <w:pPr>
              <w:spacing w:after="0" w:line="240" w:lineRule="auto"/>
              <w:rPr>
                <w:rFonts w:ascii="Arial" w:hAnsi="Arial" w:cs="Arial"/>
                <w:b/>
                <w:sz w:val="24"/>
                <w:szCs w:val="24"/>
              </w:rPr>
            </w:pPr>
            <w:r w:rsidRPr="00881884">
              <w:rPr>
                <w:rFonts w:ascii="Arial" w:hAnsi="Arial" w:cs="Arial"/>
                <w:b/>
                <w:sz w:val="24"/>
                <w:szCs w:val="24"/>
              </w:rPr>
              <w:t>1% on all earnings</w:t>
            </w:r>
          </w:p>
        </w:tc>
      </w:tr>
      <w:tr w:rsidR="00623200" w:rsidRPr="00881884" w:rsidTr="001B4397">
        <w:trPr>
          <w:jc w:val="center"/>
        </w:trPr>
        <w:tc>
          <w:tcPr>
            <w:tcW w:w="3744" w:type="dxa"/>
          </w:tcPr>
          <w:p w:rsidR="00623200" w:rsidRPr="00881884" w:rsidRDefault="00623200" w:rsidP="001B4397">
            <w:pPr>
              <w:spacing w:after="0" w:line="240" w:lineRule="auto"/>
              <w:rPr>
                <w:rFonts w:ascii="Arial" w:hAnsi="Arial" w:cs="Arial"/>
                <w:b/>
                <w:sz w:val="24"/>
                <w:szCs w:val="24"/>
              </w:rPr>
            </w:pPr>
            <w:r w:rsidRPr="00881884">
              <w:rPr>
                <w:rFonts w:ascii="Arial" w:hAnsi="Arial" w:cs="Arial"/>
                <w:b/>
                <w:sz w:val="24"/>
                <w:szCs w:val="24"/>
              </w:rPr>
              <w:t>Federal Unemployment Tax</w:t>
            </w:r>
          </w:p>
        </w:tc>
        <w:tc>
          <w:tcPr>
            <w:tcW w:w="5004" w:type="dxa"/>
          </w:tcPr>
          <w:p w:rsidR="00623200" w:rsidRPr="00881884" w:rsidRDefault="00623200" w:rsidP="001B4397">
            <w:pPr>
              <w:spacing w:after="0" w:line="240" w:lineRule="auto"/>
              <w:rPr>
                <w:rFonts w:ascii="Arial" w:hAnsi="Arial" w:cs="Arial"/>
                <w:b/>
                <w:sz w:val="24"/>
                <w:szCs w:val="24"/>
              </w:rPr>
            </w:pPr>
            <w:r w:rsidRPr="00881884">
              <w:rPr>
                <w:rFonts w:ascii="Arial" w:hAnsi="Arial" w:cs="Arial"/>
                <w:b/>
                <w:sz w:val="24"/>
                <w:szCs w:val="24"/>
              </w:rPr>
              <w:t>.</w:t>
            </w:r>
            <w:r>
              <w:rPr>
                <w:rFonts w:ascii="Arial" w:hAnsi="Arial" w:cs="Arial"/>
                <w:b/>
                <w:sz w:val="24"/>
                <w:szCs w:val="24"/>
              </w:rPr>
              <w:t>6</w:t>
            </w:r>
            <w:r w:rsidRPr="00881884">
              <w:rPr>
                <w:rFonts w:ascii="Arial" w:hAnsi="Arial" w:cs="Arial"/>
                <w:b/>
                <w:sz w:val="24"/>
                <w:szCs w:val="24"/>
              </w:rPr>
              <w:t>% on first $7,000 of gross earnings</w:t>
            </w:r>
          </w:p>
        </w:tc>
      </w:tr>
      <w:tr w:rsidR="00623200" w:rsidRPr="00881884" w:rsidTr="001B4397">
        <w:trPr>
          <w:jc w:val="center"/>
        </w:trPr>
        <w:tc>
          <w:tcPr>
            <w:tcW w:w="3744" w:type="dxa"/>
          </w:tcPr>
          <w:p w:rsidR="00623200" w:rsidRPr="00881884" w:rsidRDefault="00623200" w:rsidP="001B4397">
            <w:pPr>
              <w:spacing w:after="0" w:line="240" w:lineRule="auto"/>
              <w:rPr>
                <w:rFonts w:ascii="Arial" w:hAnsi="Arial" w:cs="Arial"/>
                <w:b/>
                <w:sz w:val="24"/>
                <w:szCs w:val="24"/>
              </w:rPr>
            </w:pPr>
            <w:r w:rsidRPr="00881884">
              <w:rPr>
                <w:rFonts w:ascii="Arial" w:hAnsi="Arial" w:cs="Arial"/>
                <w:b/>
                <w:sz w:val="24"/>
                <w:szCs w:val="24"/>
              </w:rPr>
              <w:t>State Unemployment Tax</w:t>
            </w:r>
          </w:p>
        </w:tc>
        <w:tc>
          <w:tcPr>
            <w:tcW w:w="5004" w:type="dxa"/>
          </w:tcPr>
          <w:p w:rsidR="00623200" w:rsidRPr="00881884" w:rsidRDefault="00623200" w:rsidP="001B4397">
            <w:pPr>
              <w:spacing w:after="0" w:line="240" w:lineRule="auto"/>
              <w:rPr>
                <w:rFonts w:ascii="Arial" w:hAnsi="Arial" w:cs="Arial"/>
                <w:b/>
                <w:sz w:val="24"/>
                <w:szCs w:val="24"/>
              </w:rPr>
            </w:pPr>
            <w:r>
              <w:rPr>
                <w:rFonts w:ascii="Arial" w:hAnsi="Arial" w:cs="Arial"/>
                <w:b/>
                <w:sz w:val="24"/>
                <w:szCs w:val="24"/>
              </w:rPr>
              <w:t>2</w:t>
            </w:r>
            <w:r w:rsidRPr="00881884">
              <w:rPr>
                <w:rFonts w:ascii="Arial" w:hAnsi="Arial" w:cs="Arial"/>
                <w:b/>
                <w:sz w:val="24"/>
                <w:szCs w:val="24"/>
              </w:rPr>
              <w:t>.</w:t>
            </w:r>
            <w:r>
              <w:rPr>
                <w:rFonts w:ascii="Arial" w:hAnsi="Arial" w:cs="Arial"/>
                <w:b/>
                <w:sz w:val="24"/>
                <w:szCs w:val="24"/>
              </w:rPr>
              <w:t>5</w:t>
            </w:r>
            <w:r w:rsidRPr="00881884">
              <w:rPr>
                <w:rFonts w:ascii="Arial" w:hAnsi="Arial" w:cs="Arial"/>
                <w:b/>
                <w:sz w:val="24"/>
                <w:szCs w:val="24"/>
              </w:rPr>
              <w:t>% on first $9,000 of gross earnings</w:t>
            </w:r>
          </w:p>
        </w:tc>
      </w:tr>
      <w:tr w:rsidR="00623200" w:rsidRPr="00881884" w:rsidTr="001B4397">
        <w:trPr>
          <w:jc w:val="center"/>
        </w:trPr>
        <w:tc>
          <w:tcPr>
            <w:tcW w:w="3744" w:type="dxa"/>
          </w:tcPr>
          <w:p w:rsidR="00623200" w:rsidRPr="00881884" w:rsidRDefault="00623200" w:rsidP="001B4397">
            <w:pPr>
              <w:spacing w:after="0" w:line="240" w:lineRule="auto"/>
              <w:rPr>
                <w:rFonts w:ascii="Arial" w:hAnsi="Arial" w:cs="Arial"/>
                <w:b/>
                <w:sz w:val="24"/>
                <w:szCs w:val="24"/>
              </w:rPr>
            </w:pPr>
          </w:p>
          <w:p w:rsidR="00623200" w:rsidRPr="00881884" w:rsidRDefault="00623200" w:rsidP="001B4397">
            <w:pPr>
              <w:spacing w:after="0" w:line="240" w:lineRule="auto"/>
              <w:rPr>
                <w:rFonts w:ascii="Arial" w:hAnsi="Arial" w:cs="Arial"/>
                <w:b/>
                <w:sz w:val="24"/>
                <w:szCs w:val="24"/>
              </w:rPr>
            </w:pPr>
            <w:r w:rsidRPr="00881884">
              <w:rPr>
                <w:rFonts w:ascii="Arial" w:hAnsi="Arial" w:cs="Arial"/>
                <w:b/>
                <w:sz w:val="24"/>
                <w:szCs w:val="24"/>
              </w:rPr>
              <w:t>Overtime</w:t>
            </w:r>
          </w:p>
        </w:tc>
        <w:tc>
          <w:tcPr>
            <w:tcW w:w="5004" w:type="dxa"/>
          </w:tcPr>
          <w:p w:rsidR="00623200" w:rsidRPr="00881884" w:rsidRDefault="00623200" w:rsidP="001B4397">
            <w:pPr>
              <w:spacing w:after="0" w:line="240" w:lineRule="auto"/>
              <w:rPr>
                <w:rFonts w:ascii="Arial" w:hAnsi="Arial" w:cs="Arial"/>
                <w:b/>
                <w:sz w:val="24"/>
                <w:szCs w:val="24"/>
              </w:rPr>
            </w:pPr>
            <w:r w:rsidRPr="00881884">
              <w:rPr>
                <w:rFonts w:ascii="Arial" w:hAnsi="Arial" w:cs="Arial"/>
                <w:b/>
                <w:sz w:val="24"/>
                <w:szCs w:val="24"/>
              </w:rPr>
              <w:t>1½ times regular rate for hours worked in excess of 40 hours in a 5-day work week</w:t>
            </w:r>
          </w:p>
        </w:tc>
      </w:tr>
    </w:tbl>
    <w:p w:rsidR="00623200" w:rsidRPr="00FF6480" w:rsidRDefault="00623200" w:rsidP="00623200">
      <w:pPr>
        <w:spacing w:after="0" w:line="240" w:lineRule="auto"/>
        <w:rPr>
          <w:rFonts w:ascii="Arial" w:hAnsi="Arial" w:cs="Arial"/>
          <w:sz w:val="16"/>
          <w:szCs w:val="16"/>
        </w:rPr>
      </w:pPr>
    </w:p>
    <w:p w:rsidR="00623200" w:rsidRPr="00881884" w:rsidRDefault="00623200" w:rsidP="00623200">
      <w:pPr>
        <w:spacing w:after="0" w:line="240" w:lineRule="auto"/>
        <w:jc w:val="both"/>
        <w:rPr>
          <w:rFonts w:ascii="Arial" w:hAnsi="Arial" w:cs="Arial"/>
          <w:b/>
          <w:bCs/>
          <w:sz w:val="24"/>
          <w:szCs w:val="24"/>
        </w:rPr>
      </w:pPr>
      <w:r w:rsidRPr="00881884">
        <w:rPr>
          <w:rFonts w:ascii="Arial" w:hAnsi="Arial" w:cs="Arial"/>
          <w:b/>
          <w:bCs/>
          <w:sz w:val="24"/>
          <w:szCs w:val="24"/>
        </w:rPr>
        <w:t xml:space="preserve">The applicable employer matching taxes are at the same rate as the employee rate.  In this state only employers are subject to unemployment taxes.  Any taxes withheld from an employee for state income tax must be remitted by the employer directly to the state.  Health insurance premiums are remitted to </w:t>
      </w:r>
      <w:r>
        <w:rPr>
          <w:rFonts w:ascii="Arial" w:hAnsi="Arial" w:cs="Arial"/>
          <w:b/>
          <w:bCs/>
          <w:sz w:val="24"/>
          <w:szCs w:val="24"/>
        </w:rPr>
        <w:t>El Bama</w:t>
      </w:r>
      <w:r w:rsidRPr="00881884">
        <w:rPr>
          <w:rFonts w:ascii="Arial" w:hAnsi="Arial" w:cs="Arial"/>
          <w:b/>
          <w:bCs/>
          <w:sz w:val="24"/>
          <w:szCs w:val="24"/>
        </w:rPr>
        <w:t xml:space="preserve"> Health Insurance Co.</w:t>
      </w:r>
    </w:p>
    <w:p w:rsidR="00623200" w:rsidRPr="00881884" w:rsidRDefault="00623200" w:rsidP="00623200">
      <w:pPr>
        <w:spacing w:after="0" w:line="240" w:lineRule="auto"/>
        <w:jc w:val="both"/>
        <w:rPr>
          <w:rFonts w:ascii="Arial" w:hAnsi="Arial" w:cs="Arial"/>
          <w:b/>
          <w:bCs/>
          <w:sz w:val="16"/>
          <w:szCs w:val="16"/>
        </w:rPr>
      </w:pPr>
    </w:p>
    <w:p w:rsidR="00623200" w:rsidRPr="00881884" w:rsidRDefault="00623200" w:rsidP="00623200">
      <w:pPr>
        <w:spacing w:after="0" w:line="240" w:lineRule="auto"/>
        <w:jc w:val="both"/>
        <w:rPr>
          <w:rFonts w:ascii="Arial" w:hAnsi="Arial" w:cs="Arial"/>
          <w:b/>
          <w:bCs/>
          <w:sz w:val="24"/>
          <w:szCs w:val="24"/>
        </w:rPr>
      </w:pPr>
      <w:r w:rsidRPr="00881884">
        <w:rPr>
          <w:rFonts w:ascii="Arial" w:hAnsi="Arial" w:cs="Arial"/>
          <w:b/>
          <w:bCs/>
          <w:sz w:val="24"/>
          <w:szCs w:val="24"/>
        </w:rPr>
        <w:t>Selected information from a weekly payroll register for one employee is presented below with some amounts intentionally omitted.  Prior to this week’s paycheck the employee had accumulated gross earnings of $</w:t>
      </w:r>
      <w:r>
        <w:rPr>
          <w:rFonts w:ascii="Arial" w:hAnsi="Arial" w:cs="Arial"/>
          <w:b/>
          <w:bCs/>
          <w:sz w:val="24"/>
          <w:szCs w:val="24"/>
        </w:rPr>
        <w:t>6,860</w:t>
      </w:r>
      <w:r w:rsidRPr="00881884">
        <w:rPr>
          <w:rFonts w:ascii="Arial" w:hAnsi="Arial" w:cs="Arial"/>
          <w:b/>
          <w:bCs/>
          <w:sz w:val="24"/>
          <w:szCs w:val="24"/>
        </w:rPr>
        <w:t>.  The payroll clerk is new to the job and was unsure what to deduct.</w:t>
      </w:r>
    </w:p>
    <w:p w:rsidR="00623200" w:rsidRPr="00FF6480" w:rsidRDefault="00623200" w:rsidP="00623200">
      <w:pPr>
        <w:spacing w:after="0" w:line="240" w:lineRule="auto"/>
        <w:rPr>
          <w:rFonts w:ascii="Arial" w:hAnsi="Arial" w:cs="Arial"/>
          <w:b/>
          <w:bCs/>
          <w:sz w:val="16"/>
          <w:szCs w:val="16"/>
        </w:rPr>
      </w:pPr>
    </w:p>
    <w:tbl>
      <w:tblPr>
        <w:tblStyle w:val="TableGrid"/>
        <w:tblW w:w="0" w:type="auto"/>
        <w:tblInd w:w="864" w:type="dxa"/>
        <w:tblLook w:val="01E0" w:firstRow="1" w:lastRow="1" w:firstColumn="1" w:lastColumn="1" w:noHBand="0" w:noVBand="0"/>
      </w:tblPr>
      <w:tblGrid>
        <w:gridCol w:w="3879"/>
        <w:gridCol w:w="1350"/>
      </w:tblGrid>
      <w:tr w:rsidR="00623200" w:rsidRPr="00881884" w:rsidTr="001B4397">
        <w:tc>
          <w:tcPr>
            <w:tcW w:w="3879" w:type="dxa"/>
            <w:shd w:val="clear" w:color="auto" w:fill="BFBFBF" w:themeFill="background1" w:themeFillShade="BF"/>
            <w:vAlign w:val="center"/>
          </w:tcPr>
          <w:p w:rsidR="00623200" w:rsidRPr="00881884" w:rsidRDefault="00623200" w:rsidP="001B4397">
            <w:pPr>
              <w:jc w:val="center"/>
              <w:rPr>
                <w:rFonts w:ascii="Arial" w:eastAsiaTheme="minorEastAsia" w:hAnsi="Arial" w:cs="Arial"/>
                <w:b/>
                <w:bCs/>
                <w:sz w:val="24"/>
                <w:szCs w:val="24"/>
              </w:rPr>
            </w:pPr>
            <w:r w:rsidRPr="00881884">
              <w:rPr>
                <w:rFonts w:ascii="Arial" w:eastAsiaTheme="minorEastAsia" w:hAnsi="Arial" w:cs="Arial"/>
                <w:b/>
                <w:bCs/>
                <w:sz w:val="24"/>
                <w:szCs w:val="24"/>
              </w:rPr>
              <w:t>Gross Earnings:</w:t>
            </w:r>
          </w:p>
        </w:tc>
        <w:tc>
          <w:tcPr>
            <w:tcW w:w="1350" w:type="dxa"/>
            <w:vAlign w:val="center"/>
          </w:tcPr>
          <w:p w:rsidR="00623200" w:rsidRPr="00881884" w:rsidRDefault="00623200" w:rsidP="001B4397">
            <w:pPr>
              <w:jc w:val="center"/>
              <w:rPr>
                <w:rFonts w:ascii="Arial" w:eastAsiaTheme="minorEastAsia" w:hAnsi="Arial" w:cs="Arial"/>
                <w:b/>
                <w:bCs/>
                <w:sz w:val="24"/>
                <w:szCs w:val="24"/>
              </w:rPr>
            </w:pPr>
          </w:p>
        </w:tc>
      </w:tr>
      <w:tr w:rsidR="00623200" w:rsidRPr="00881884" w:rsidTr="001B4397">
        <w:tc>
          <w:tcPr>
            <w:tcW w:w="3879" w:type="dxa"/>
            <w:vAlign w:val="center"/>
          </w:tcPr>
          <w:p w:rsidR="00623200" w:rsidRPr="00881884" w:rsidRDefault="00623200" w:rsidP="001B4397">
            <w:pPr>
              <w:rPr>
                <w:rFonts w:ascii="Arial" w:eastAsiaTheme="minorEastAsia" w:hAnsi="Arial" w:cs="Arial"/>
                <w:b/>
                <w:bCs/>
                <w:sz w:val="24"/>
                <w:szCs w:val="24"/>
              </w:rPr>
            </w:pPr>
            <w:r w:rsidRPr="00881884">
              <w:rPr>
                <w:rFonts w:ascii="Arial" w:eastAsiaTheme="minorEastAsia" w:hAnsi="Arial" w:cs="Arial"/>
                <w:b/>
                <w:bCs/>
                <w:sz w:val="24"/>
                <w:szCs w:val="24"/>
              </w:rPr>
              <w:t>Regular</w:t>
            </w:r>
          </w:p>
        </w:tc>
        <w:tc>
          <w:tcPr>
            <w:tcW w:w="1350" w:type="dxa"/>
            <w:vAlign w:val="center"/>
          </w:tcPr>
          <w:p w:rsidR="00623200" w:rsidRPr="00881884" w:rsidRDefault="00623200" w:rsidP="001B4397">
            <w:pPr>
              <w:jc w:val="center"/>
              <w:rPr>
                <w:rFonts w:ascii="Arial" w:eastAsiaTheme="minorEastAsia" w:hAnsi="Arial" w:cs="Arial"/>
                <w:b/>
                <w:bCs/>
                <w:sz w:val="24"/>
                <w:szCs w:val="24"/>
              </w:rPr>
            </w:pPr>
          </w:p>
        </w:tc>
      </w:tr>
      <w:tr w:rsidR="00623200" w:rsidRPr="00881884" w:rsidTr="001B4397">
        <w:tc>
          <w:tcPr>
            <w:tcW w:w="3879" w:type="dxa"/>
            <w:vAlign w:val="center"/>
          </w:tcPr>
          <w:p w:rsidR="00623200" w:rsidRPr="00881884" w:rsidRDefault="00623200" w:rsidP="001B4397">
            <w:pPr>
              <w:rPr>
                <w:rFonts w:ascii="Arial" w:eastAsiaTheme="minorEastAsia" w:hAnsi="Arial" w:cs="Arial"/>
                <w:b/>
                <w:bCs/>
                <w:sz w:val="24"/>
                <w:szCs w:val="24"/>
              </w:rPr>
            </w:pPr>
            <w:r w:rsidRPr="00881884">
              <w:rPr>
                <w:rFonts w:ascii="Arial" w:eastAsiaTheme="minorEastAsia" w:hAnsi="Arial" w:cs="Arial"/>
                <w:b/>
                <w:bCs/>
                <w:sz w:val="24"/>
                <w:szCs w:val="24"/>
              </w:rPr>
              <w:t>Overtime (</w:t>
            </w:r>
            <w:r>
              <w:rPr>
                <w:rFonts w:ascii="Arial" w:eastAsiaTheme="minorEastAsia" w:hAnsi="Arial" w:cs="Arial"/>
                <w:b/>
                <w:bCs/>
                <w:sz w:val="24"/>
                <w:szCs w:val="24"/>
              </w:rPr>
              <w:t>8</w:t>
            </w:r>
            <w:r w:rsidRPr="00881884">
              <w:rPr>
                <w:rFonts w:ascii="Arial" w:eastAsiaTheme="minorEastAsia" w:hAnsi="Arial" w:cs="Arial"/>
                <w:b/>
                <w:bCs/>
                <w:sz w:val="24"/>
                <w:szCs w:val="24"/>
              </w:rPr>
              <w:t xml:space="preserve"> hours)</w:t>
            </w:r>
          </w:p>
        </w:tc>
        <w:tc>
          <w:tcPr>
            <w:tcW w:w="1350" w:type="dxa"/>
            <w:vAlign w:val="center"/>
          </w:tcPr>
          <w:p w:rsidR="00623200" w:rsidRPr="00881884" w:rsidRDefault="00623200" w:rsidP="001B4397">
            <w:pPr>
              <w:jc w:val="center"/>
              <w:rPr>
                <w:rFonts w:ascii="Arial" w:eastAsiaTheme="minorEastAsia" w:hAnsi="Arial" w:cs="Arial"/>
                <w:b/>
                <w:bCs/>
                <w:sz w:val="24"/>
                <w:szCs w:val="24"/>
              </w:rPr>
            </w:pPr>
            <w:r>
              <w:rPr>
                <w:rFonts w:ascii="Arial" w:eastAsiaTheme="minorEastAsia" w:hAnsi="Arial" w:cs="Arial"/>
                <w:b/>
                <w:bCs/>
                <w:sz w:val="24"/>
                <w:szCs w:val="24"/>
              </w:rPr>
              <w:t>180.00</w:t>
            </w:r>
          </w:p>
        </w:tc>
      </w:tr>
      <w:tr w:rsidR="00623200" w:rsidRPr="00881884" w:rsidTr="001B4397">
        <w:tc>
          <w:tcPr>
            <w:tcW w:w="3879" w:type="dxa"/>
            <w:vAlign w:val="center"/>
          </w:tcPr>
          <w:p w:rsidR="00623200" w:rsidRPr="00881884" w:rsidRDefault="00623200" w:rsidP="001B4397">
            <w:pPr>
              <w:rPr>
                <w:rFonts w:ascii="Arial" w:eastAsiaTheme="minorEastAsia" w:hAnsi="Arial" w:cs="Arial"/>
                <w:b/>
                <w:bCs/>
                <w:sz w:val="24"/>
                <w:szCs w:val="24"/>
              </w:rPr>
            </w:pPr>
            <w:r w:rsidRPr="00881884">
              <w:rPr>
                <w:rFonts w:ascii="Arial" w:eastAsiaTheme="minorEastAsia" w:hAnsi="Arial" w:cs="Arial"/>
                <w:b/>
                <w:bCs/>
                <w:sz w:val="24"/>
                <w:szCs w:val="24"/>
              </w:rPr>
              <w:t>Total Gross Earnings</w:t>
            </w:r>
          </w:p>
        </w:tc>
        <w:tc>
          <w:tcPr>
            <w:tcW w:w="1350" w:type="dxa"/>
            <w:vAlign w:val="center"/>
          </w:tcPr>
          <w:p w:rsidR="00623200" w:rsidRPr="00881884" w:rsidRDefault="00623200" w:rsidP="001B4397">
            <w:pPr>
              <w:jc w:val="center"/>
              <w:rPr>
                <w:rFonts w:ascii="Arial" w:eastAsiaTheme="minorEastAsia" w:hAnsi="Arial" w:cs="Arial"/>
                <w:b/>
                <w:bCs/>
                <w:sz w:val="24"/>
                <w:szCs w:val="24"/>
              </w:rPr>
            </w:pPr>
          </w:p>
        </w:tc>
      </w:tr>
      <w:tr w:rsidR="00623200" w:rsidRPr="00881884" w:rsidTr="001B4397">
        <w:tc>
          <w:tcPr>
            <w:tcW w:w="3879" w:type="dxa"/>
            <w:shd w:val="clear" w:color="auto" w:fill="BFBFBF" w:themeFill="background1" w:themeFillShade="BF"/>
            <w:vAlign w:val="center"/>
          </w:tcPr>
          <w:p w:rsidR="00623200" w:rsidRPr="00881884" w:rsidRDefault="00623200" w:rsidP="001B4397">
            <w:pPr>
              <w:rPr>
                <w:rFonts w:ascii="Arial" w:eastAsiaTheme="minorEastAsia" w:hAnsi="Arial" w:cs="Arial"/>
                <w:b/>
                <w:bCs/>
                <w:sz w:val="24"/>
                <w:szCs w:val="24"/>
              </w:rPr>
            </w:pPr>
            <w:r w:rsidRPr="00881884">
              <w:rPr>
                <w:rFonts w:ascii="Arial" w:eastAsiaTheme="minorEastAsia" w:hAnsi="Arial" w:cs="Arial"/>
                <w:b/>
                <w:bCs/>
                <w:sz w:val="24"/>
                <w:szCs w:val="24"/>
              </w:rPr>
              <w:t>Deductions:  ????</w:t>
            </w:r>
          </w:p>
        </w:tc>
        <w:tc>
          <w:tcPr>
            <w:tcW w:w="1350" w:type="dxa"/>
            <w:vAlign w:val="center"/>
          </w:tcPr>
          <w:p w:rsidR="00623200" w:rsidRPr="00881884" w:rsidRDefault="00623200" w:rsidP="001B4397">
            <w:pPr>
              <w:jc w:val="center"/>
              <w:rPr>
                <w:rFonts w:ascii="Arial" w:eastAsiaTheme="minorEastAsia" w:hAnsi="Arial" w:cs="Arial"/>
                <w:b/>
                <w:bCs/>
                <w:sz w:val="24"/>
                <w:szCs w:val="24"/>
              </w:rPr>
            </w:pPr>
          </w:p>
        </w:tc>
      </w:tr>
      <w:tr w:rsidR="00623200" w:rsidRPr="00881884" w:rsidTr="001B4397">
        <w:tc>
          <w:tcPr>
            <w:tcW w:w="3879" w:type="dxa"/>
            <w:vAlign w:val="center"/>
          </w:tcPr>
          <w:p w:rsidR="00623200" w:rsidRPr="00881884" w:rsidRDefault="00623200" w:rsidP="001B4397">
            <w:pPr>
              <w:rPr>
                <w:rFonts w:ascii="Arial" w:eastAsiaTheme="minorEastAsia" w:hAnsi="Arial" w:cs="Arial"/>
                <w:b/>
                <w:bCs/>
                <w:sz w:val="24"/>
                <w:szCs w:val="24"/>
              </w:rPr>
            </w:pPr>
            <w:r w:rsidRPr="00881884">
              <w:rPr>
                <w:rFonts w:ascii="Arial" w:eastAsiaTheme="minorEastAsia" w:hAnsi="Arial" w:cs="Arial"/>
                <w:b/>
                <w:bCs/>
                <w:sz w:val="24"/>
                <w:szCs w:val="24"/>
              </w:rPr>
              <w:t>Social Security</w:t>
            </w:r>
          </w:p>
        </w:tc>
        <w:tc>
          <w:tcPr>
            <w:tcW w:w="1350" w:type="dxa"/>
            <w:vAlign w:val="center"/>
          </w:tcPr>
          <w:p w:rsidR="00623200" w:rsidRPr="00881884" w:rsidRDefault="00623200" w:rsidP="001B4397">
            <w:pPr>
              <w:jc w:val="center"/>
              <w:rPr>
                <w:rFonts w:ascii="Arial" w:eastAsiaTheme="minorEastAsia" w:hAnsi="Arial" w:cs="Arial"/>
                <w:b/>
                <w:bCs/>
                <w:sz w:val="24"/>
                <w:szCs w:val="24"/>
              </w:rPr>
            </w:pPr>
          </w:p>
        </w:tc>
      </w:tr>
      <w:tr w:rsidR="00623200" w:rsidRPr="00881884" w:rsidTr="001B4397">
        <w:tc>
          <w:tcPr>
            <w:tcW w:w="3879" w:type="dxa"/>
            <w:vAlign w:val="center"/>
          </w:tcPr>
          <w:p w:rsidR="00623200" w:rsidRPr="00881884" w:rsidRDefault="00623200" w:rsidP="001B4397">
            <w:pPr>
              <w:rPr>
                <w:rFonts w:ascii="Arial" w:eastAsiaTheme="minorEastAsia" w:hAnsi="Arial" w:cs="Arial"/>
                <w:b/>
                <w:bCs/>
                <w:sz w:val="24"/>
                <w:szCs w:val="24"/>
              </w:rPr>
            </w:pPr>
            <w:r w:rsidRPr="00881884">
              <w:rPr>
                <w:rFonts w:ascii="Arial" w:eastAsiaTheme="minorEastAsia" w:hAnsi="Arial" w:cs="Arial"/>
                <w:b/>
                <w:bCs/>
                <w:sz w:val="24"/>
                <w:szCs w:val="24"/>
              </w:rPr>
              <w:t>Medicare</w:t>
            </w:r>
          </w:p>
        </w:tc>
        <w:tc>
          <w:tcPr>
            <w:tcW w:w="1350" w:type="dxa"/>
            <w:vAlign w:val="center"/>
          </w:tcPr>
          <w:p w:rsidR="00623200" w:rsidRPr="00881884" w:rsidRDefault="00623200" w:rsidP="001B4397">
            <w:pPr>
              <w:jc w:val="center"/>
              <w:rPr>
                <w:rFonts w:ascii="Arial" w:eastAsiaTheme="minorEastAsia" w:hAnsi="Arial" w:cs="Arial"/>
                <w:b/>
                <w:bCs/>
                <w:sz w:val="24"/>
                <w:szCs w:val="24"/>
              </w:rPr>
            </w:pPr>
          </w:p>
        </w:tc>
      </w:tr>
      <w:tr w:rsidR="00623200" w:rsidRPr="00881884" w:rsidTr="001B4397">
        <w:tc>
          <w:tcPr>
            <w:tcW w:w="3879" w:type="dxa"/>
            <w:vAlign w:val="center"/>
          </w:tcPr>
          <w:p w:rsidR="00623200" w:rsidRPr="00881884" w:rsidRDefault="00623200" w:rsidP="001B4397">
            <w:pPr>
              <w:rPr>
                <w:rFonts w:ascii="Arial" w:eastAsiaTheme="minorEastAsia" w:hAnsi="Arial" w:cs="Arial"/>
                <w:b/>
                <w:bCs/>
                <w:sz w:val="24"/>
                <w:szCs w:val="24"/>
              </w:rPr>
            </w:pPr>
            <w:r w:rsidRPr="00881884">
              <w:rPr>
                <w:rFonts w:ascii="Arial" w:eastAsiaTheme="minorEastAsia" w:hAnsi="Arial" w:cs="Arial"/>
                <w:b/>
                <w:bCs/>
                <w:sz w:val="24"/>
                <w:szCs w:val="24"/>
              </w:rPr>
              <w:t>Federal Income Tax</w:t>
            </w:r>
          </w:p>
        </w:tc>
        <w:tc>
          <w:tcPr>
            <w:tcW w:w="1350" w:type="dxa"/>
            <w:vAlign w:val="center"/>
          </w:tcPr>
          <w:p w:rsidR="00623200" w:rsidRPr="00881884" w:rsidRDefault="00623200" w:rsidP="001B4397">
            <w:pPr>
              <w:jc w:val="center"/>
              <w:rPr>
                <w:rFonts w:ascii="Arial" w:eastAsiaTheme="minorEastAsia" w:hAnsi="Arial" w:cs="Arial"/>
                <w:b/>
                <w:bCs/>
                <w:sz w:val="24"/>
                <w:szCs w:val="24"/>
              </w:rPr>
            </w:pPr>
          </w:p>
        </w:tc>
      </w:tr>
      <w:tr w:rsidR="00623200" w:rsidRPr="00881884" w:rsidTr="001B4397">
        <w:tc>
          <w:tcPr>
            <w:tcW w:w="3879" w:type="dxa"/>
            <w:vAlign w:val="center"/>
          </w:tcPr>
          <w:p w:rsidR="00623200" w:rsidRPr="00881884" w:rsidRDefault="00623200" w:rsidP="001B4397">
            <w:pPr>
              <w:rPr>
                <w:rFonts w:ascii="Arial" w:eastAsiaTheme="minorEastAsia" w:hAnsi="Arial" w:cs="Arial"/>
                <w:b/>
                <w:bCs/>
                <w:sz w:val="24"/>
                <w:szCs w:val="24"/>
              </w:rPr>
            </w:pPr>
            <w:r w:rsidRPr="00881884">
              <w:rPr>
                <w:rFonts w:ascii="Arial" w:eastAsiaTheme="minorEastAsia" w:hAnsi="Arial" w:cs="Arial"/>
                <w:b/>
                <w:bCs/>
                <w:sz w:val="24"/>
                <w:szCs w:val="24"/>
              </w:rPr>
              <w:t>State Income Tax</w:t>
            </w:r>
          </w:p>
        </w:tc>
        <w:tc>
          <w:tcPr>
            <w:tcW w:w="1350" w:type="dxa"/>
            <w:vAlign w:val="center"/>
          </w:tcPr>
          <w:p w:rsidR="00623200" w:rsidRPr="00881884" w:rsidRDefault="00623200" w:rsidP="001B4397">
            <w:pPr>
              <w:jc w:val="center"/>
              <w:rPr>
                <w:rFonts w:ascii="Arial" w:eastAsiaTheme="minorEastAsia" w:hAnsi="Arial" w:cs="Arial"/>
                <w:b/>
                <w:bCs/>
                <w:sz w:val="24"/>
                <w:szCs w:val="24"/>
              </w:rPr>
            </w:pPr>
          </w:p>
        </w:tc>
      </w:tr>
      <w:tr w:rsidR="00623200" w:rsidRPr="00881884" w:rsidTr="001B4397">
        <w:tc>
          <w:tcPr>
            <w:tcW w:w="3879" w:type="dxa"/>
            <w:vAlign w:val="center"/>
          </w:tcPr>
          <w:p w:rsidR="00623200" w:rsidRPr="00881884" w:rsidRDefault="00623200" w:rsidP="001B4397">
            <w:pPr>
              <w:rPr>
                <w:rFonts w:ascii="Arial" w:eastAsiaTheme="minorEastAsia" w:hAnsi="Arial" w:cs="Arial"/>
                <w:b/>
                <w:bCs/>
                <w:sz w:val="24"/>
                <w:szCs w:val="24"/>
              </w:rPr>
            </w:pPr>
            <w:r w:rsidRPr="00881884">
              <w:rPr>
                <w:rFonts w:ascii="Arial" w:eastAsiaTheme="minorEastAsia" w:hAnsi="Arial" w:cs="Arial"/>
                <w:b/>
                <w:bCs/>
                <w:sz w:val="24"/>
                <w:szCs w:val="24"/>
              </w:rPr>
              <w:t>Health Insurance Premium</w:t>
            </w:r>
          </w:p>
        </w:tc>
        <w:tc>
          <w:tcPr>
            <w:tcW w:w="1350" w:type="dxa"/>
            <w:vAlign w:val="center"/>
          </w:tcPr>
          <w:p w:rsidR="00623200" w:rsidRPr="00881884" w:rsidRDefault="00623200" w:rsidP="001B4397">
            <w:pPr>
              <w:jc w:val="center"/>
              <w:rPr>
                <w:rFonts w:ascii="Arial" w:eastAsiaTheme="minorEastAsia" w:hAnsi="Arial" w:cs="Arial"/>
                <w:b/>
                <w:bCs/>
                <w:sz w:val="24"/>
                <w:szCs w:val="24"/>
              </w:rPr>
            </w:pPr>
            <w:r>
              <w:rPr>
                <w:rFonts w:ascii="Arial" w:eastAsiaTheme="minorEastAsia" w:hAnsi="Arial" w:cs="Arial"/>
                <w:b/>
                <w:bCs/>
                <w:sz w:val="24"/>
                <w:szCs w:val="24"/>
              </w:rPr>
              <w:t>16</w:t>
            </w:r>
            <w:r w:rsidRPr="00881884">
              <w:rPr>
                <w:rFonts w:ascii="Arial" w:eastAsiaTheme="minorEastAsia" w:hAnsi="Arial" w:cs="Arial"/>
                <w:b/>
                <w:bCs/>
                <w:sz w:val="24"/>
                <w:szCs w:val="24"/>
              </w:rPr>
              <w:t>5.00</w:t>
            </w:r>
          </w:p>
        </w:tc>
      </w:tr>
      <w:tr w:rsidR="00623200" w:rsidRPr="00881884" w:rsidTr="001B4397">
        <w:tc>
          <w:tcPr>
            <w:tcW w:w="3879" w:type="dxa"/>
            <w:vAlign w:val="center"/>
          </w:tcPr>
          <w:p w:rsidR="00623200" w:rsidRPr="00881884" w:rsidRDefault="00623200" w:rsidP="001B4397">
            <w:pPr>
              <w:rPr>
                <w:rFonts w:ascii="Arial" w:eastAsiaTheme="minorEastAsia" w:hAnsi="Arial" w:cs="Arial"/>
                <w:b/>
                <w:bCs/>
                <w:sz w:val="24"/>
                <w:szCs w:val="24"/>
              </w:rPr>
            </w:pPr>
            <w:r w:rsidRPr="00881884">
              <w:rPr>
                <w:rFonts w:ascii="Arial" w:eastAsiaTheme="minorEastAsia" w:hAnsi="Arial" w:cs="Arial"/>
                <w:b/>
                <w:bCs/>
                <w:sz w:val="24"/>
                <w:szCs w:val="24"/>
              </w:rPr>
              <w:t>Federal Unemployment Tax</w:t>
            </w:r>
          </w:p>
        </w:tc>
        <w:tc>
          <w:tcPr>
            <w:tcW w:w="1350" w:type="dxa"/>
            <w:vAlign w:val="center"/>
          </w:tcPr>
          <w:p w:rsidR="00623200" w:rsidRPr="00881884" w:rsidRDefault="00623200" w:rsidP="001B4397">
            <w:pPr>
              <w:jc w:val="center"/>
              <w:rPr>
                <w:rFonts w:ascii="Arial" w:eastAsiaTheme="minorEastAsia" w:hAnsi="Arial" w:cs="Arial"/>
                <w:b/>
                <w:bCs/>
                <w:sz w:val="24"/>
                <w:szCs w:val="24"/>
              </w:rPr>
            </w:pPr>
          </w:p>
        </w:tc>
      </w:tr>
      <w:tr w:rsidR="00623200" w:rsidRPr="00881884" w:rsidTr="001B4397">
        <w:tc>
          <w:tcPr>
            <w:tcW w:w="3879" w:type="dxa"/>
            <w:vAlign w:val="center"/>
          </w:tcPr>
          <w:p w:rsidR="00623200" w:rsidRPr="00881884" w:rsidRDefault="00623200" w:rsidP="001B4397">
            <w:pPr>
              <w:rPr>
                <w:rFonts w:ascii="Arial" w:eastAsiaTheme="minorEastAsia" w:hAnsi="Arial" w:cs="Arial"/>
                <w:b/>
                <w:bCs/>
                <w:sz w:val="24"/>
                <w:szCs w:val="24"/>
              </w:rPr>
            </w:pPr>
            <w:r w:rsidRPr="00881884">
              <w:rPr>
                <w:rFonts w:ascii="Arial" w:eastAsiaTheme="minorEastAsia" w:hAnsi="Arial" w:cs="Arial"/>
                <w:b/>
                <w:bCs/>
                <w:sz w:val="24"/>
                <w:szCs w:val="24"/>
              </w:rPr>
              <w:t>State Unemployment Tax</w:t>
            </w:r>
          </w:p>
        </w:tc>
        <w:tc>
          <w:tcPr>
            <w:tcW w:w="1350" w:type="dxa"/>
            <w:vAlign w:val="center"/>
          </w:tcPr>
          <w:p w:rsidR="00623200" w:rsidRPr="00881884" w:rsidRDefault="00623200" w:rsidP="001B4397">
            <w:pPr>
              <w:jc w:val="center"/>
              <w:rPr>
                <w:rFonts w:ascii="Arial" w:eastAsiaTheme="minorEastAsia" w:hAnsi="Arial" w:cs="Arial"/>
                <w:b/>
                <w:bCs/>
                <w:sz w:val="24"/>
                <w:szCs w:val="24"/>
              </w:rPr>
            </w:pPr>
          </w:p>
        </w:tc>
      </w:tr>
      <w:tr w:rsidR="00623200" w:rsidRPr="00881884" w:rsidTr="001B4397">
        <w:tc>
          <w:tcPr>
            <w:tcW w:w="3879" w:type="dxa"/>
            <w:vAlign w:val="center"/>
          </w:tcPr>
          <w:p w:rsidR="00623200" w:rsidRPr="00881884" w:rsidRDefault="00623200" w:rsidP="001B4397">
            <w:pPr>
              <w:rPr>
                <w:rFonts w:ascii="Arial" w:eastAsiaTheme="minorEastAsia" w:hAnsi="Arial" w:cs="Arial"/>
                <w:b/>
                <w:bCs/>
                <w:sz w:val="24"/>
                <w:szCs w:val="24"/>
              </w:rPr>
            </w:pPr>
            <w:r w:rsidRPr="00881884">
              <w:rPr>
                <w:rFonts w:ascii="Arial" w:eastAsiaTheme="minorEastAsia" w:hAnsi="Arial" w:cs="Arial"/>
                <w:b/>
                <w:bCs/>
                <w:sz w:val="24"/>
                <w:szCs w:val="24"/>
              </w:rPr>
              <w:t>Total Deductions</w:t>
            </w:r>
          </w:p>
        </w:tc>
        <w:tc>
          <w:tcPr>
            <w:tcW w:w="1350" w:type="dxa"/>
            <w:vAlign w:val="center"/>
          </w:tcPr>
          <w:p w:rsidR="00623200" w:rsidRPr="00881884" w:rsidRDefault="00623200" w:rsidP="001B4397">
            <w:pPr>
              <w:jc w:val="center"/>
              <w:rPr>
                <w:rFonts w:ascii="Arial" w:eastAsiaTheme="minorEastAsia" w:hAnsi="Arial" w:cs="Arial"/>
                <w:b/>
                <w:bCs/>
                <w:sz w:val="24"/>
                <w:szCs w:val="24"/>
              </w:rPr>
            </w:pPr>
          </w:p>
        </w:tc>
      </w:tr>
      <w:tr w:rsidR="00623200" w:rsidRPr="00881884" w:rsidTr="001B4397">
        <w:tc>
          <w:tcPr>
            <w:tcW w:w="3879" w:type="dxa"/>
            <w:shd w:val="clear" w:color="auto" w:fill="BFBFBF" w:themeFill="background1" w:themeFillShade="BF"/>
            <w:vAlign w:val="center"/>
          </w:tcPr>
          <w:p w:rsidR="00623200" w:rsidRPr="00881884" w:rsidRDefault="00623200" w:rsidP="001B4397">
            <w:pPr>
              <w:rPr>
                <w:rFonts w:ascii="Arial" w:eastAsiaTheme="minorEastAsia" w:hAnsi="Arial" w:cs="Arial"/>
                <w:b/>
                <w:bCs/>
                <w:sz w:val="24"/>
                <w:szCs w:val="24"/>
              </w:rPr>
            </w:pPr>
            <w:r w:rsidRPr="00881884">
              <w:rPr>
                <w:rFonts w:ascii="Arial" w:eastAsiaTheme="minorEastAsia" w:hAnsi="Arial" w:cs="Arial"/>
                <w:b/>
                <w:bCs/>
                <w:sz w:val="24"/>
                <w:szCs w:val="24"/>
              </w:rPr>
              <w:t>Net Pay:</w:t>
            </w:r>
          </w:p>
        </w:tc>
        <w:tc>
          <w:tcPr>
            <w:tcW w:w="1350" w:type="dxa"/>
            <w:vAlign w:val="center"/>
          </w:tcPr>
          <w:p w:rsidR="00623200" w:rsidRPr="00881884" w:rsidRDefault="00623200" w:rsidP="001B4397">
            <w:pPr>
              <w:jc w:val="center"/>
              <w:rPr>
                <w:rFonts w:ascii="Arial" w:eastAsiaTheme="minorEastAsia" w:hAnsi="Arial" w:cs="Arial"/>
                <w:b/>
                <w:bCs/>
                <w:sz w:val="24"/>
                <w:szCs w:val="24"/>
              </w:rPr>
            </w:pPr>
          </w:p>
        </w:tc>
      </w:tr>
    </w:tbl>
    <w:p w:rsidR="00623200" w:rsidRPr="00FF6480" w:rsidRDefault="00623200" w:rsidP="00623200">
      <w:pPr>
        <w:spacing w:after="0" w:line="240" w:lineRule="auto"/>
        <w:rPr>
          <w:rFonts w:ascii="Arial" w:hAnsi="Arial" w:cs="Arial"/>
          <w:b/>
          <w:bCs/>
          <w:sz w:val="16"/>
          <w:szCs w:val="16"/>
        </w:rPr>
      </w:pPr>
    </w:p>
    <w:p w:rsidR="00623200" w:rsidRPr="00881884" w:rsidRDefault="00623200" w:rsidP="00623200">
      <w:pPr>
        <w:spacing w:after="0" w:line="240" w:lineRule="auto"/>
        <w:rPr>
          <w:rFonts w:ascii="Arial" w:hAnsi="Arial" w:cs="Arial"/>
          <w:b/>
          <w:sz w:val="24"/>
          <w:szCs w:val="24"/>
        </w:rPr>
      </w:pPr>
      <w:r w:rsidRPr="00881884">
        <w:rPr>
          <w:rFonts w:ascii="Arial" w:hAnsi="Arial" w:cs="Arial"/>
          <w:b/>
          <w:sz w:val="24"/>
          <w:szCs w:val="24"/>
        </w:rPr>
        <w:t xml:space="preserve">For questions </w:t>
      </w:r>
      <w:r>
        <w:rPr>
          <w:rFonts w:ascii="Arial" w:hAnsi="Arial" w:cs="Arial"/>
          <w:b/>
          <w:sz w:val="24"/>
          <w:szCs w:val="24"/>
        </w:rPr>
        <w:t>37</w:t>
      </w:r>
      <w:r w:rsidRPr="00881884">
        <w:rPr>
          <w:rFonts w:ascii="Arial" w:hAnsi="Arial" w:cs="Arial"/>
          <w:b/>
          <w:sz w:val="24"/>
          <w:szCs w:val="24"/>
        </w:rPr>
        <w:t xml:space="preserve"> through </w:t>
      </w:r>
      <w:r>
        <w:rPr>
          <w:rFonts w:ascii="Arial" w:hAnsi="Arial" w:cs="Arial"/>
          <w:b/>
          <w:sz w:val="24"/>
          <w:szCs w:val="24"/>
        </w:rPr>
        <w:t>39</w:t>
      </w:r>
      <w:r w:rsidRPr="00881884">
        <w:rPr>
          <w:rFonts w:ascii="Arial" w:hAnsi="Arial" w:cs="Arial"/>
          <w:b/>
          <w:sz w:val="24"/>
          <w:szCs w:val="24"/>
        </w:rPr>
        <w:t>, write the correct amount on your answer sheet.</w:t>
      </w:r>
    </w:p>
    <w:p w:rsidR="00623200" w:rsidRPr="00E049C8" w:rsidRDefault="00623200" w:rsidP="00623200">
      <w:pPr>
        <w:spacing w:after="0" w:line="240" w:lineRule="auto"/>
        <w:rPr>
          <w:rFonts w:ascii="Arial" w:hAnsi="Arial" w:cs="Arial"/>
          <w:b/>
          <w:bCs/>
          <w:sz w:val="16"/>
          <w:szCs w:val="16"/>
        </w:rPr>
      </w:pPr>
    </w:p>
    <w:p w:rsidR="00623200" w:rsidRPr="00881884" w:rsidRDefault="00623200" w:rsidP="00EC2B9A">
      <w:pPr>
        <w:spacing w:after="0" w:line="240" w:lineRule="auto"/>
        <w:rPr>
          <w:rFonts w:ascii="Arial" w:hAnsi="Arial" w:cs="Arial"/>
          <w:bCs/>
          <w:sz w:val="24"/>
          <w:szCs w:val="24"/>
        </w:rPr>
      </w:pPr>
      <w:r>
        <w:rPr>
          <w:rFonts w:ascii="Arial" w:hAnsi="Arial" w:cs="Arial"/>
          <w:bCs/>
          <w:sz w:val="24"/>
          <w:szCs w:val="24"/>
        </w:rPr>
        <w:t>37</w:t>
      </w:r>
      <w:r w:rsidRPr="00881884">
        <w:rPr>
          <w:rFonts w:ascii="Arial" w:hAnsi="Arial" w:cs="Arial"/>
          <w:bCs/>
          <w:sz w:val="24"/>
          <w:szCs w:val="24"/>
        </w:rPr>
        <w:t>. What is the correct amount of the employee’s paycheck?</w:t>
      </w:r>
    </w:p>
    <w:p w:rsidR="00623200" w:rsidRPr="00881884" w:rsidRDefault="00623200" w:rsidP="00623200">
      <w:pPr>
        <w:spacing w:after="0" w:line="240" w:lineRule="auto"/>
        <w:rPr>
          <w:rFonts w:ascii="Arial" w:hAnsi="Arial" w:cs="Arial"/>
          <w:bCs/>
          <w:sz w:val="24"/>
          <w:szCs w:val="24"/>
        </w:rPr>
      </w:pPr>
    </w:p>
    <w:p w:rsidR="00623200" w:rsidRPr="00881884" w:rsidRDefault="00623200" w:rsidP="00623200">
      <w:pPr>
        <w:spacing w:after="0" w:line="240" w:lineRule="auto"/>
        <w:ind w:hanging="90"/>
        <w:rPr>
          <w:rFonts w:ascii="Arial" w:hAnsi="Arial" w:cs="Arial"/>
          <w:bCs/>
          <w:sz w:val="24"/>
          <w:szCs w:val="24"/>
        </w:rPr>
      </w:pPr>
      <w:r w:rsidRPr="00881884">
        <w:rPr>
          <w:rFonts w:ascii="Arial" w:hAnsi="Arial" w:cs="Arial"/>
          <w:bCs/>
          <w:sz w:val="24"/>
          <w:szCs w:val="24"/>
        </w:rPr>
        <w:t>*</w:t>
      </w:r>
      <w:r>
        <w:rPr>
          <w:rFonts w:ascii="Arial" w:hAnsi="Arial" w:cs="Arial"/>
          <w:bCs/>
          <w:sz w:val="24"/>
          <w:szCs w:val="24"/>
        </w:rPr>
        <w:t>38</w:t>
      </w:r>
      <w:r w:rsidRPr="00881884">
        <w:rPr>
          <w:rFonts w:ascii="Arial" w:hAnsi="Arial" w:cs="Arial"/>
          <w:bCs/>
          <w:sz w:val="24"/>
          <w:szCs w:val="24"/>
        </w:rPr>
        <w:t>. What is the correct amount of the employer’s payroll tax expense for this employee</w:t>
      </w:r>
    </w:p>
    <w:p w:rsidR="00623200" w:rsidRPr="00881884" w:rsidRDefault="00623200" w:rsidP="00623200">
      <w:pPr>
        <w:spacing w:after="0" w:line="240" w:lineRule="auto"/>
        <w:rPr>
          <w:rFonts w:ascii="Arial" w:hAnsi="Arial" w:cs="Arial"/>
          <w:bCs/>
          <w:sz w:val="24"/>
          <w:szCs w:val="24"/>
        </w:rPr>
      </w:pPr>
      <w:r w:rsidRPr="00881884">
        <w:rPr>
          <w:rFonts w:ascii="Arial" w:hAnsi="Arial" w:cs="Arial"/>
          <w:bCs/>
          <w:sz w:val="24"/>
          <w:szCs w:val="24"/>
        </w:rPr>
        <w:tab/>
        <w:t>for this week?</w:t>
      </w:r>
    </w:p>
    <w:p w:rsidR="00623200" w:rsidRPr="00881884" w:rsidRDefault="00623200" w:rsidP="00623200">
      <w:pPr>
        <w:spacing w:after="0" w:line="240" w:lineRule="auto"/>
        <w:rPr>
          <w:rFonts w:ascii="Arial" w:hAnsi="Arial" w:cs="Arial"/>
          <w:bCs/>
          <w:sz w:val="24"/>
          <w:szCs w:val="24"/>
        </w:rPr>
      </w:pPr>
    </w:p>
    <w:p w:rsidR="00623200" w:rsidRPr="00881884" w:rsidRDefault="00623200" w:rsidP="00623200">
      <w:pPr>
        <w:spacing w:after="0" w:line="240" w:lineRule="auto"/>
        <w:ind w:hanging="90"/>
        <w:rPr>
          <w:rFonts w:ascii="Arial" w:hAnsi="Arial" w:cs="Arial"/>
          <w:bCs/>
          <w:sz w:val="24"/>
          <w:szCs w:val="24"/>
        </w:rPr>
      </w:pPr>
      <w:r>
        <w:rPr>
          <w:rFonts w:ascii="Arial" w:hAnsi="Arial" w:cs="Arial"/>
          <w:bCs/>
          <w:sz w:val="24"/>
          <w:szCs w:val="24"/>
        </w:rPr>
        <w:t>*39</w:t>
      </w:r>
      <w:r w:rsidRPr="00881884">
        <w:rPr>
          <w:rFonts w:ascii="Arial" w:hAnsi="Arial" w:cs="Arial"/>
          <w:bCs/>
          <w:sz w:val="24"/>
          <w:szCs w:val="24"/>
        </w:rPr>
        <w:t>. The employer must pay the liability (for this paycheck) for employee federal income</w:t>
      </w:r>
    </w:p>
    <w:p w:rsidR="00623200" w:rsidRPr="00881884" w:rsidRDefault="00623200" w:rsidP="00623200">
      <w:pPr>
        <w:spacing w:after="0" w:line="240" w:lineRule="auto"/>
        <w:rPr>
          <w:rFonts w:ascii="Arial" w:hAnsi="Arial" w:cs="Arial"/>
          <w:bCs/>
          <w:sz w:val="24"/>
          <w:szCs w:val="24"/>
        </w:rPr>
      </w:pPr>
      <w:r w:rsidRPr="00881884">
        <w:rPr>
          <w:rFonts w:ascii="Arial" w:hAnsi="Arial" w:cs="Arial"/>
          <w:bCs/>
          <w:sz w:val="24"/>
          <w:szCs w:val="24"/>
        </w:rPr>
        <w:tab/>
        <w:t>tax</w:t>
      </w:r>
      <w:r w:rsidRPr="00881884">
        <w:rPr>
          <w:rFonts w:ascii="Arial" w:hAnsi="Arial" w:cs="Arial"/>
          <w:bCs/>
          <w:sz w:val="24"/>
          <w:szCs w:val="24"/>
        </w:rPr>
        <w:tab/>
        <w:t xml:space="preserve">withheld and the employer and employee portion of Social Security and </w:t>
      </w:r>
    </w:p>
    <w:p w:rsidR="00623200" w:rsidRDefault="00623200" w:rsidP="00623200">
      <w:pPr>
        <w:spacing w:after="0" w:line="240" w:lineRule="auto"/>
        <w:rPr>
          <w:rFonts w:ascii="Arial" w:hAnsi="Arial" w:cs="Arial"/>
          <w:bCs/>
          <w:sz w:val="24"/>
          <w:szCs w:val="24"/>
        </w:rPr>
      </w:pPr>
      <w:r w:rsidRPr="00881884">
        <w:rPr>
          <w:rFonts w:ascii="Arial" w:hAnsi="Arial" w:cs="Arial"/>
          <w:bCs/>
          <w:sz w:val="24"/>
          <w:szCs w:val="24"/>
        </w:rPr>
        <w:tab/>
        <w:t>Medicare taxes by the 15</w:t>
      </w:r>
      <w:r w:rsidRPr="00881884">
        <w:rPr>
          <w:rFonts w:ascii="Arial" w:hAnsi="Arial" w:cs="Arial"/>
          <w:bCs/>
          <w:sz w:val="24"/>
          <w:szCs w:val="24"/>
          <w:vertAlign w:val="superscript"/>
        </w:rPr>
        <w:t>th</w:t>
      </w:r>
      <w:r w:rsidRPr="00881884">
        <w:rPr>
          <w:rFonts w:ascii="Arial" w:hAnsi="Arial" w:cs="Arial"/>
          <w:bCs/>
          <w:sz w:val="24"/>
          <w:szCs w:val="24"/>
        </w:rPr>
        <w:t xml:space="preserve"> of the following month.  What is this amount?</w:t>
      </w:r>
    </w:p>
    <w:p w:rsidR="00623200" w:rsidRDefault="00623200">
      <w:pPr>
        <w:rPr>
          <w:rFonts w:ascii="Arial" w:hAnsi="Arial" w:cs="Arial"/>
          <w:b/>
          <w:sz w:val="24"/>
          <w:szCs w:val="24"/>
        </w:rPr>
      </w:pPr>
      <w:r>
        <w:rPr>
          <w:rFonts w:ascii="Arial" w:hAnsi="Arial" w:cs="Arial"/>
          <w:b/>
          <w:sz w:val="24"/>
          <w:szCs w:val="24"/>
        </w:rPr>
        <w:br w:type="page"/>
      </w:r>
    </w:p>
    <w:p w:rsidR="003019A7" w:rsidRDefault="003019A7" w:rsidP="00C36018">
      <w:pPr>
        <w:pStyle w:val="NoSpacing"/>
        <w:rPr>
          <w:rFonts w:ascii="Arial" w:hAnsi="Arial" w:cs="Arial"/>
          <w:b/>
          <w:sz w:val="24"/>
          <w:szCs w:val="24"/>
        </w:rPr>
      </w:pPr>
    </w:p>
    <w:p w:rsidR="00623200" w:rsidRPr="00DD4DDD" w:rsidRDefault="00623200" w:rsidP="00C36018">
      <w:pPr>
        <w:pStyle w:val="NoSpacing"/>
        <w:rPr>
          <w:rFonts w:ascii="Arial" w:hAnsi="Arial" w:cs="Arial"/>
          <w:b/>
          <w:sz w:val="24"/>
          <w:szCs w:val="24"/>
          <w:u w:val="single"/>
        </w:rPr>
      </w:pPr>
      <w:r w:rsidRPr="00DD4DDD">
        <w:rPr>
          <w:rFonts w:ascii="Arial" w:hAnsi="Arial" w:cs="Arial"/>
          <w:b/>
          <w:sz w:val="24"/>
          <w:szCs w:val="24"/>
          <w:u w:val="single"/>
        </w:rPr>
        <w:t>Group 6</w:t>
      </w:r>
    </w:p>
    <w:p w:rsidR="00DD4DDD" w:rsidRPr="00DD4DDD" w:rsidRDefault="00DD4DDD" w:rsidP="00DD4DDD">
      <w:pPr>
        <w:tabs>
          <w:tab w:val="left" w:pos="432"/>
        </w:tabs>
        <w:spacing w:after="0" w:line="240" w:lineRule="auto"/>
        <w:jc w:val="both"/>
        <w:rPr>
          <w:rFonts w:ascii="Arial" w:eastAsia="Times New Roman" w:hAnsi="Arial" w:cs="Times New Roman"/>
          <w:b/>
          <w:sz w:val="24"/>
          <w:szCs w:val="24"/>
        </w:rPr>
      </w:pPr>
      <w:r w:rsidRPr="00DD4DDD">
        <w:rPr>
          <w:rFonts w:ascii="Arial" w:eastAsia="Times New Roman" w:hAnsi="Arial" w:cs="Times New Roman"/>
          <w:b/>
          <w:sz w:val="24"/>
          <w:szCs w:val="24"/>
        </w:rPr>
        <w:t>The work sheet for a sole proprietorship service business was prepared for the year ending December 31, 2017.  The owner’s withdrawals for the year 2017 were $3,000.  The known subtotals on the work sheet before the net income (or loss) is calculated are as follows:</w:t>
      </w:r>
    </w:p>
    <w:p w:rsidR="00DD4DDD" w:rsidRPr="00DD4DDD" w:rsidRDefault="00DD4DDD" w:rsidP="00DD4DDD">
      <w:pPr>
        <w:tabs>
          <w:tab w:val="left" w:pos="432"/>
        </w:tabs>
        <w:spacing w:after="0" w:line="240" w:lineRule="auto"/>
        <w:rPr>
          <w:rFonts w:ascii="Arial" w:eastAsia="Times New Roman" w:hAnsi="Arial"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000" w:firstRow="0" w:lastRow="0" w:firstColumn="0" w:lastColumn="0" w:noHBand="0" w:noVBand="0"/>
      </w:tblPr>
      <w:tblGrid>
        <w:gridCol w:w="3044"/>
        <w:gridCol w:w="951"/>
      </w:tblGrid>
      <w:tr w:rsidR="00DD4DDD" w:rsidRPr="00DD4DDD" w:rsidTr="0098423D">
        <w:trPr>
          <w:jc w:val="center"/>
        </w:trPr>
        <w:tc>
          <w:tcPr>
            <w:tcW w:w="0" w:type="auto"/>
            <w:shd w:val="clear" w:color="auto" w:fill="BFBFBF" w:themeFill="background1" w:themeFillShade="BF"/>
          </w:tcPr>
          <w:p w:rsidR="00DD4DDD" w:rsidRPr="00DD4DDD" w:rsidRDefault="00DD4DDD" w:rsidP="00DD4DDD">
            <w:pPr>
              <w:tabs>
                <w:tab w:val="left" w:pos="432"/>
              </w:tabs>
              <w:spacing w:after="0" w:line="240" w:lineRule="auto"/>
              <w:rPr>
                <w:rFonts w:ascii="Arial" w:eastAsia="Times New Roman" w:hAnsi="Arial" w:cs="Times New Roman"/>
                <w:b/>
                <w:sz w:val="24"/>
                <w:szCs w:val="24"/>
              </w:rPr>
            </w:pPr>
            <w:r w:rsidRPr="00DD4DDD">
              <w:rPr>
                <w:rFonts w:ascii="Arial" w:eastAsia="Times New Roman" w:hAnsi="Arial" w:cs="Times New Roman"/>
                <w:b/>
                <w:sz w:val="24"/>
                <w:szCs w:val="24"/>
              </w:rPr>
              <w:t>Income Statement Credit</w:t>
            </w:r>
          </w:p>
        </w:tc>
        <w:tc>
          <w:tcPr>
            <w:tcW w:w="0" w:type="auto"/>
            <w:shd w:val="pct25" w:color="auto" w:fill="auto"/>
          </w:tcPr>
          <w:p w:rsidR="00DD4DDD" w:rsidRPr="00DD4DDD" w:rsidRDefault="00DD4DDD" w:rsidP="00DD4DDD">
            <w:pPr>
              <w:tabs>
                <w:tab w:val="left" w:pos="432"/>
              </w:tabs>
              <w:spacing w:after="0" w:line="240" w:lineRule="auto"/>
              <w:rPr>
                <w:rFonts w:ascii="Arial" w:eastAsia="Times New Roman" w:hAnsi="Arial" w:cs="Times New Roman"/>
                <w:b/>
                <w:sz w:val="24"/>
                <w:szCs w:val="24"/>
              </w:rPr>
            </w:pPr>
            <w:r w:rsidRPr="00DD4DDD">
              <w:rPr>
                <w:rFonts w:ascii="Arial" w:eastAsia="Times New Roman" w:hAnsi="Arial" w:cs="Times New Roman"/>
                <w:b/>
                <w:sz w:val="24"/>
                <w:szCs w:val="24"/>
              </w:rPr>
              <w:t>72,843</w:t>
            </w:r>
          </w:p>
        </w:tc>
      </w:tr>
      <w:tr w:rsidR="00DD4DDD" w:rsidRPr="00DD4DDD" w:rsidTr="001B4397">
        <w:trPr>
          <w:jc w:val="center"/>
        </w:trPr>
        <w:tc>
          <w:tcPr>
            <w:tcW w:w="0" w:type="auto"/>
            <w:shd w:val="clear" w:color="auto" w:fill="BFBFBF" w:themeFill="background1" w:themeFillShade="BF"/>
          </w:tcPr>
          <w:p w:rsidR="00DD4DDD" w:rsidRPr="00DD4DDD" w:rsidRDefault="00DD4DDD" w:rsidP="00DD4DDD">
            <w:pPr>
              <w:tabs>
                <w:tab w:val="left" w:pos="432"/>
              </w:tabs>
              <w:spacing w:after="0" w:line="240" w:lineRule="auto"/>
              <w:rPr>
                <w:rFonts w:ascii="Arial" w:eastAsia="Times New Roman" w:hAnsi="Arial" w:cs="Times New Roman"/>
                <w:b/>
                <w:sz w:val="24"/>
                <w:szCs w:val="24"/>
              </w:rPr>
            </w:pPr>
            <w:r w:rsidRPr="00DD4DDD">
              <w:rPr>
                <w:rFonts w:ascii="Arial" w:eastAsia="Times New Roman" w:hAnsi="Arial" w:cs="Times New Roman"/>
                <w:b/>
                <w:sz w:val="24"/>
                <w:szCs w:val="24"/>
              </w:rPr>
              <w:t>Balance Sheet Debit</w:t>
            </w:r>
          </w:p>
        </w:tc>
        <w:tc>
          <w:tcPr>
            <w:tcW w:w="0" w:type="auto"/>
            <w:shd w:val="pct25" w:color="auto" w:fill="auto"/>
          </w:tcPr>
          <w:p w:rsidR="00DD4DDD" w:rsidRPr="00DD4DDD" w:rsidRDefault="00DD4DDD" w:rsidP="00DD4DDD">
            <w:pPr>
              <w:tabs>
                <w:tab w:val="left" w:pos="432"/>
              </w:tabs>
              <w:spacing w:after="0" w:line="240" w:lineRule="auto"/>
              <w:rPr>
                <w:rFonts w:ascii="Arial" w:eastAsia="Times New Roman" w:hAnsi="Arial" w:cs="Times New Roman"/>
                <w:b/>
                <w:sz w:val="24"/>
                <w:szCs w:val="24"/>
              </w:rPr>
            </w:pPr>
            <w:r w:rsidRPr="00DD4DDD">
              <w:rPr>
                <w:rFonts w:ascii="Arial" w:eastAsia="Times New Roman" w:hAnsi="Arial" w:cs="Times New Roman"/>
                <w:b/>
                <w:sz w:val="24"/>
                <w:szCs w:val="24"/>
              </w:rPr>
              <w:t>98,460</w:t>
            </w:r>
          </w:p>
        </w:tc>
      </w:tr>
      <w:tr w:rsidR="00DD4DDD" w:rsidRPr="00DD4DDD" w:rsidTr="001B4397">
        <w:trPr>
          <w:jc w:val="center"/>
        </w:trPr>
        <w:tc>
          <w:tcPr>
            <w:tcW w:w="0" w:type="auto"/>
            <w:shd w:val="pct25" w:color="auto" w:fill="auto"/>
          </w:tcPr>
          <w:p w:rsidR="00DD4DDD" w:rsidRPr="00DD4DDD" w:rsidRDefault="00DD4DDD" w:rsidP="00DD4DDD">
            <w:pPr>
              <w:tabs>
                <w:tab w:val="left" w:pos="432"/>
              </w:tabs>
              <w:spacing w:after="0" w:line="240" w:lineRule="auto"/>
              <w:rPr>
                <w:rFonts w:ascii="Arial" w:eastAsia="Times New Roman" w:hAnsi="Arial" w:cs="Times New Roman"/>
                <w:b/>
                <w:sz w:val="24"/>
                <w:szCs w:val="24"/>
              </w:rPr>
            </w:pPr>
            <w:r w:rsidRPr="00DD4DDD">
              <w:rPr>
                <w:rFonts w:ascii="Arial" w:eastAsia="Times New Roman" w:hAnsi="Arial" w:cs="Times New Roman"/>
                <w:b/>
                <w:sz w:val="24"/>
                <w:szCs w:val="24"/>
              </w:rPr>
              <w:t>Balance Sheet Credit</w:t>
            </w:r>
          </w:p>
        </w:tc>
        <w:tc>
          <w:tcPr>
            <w:tcW w:w="0" w:type="auto"/>
            <w:shd w:val="pct25" w:color="auto" w:fill="auto"/>
          </w:tcPr>
          <w:p w:rsidR="00DD4DDD" w:rsidRPr="00DD4DDD" w:rsidRDefault="00DD4DDD" w:rsidP="00DD4DDD">
            <w:pPr>
              <w:tabs>
                <w:tab w:val="left" w:pos="432"/>
              </w:tabs>
              <w:spacing w:after="0" w:line="240" w:lineRule="auto"/>
              <w:rPr>
                <w:rFonts w:ascii="Arial" w:eastAsia="Times New Roman" w:hAnsi="Arial" w:cs="Times New Roman"/>
                <w:b/>
                <w:sz w:val="24"/>
                <w:szCs w:val="24"/>
              </w:rPr>
            </w:pPr>
            <w:r w:rsidRPr="00DD4DDD">
              <w:rPr>
                <w:rFonts w:ascii="Arial" w:eastAsia="Times New Roman" w:hAnsi="Arial" w:cs="Times New Roman"/>
                <w:b/>
                <w:sz w:val="24"/>
                <w:szCs w:val="24"/>
              </w:rPr>
              <w:t>87,320</w:t>
            </w:r>
          </w:p>
        </w:tc>
      </w:tr>
    </w:tbl>
    <w:p w:rsidR="00DD4DDD" w:rsidRPr="00DD4DDD" w:rsidRDefault="00DD4DDD" w:rsidP="00DD4DDD">
      <w:pPr>
        <w:tabs>
          <w:tab w:val="left" w:pos="432"/>
        </w:tabs>
        <w:spacing w:after="0" w:line="240" w:lineRule="auto"/>
        <w:rPr>
          <w:rFonts w:ascii="Arial" w:eastAsia="Times New Roman" w:hAnsi="Arial" w:cs="Times New Roman"/>
          <w:b/>
          <w:sz w:val="24"/>
          <w:szCs w:val="24"/>
        </w:rPr>
      </w:pPr>
    </w:p>
    <w:p w:rsidR="00DD4DDD" w:rsidRPr="00DD4DDD" w:rsidRDefault="00DD4DDD" w:rsidP="00DD4DDD">
      <w:pPr>
        <w:tabs>
          <w:tab w:val="left" w:pos="432"/>
        </w:tabs>
        <w:spacing w:after="0" w:line="240" w:lineRule="auto"/>
        <w:jc w:val="both"/>
        <w:rPr>
          <w:rFonts w:ascii="Arial" w:eastAsia="Times New Roman" w:hAnsi="Arial" w:cs="Times New Roman"/>
          <w:b/>
          <w:sz w:val="24"/>
          <w:szCs w:val="24"/>
        </w:rPr>
      </w:pPr>
      <w:r w:rsidRPr="00DD4DDD">
        <w:rPr>
          <w:rFonts w:ascii="Arial" w:eastAsia="Times New Roman" w:hAnsi="Arial" w:cs="Times New Roman"/>
          <w:b/>
          <w:sz w:val="24"/>
          <w:szCs w:val="24"/>
        </w:rPr>
        <w:t xml:space="preserve">For questions </w:t>
      </w:r>
      <w:r>
        <w:rPr>
          <w:rFonts w:ascii="Arial" w:eastAsia="Times New Roman" w:hAnsi="Arial" w:cs="Times New Roman"/>
          <w:b/>
          <w:sz w:val="24"/>
          <w:szCs w:val="24"/>
        </w:rPr>
        <w:t>40</w:t>
      </w:r>
      <w:r w:rsidRPr="00DD4DDD">
        <w:rPr>
          <w:rFonts w:ascii="Arial" w:eastAsia="Times New Roman" w:hAnsi="Arial" w:cs="Times New Roman"/>
          <w:b/>
          <w:sz w:val="24"/>
          <w:szCs w:val="24"/>
        </w:rPr>
        <w:t xml:space="preserve"> through </w:t>
      </w:r>
      <w:r>
        <w:rPr>
          <w:rFonts w:ascii="Arial" w:eastAsia="Times New Roman" w:hAnsi="Arial" w:cs="Times New Roman"/>
          <w:b/>
          <w:sz w:val="24"/>
          <w:szCs w:val="24"/>
        </w:rPr>
        <w:t>45</w:t>
      </w:r>
      <w:r w:rsidRPr="00DD4DDD">
        <w:rPr>
          <w:rFonts w:ascii="Arial" w:eastAsia="Times New Roman" w:hAnsi="Arial" w:cs="Times New Roman"/>
          <w:b/>
          <w:sz w:val="24"/>
          <w:szCs w:val="24"/>
        </w:rPr>
        <w:t xml:space="preserve"> write the identifying letter of the best response on your answer sheet.</w:t>
      </w:r>
    </w:p>
    <w:p w:rsidR="00DD4DDD" w:rsidRPr="00DD4DDD" w:rsidRDefault="00DD4DDD" w:rsidP="00DD4DDD">
      <w:pPr>
        <w:tabs>
          <w:tab w:val="left" w:pos="432"/>
        </w:tabs>
        <w:spacing w:after="0" w:line="240" w:lineRule="auto"/>
        <w:rPr>
          <w:rFonts w:ascii="Arial" w:eastAsia="Times New Roman" w:hAnsi="Arial" w:cs="Times New Roman"/>
          <w:b/>
          <w:sz w:val="24"/>
          <w:szCs w:val="24"/>
        </w:rPr>
      </w:pP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4</w:t>
      </w:r>
      <w:r>
        <w:rPr>
          <w:rFonts w:ascii="Arial" w:eastAsia="Times New Roman" w:hAnsi="Arial" w:cs="Times New Roman"/>
          <w:sz w:val="24"/>
          <w:szCs w:val="24"/>
        </w:rPr>
        <w:t>0</w:t>
      </w:r>
      <w:r w:rsidRPr="00DD4DDD">
        <w:rPr>
          <w:rFonts w:ascii="Arial" w:eastAsia="Times New Roman" w:hAnsi="Arial" w:cs="Times New Roman"/>
          <w:sz w:val="24"/>
          <w:szCs w:val="24"/>
        </w:rPr>
        <w:t>. The amount of $72,843 (from the chart above) in theory represents</w:t>
      </w: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ab/>
        <w:t>A. liabilities only</w:t>
      </w: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ab/>
        <w:t xml:space="preserve">B. liabilities plus owner’s equity as of 1-1-17 plus any owner investments made </w:t>
      </w: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ab/>
      </w:r>
      <w:r w:rsidRPr="00DD4DDD">
        <w:rPr>
          <w:rFonts w:ascii="Arial" w:eastAsia="Times New Roman" w:hAnsi="Arial" w:cs="Times New Roman"/>
          <w:sz w:val="24"/>
          <w:szCs w:val="24"/>
        </w:rPr>
        <w:tab/>
        <w:t>during the year 2017</w:t>
      </w: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ab/>
        <w:t>C. all revenue</w:t>
      </w: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ab/>
        <w:t>D. all of the owner’s equity plus all revenue</w:t>
      </w: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ab/>
        <w:t>E. all of the owner’s equity only</w:t>
      </w:r>
    </w:p>
    <w:p w:rsidR="00DD4DDD" w:rsidRPr="00DD4DDD" w:rsidRDefault="00DD4DDD" w:rsidP="00DD4DDD">
      <w:pPr>
        <w:tabs>
          <w:tab w:val="left" w:pos="432"/>
        </w:tabs>
        <w:spacing w:after="0" w:line="240" w:lineRule="auto"/>
        <w:rPr>
          <w:rFonts w:ascii="Arial" w:eastAsia="Times New Roman" w:hAnsi="Arial" w:cs="Times New Roman"/>
          <w:b/>
          <w:sz w:val="24"/>
          <w:szCs w:val="24"/>
        </w:rPr>
      </w:pP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4</w:t>
      </w:r>
      <w:r>
        <w:rPr>
          <w:rFonts w:ascii="Arial" w:eastAsia="Times New Roman" w:hAnsi="Arial" w:cs="Times New Roman"/>
          <w:sz w:val="24"/>
          <w:szCs w:val="24"/>
        </w:rPr>
        <w:t>1</w:t>
      </w:r>
      <w:r w:rsidRPr="00DD4DDD">
        <w:rPr>
          <w:rFonts w:ascii="Arial" w:eastAsia="Times New Roman" w:hAnsi="Arial" w:cs="Times New Roman"/>
          <w:sz w:val="24"/>
          <w:szCs w:val="24"/>
        </w:rPr>
        <w:t>. The amount of $98,460 (from the chart above) in theory represents</w:t>
      </w: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ab/>
        <w:t>A. assets only</w:t>
      </w: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ab/>
        <w:t>B. assets plus owner’s withdrawals</w:t>
      </w: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ab/>
        <w:t>C. assets plus owner’s withdrawals plus expenses</w:t>
      </w: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ab/>
        <w:t>D. assets less net income</w:t>
      </w: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ab/>
        <w:t>E. liabilities plus the 1-1-17 capital plus owner investments made during 2017</w:t>
      </w:r>
    </w:p>
    <w:p w:rsidR="00DD4DDD" w:rsidRPr="00DD4DDD" w:rsidRDefault="00DD4DDD" w:rsidP="00DD4DDD">
      <w:pPr>
        <w:tabs>
          <w:tab w:val="left" w:pos="432"/>
        </w:tabs>
        <w:spacing w:after="0" w:line="240" w:lineRule="auto"/>
        <w:rPr>
          <w:rFonts w:ascii="Arial" w:eastAsia="Times New Roman" w:hAnsi="Arial" w:cs="Times New Roman"/>
          <w:sz w:val="24"/>
          <w:szCs w:val="24"/>
        </w:rPr>
      </w:pP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4</w:t>
      </w:r>
      <w:r>
        <w:rPr>
          <w:rFonts w:ascii="Arial" w:eastAsia="Times New Roman" w:hAnsi="Arial" w:cs="Times New Roman"/>
          <w:sz w:val="24"/>
          <w:szCs w:val="24"/>
        </w:rPr>
        <w:t>2</w:t>
      </w:r>
      <w:r w:rsidRPr="00DD4DDD">
        <w:rPr>
          <w:rFonts w:ascii="Arial" w:eastAsia="Times New Roman" w:hAnsi="Arial" w:cs="Times New Roman"/>
          <w:sz w:val="24"/>
          <w:szCs w:val="24"/>
        </w:rPr>
        <w:t>. The amount of $87,320 (from the chart above) in theory represents</w:t>
      </w: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ab/>
        <w:t>A. liabilities plus owner’s equity as of 1-1-17 only</w:t>
      </w: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ab/>
        <w:t>B. liabilities only</w:t>
      </w: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ab/>
        <w:t>C. owner’s equity as of 1-1-17 only</w:t>
      </w: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ab/>
        <w:t>D. liabilities plus owner’s equity as of 1-1-17 plus any owner investments made</w:t>
      </w: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ab/>
      </w:r>
      <w:r w:rsidRPr="00DD4DDD">
        <w:rPr>
          <w:rFonts w:ascii="Arial" w:eastAsia="Times New Roman" w:hAnsi="Arial" w:cs="Times New Roman"/>
          <w:sz w:val="24"/>
          <w:szCs w:val="24"/>
        </w:rPr>
        <w:tab/>
        <w:t>during the year 2017</w:t>
      </w: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ab/>
        <w:t>E. liabilities and owner’s equity as of 12-31-17 after all closing entries</w:t>
      </w:r>
    </w:p>
    <w:p w:rsidR="00DD4DDD" w:rsidRPr="00DD4DDD" w:rsidRDefault="00DD4DDD" w:rsidP="00DD4DDD">
      <w:pPr>
        <w:tabs>
          <w:tab w:val="left" w:pos="432"/>
        </w:tabs>
        <w:spacing w:after="0" w:line="240" w:lineRule="auto"/>
        <w:rPr>
          <w:rFonts w:ascii="Arial" w:eastAsia="Times New Roman" w:hAnsi="Arial" w:cs="Times New Roman"/>
          <w:sz w:val="24"/>
          <w:szCs w:val="24"/>
        </w:rPr>
      </w:pP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4</w:t>
      </w:r>
      <w:r>
        <w:rPr>
          <w:rFonts w:ascii="Arial" w:eastAsia="Times New Roman" w:hAnsi="Arial" w:cs="Times New Roman"/>
          <w:sz w:val="24"/>
          <w:szCs w:val="24"/>
        </w:rPr>
        <w:t>3</w:t>
      </w:r>
      <w:r w:rsidRPr="00DD4DDD">
        <w:rPr>
          <w:rFonts w:ascii="Arial" w:eastAsia="Times New Roman" w:hAnsi="Arial" w:cs="Times New Roman"/>
          <w:sz w:val="24"/>
          <w:szCs w:val="24"/>
        </w:rPr>
        <w:t>. What is the amount of net income or net loss?</w:t>
      </w: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ab/>
        <w:t>A. $8,140        B. $11,140        C. $14,140        D. $14,477       E. $25,617</w:t>
      </w:r>
    </w:p>
    <w:p w:rsidR="00DD4DDD" w:rsidRPr="00DD4DDD" w:rsidRDefault="00DD4DDD" w:rsidP="00DD4DDD">
      <w:pPr>
        <w:tabs>
          <w:tab w:val="left" w:pos="432"/>
        </w:tabs>
        <w:spacing w:after="0" w:line="240" w:lineRule="auto"/>
        <w:rPr>
          <w:rFonts w:ascii="Arial" w:eastAsia="Times New Roman" w:hAnsi="Arial" w:cs="Times New Roman"/>
          <w:sz w:val="24"/>
          <w:szCs w:val="24"/>
        </w:rPr>
      </w:pP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4</w:t>
      </w:r>
      <w:r>
        <w:rPr>
          <w:rFonts w:ascii="Arial" w:eastAsia="Times New Roman" w:hAnsi="Arial" w:cs="Times New Roman"/>
          <w:sz w:val="24"/>
          <w:szCs w:val="24"/>
        </w:rPr>
        <w:t>4</w:t>
      </w:r>
      <w:r w:rsidRPr="00DD4DDD">
        <w:rPr>
          <w:rFonts w:ascii="Arial" w:eastAsia="Times New Roman" w:hAnsi="Arial" w:cs="Times New Roman"/>
          <w:sz w:val="24"/>
          <w:szCs w:val="24"/>
        </w:rPr>
        <w:t xml:space="preserve">. On this particular work sheet the net income/loss will be written in which two </w:t>
      </w: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ab/>
        <w:t>columns?</w:t>
      </w: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ab/>
        <w:t>A. Income Statement Debit and Balance Sheet Debit</w:t>
      </w: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ab/>
        <w:t>B. Income Statement Credit and Balance Sheet Credit</w:t>
      </w: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ab/>
        <w:t>C. Income Statement Credit and Balance Sheet Debit</w:t>
      </w:r>
    </w:p>
    <w:p w:rsidR="00DD4DDD" w:rsidRPr="00DD4DDD" w:rsidRDefault="00DD4DDD" w:rsidP="00DD4DDD">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ab/>
        <w:t>D. Income Statement Debit and Balance Sheet Credit</w:t>
      </w:r>
    </w:p>
    <w:p w:rsidR="00DD4DDD" w:rsidRPr="00DD4DDD" w:rsidRDefault="00DD4DDD" w:rsidP="00DD4DDD">
      <w:pPr>
        <w:tabs>
          <w:tab w:val="left" w:pos="432"/>
        </w:tabs>
        <w:spacing w:after="0" w:line="240" w:lineRule="auto"/>
        <w:rPr>
          <w:rFonts w:ascii="Arial" w:eastAsia="Times New Roman" w:hAnsi="Arial" w:cs="Times New Roman"/>
          <w:sz w:val="24"/>
          <w:szCs w:val="24"/>
        </w:rPr>
      </w:pPr>
    </w:p>
    <w:p w:rsidR="00DD4DDD" w:rsidRPr="00DD4DDD" w:rsidRDefault="00DD4DDD" w:rsidP="00EC2B9A">
      <w:pPr>
        <w:tabs>
          <w:tab w:val="left" w:pos="432"/>
        </w:tabs>
        <w:spacing w:after="0" w:line="240" w:lineRule="auto"/>
        <w:rPr>
          <w:rFonts w:ascii="Arial" w:eastAsia="Times New Roman" w:hAnsi="Arial" w:cs="Times New Roman"/>
          <w:sz w:val="24"/>
          <w:szCs w:val="24"/>
        </w:rPr>
      </w:pPr>
      <w:r w:rsidRPr="00DD4DDD">
        <w:rPr>
          <w:rFonts w:ascii="Arial" w:eastAsia="Times New Roman" w:hAnsi="Arial" w:cs="Times New Roman"/>
          <w:sz w:val="24"/>
          <w:szCs w:val="24"/>
        </w:rPr>
        <w:t>4</w:t>
      </w:r>
      <w:r>
        <w:rPr>
          <w:rFonts w:ascii="Arial" w:eastAsia="Times New Roman" w:hAnsi="Arial" w:cs="Times New Roman"/>
          <w:sz w:val="24"/>
          <w:szCs w:val="24"/>
        </w:rPr>
        <w:t>5</w:t>
      </w:r>
      <w:r w:rsidRPr="00DD4DDD">
        <w:rPr>
          <w:rFonts w:ascii="Arial" w:eastAsia="Times New Roman" w:hAnsi="Arial" w:cs="Times New Roman"/>
          <w:sz w:val="24"/>
          <w:szCs w:val="24"/>
        </w:rPr>
        <w:t>. What is the total expense for 2017?</w:t>
      </w:r>
    </w:p>
    <w:p w:rsidR="00DD4DDD" w:rsidRPr="00DD4DDD" w:rsidRDefault="00DD4DDD" w:rsidP="00DD4DDD">
      <w:pPr>
        <w:spacing w:after="0" w:line="240" w:lineRule="auto"/>
        <w:rPr>
          <w:rFonts w:ascii="Arial" w:hAnsi="Arial" w:cs="Arial"/>
          <w:sz w:val="24"/>
          <w:szCs w:val="24"/>
        </w:rPr>
      </w:pPr>
      <w:r w:rsidRPr="00DD4DDD">
        <w:rPr>
          <w:rFonts w:ascii="Arial" w:hAnsi="Arial" w:cs="Arial"/>
          <w:sz w:val="24"/>
          <w:szCs w:val="24"/>
        </w:rPr>
        <w:tab/>
        <w:t>A. $61,703        B. $64,703        C. $72,843       D. $87,320        E. $98,460</w:t>
      </w:r>
    </w:p>
    <w:p w:rsidR="00DD4DDD" w:rsidRDefault="00DD4DDD">
      <w:pPr>
        <w:rPr>
          <w:rFonts w:ascii="Arial" w:hAnsi="Arial" w:cs="Arial"/>
          <w:b/>
          <w:sz w:val="24"/>
          <w:szCs w:val="24"/>
        </w:rPr>
      </w:pPr>
      <w:r>
        <w:rPr>
          <w:rFonts w:ascii="Arial" w:hAnsi="Arial" w:cs="Arial"/>
          <w:b/>
          <w:sz w:val="24"/>
          <w:szCs w:val="24"/>
        </w:rPr>
        <w:br w:type="page"/>
      </w:r>
    </w:p>
    <w:p w:rsidR="00623200" w:rsidRDefault="00623200" w:rsidP="00C36018">
      <w:pPr>
        <w:pStyle w:val="NoSpacing"/>
        <w:rPr>
          <w:rFonts w:ascii="Arial" w:hAnsi="Arial" w:cs="Arial"/>
          <w:b/>
          <w:sz w:val="24"/>
          <w:szCs w:val="24"/>
        </w:rPr>
      </w:pPr>
    </w:p>
    <w:p w:rsidR="00DD4DDD" w:rsidRPr="006B3518" w:rsidRDefault="00DD4DDD" w:rsidP="00C36018">
      <w:pPr>
        <w:pStyle w:val="NoSpacing"/>
        <w:rPr>
          <w:rFonts w:ascii="Arial" w:hAnsi="Arial" w:cs="Arial"/>
          <w:b/>
          <w:sz w:val="24"/>
          <w:szCs w:val="24"/>
          <w:u w:val="single"/>
        </w:rPr>
      </w:pPr>
      <w:r w:rsidRPr="006B3518">
        <w:rPr>
          <w:rFonts w:ascii="Arial" w:hAnsi="Arial" w:cs="Arial"/>
          <w:b/>
          <w:sz w:val="24"/>
          <w:szCs w:val="24"/>
          <w:u w:val="single"/>
        </w:rPr>
        <w:t>Group 7</w:t>
      </w:r>
    </w:p>
    <w:p w:rsidR="006B3518" w:rsidRPr="00420F68" w:rsidRDefault="006B3518" w:rsidP="006B3518">
      <w:pPr>
        <w:spacing w:after="0" w:line="240" w:lineRule="auto"/>
        <w:jc w:val="both"/>
        <w:rPr>
          <w:rFonts w:ascii="Arial" w:eastAsia="Times New Roman" w:hAnsi="Arial" w:cs="Times New Roman"/>
          <w:b/>
          <w:sz w:val="24"/>
          <w:szCs w:val="24"/>
        </w:rPr>
      </w:pPr>
      <w:r w:rsidRPr="00420F68">
        <w:rPr>
          <w:rFonts w:ascii="Arial" w:eastAsia="Times New Roman" w:hAnsi="Arial" w:cs="Times New Roman"/>
          <w:b/>
          <w:sz w:val="24"/>
          <w:szCs w:val="24"/>
        </w:rPr>
        <w:t xml:space="preserve">Use the following information to answer questions </w:t>
      </w:r>
      <w:r>
        <w:rPr>
          <w:rFonts w:ascii="Arial" w:eastAsia="Times New Roman" w:hAnsi="Arial" w:cs="Times New Roman"/>
          <w:b/>
          <w:sz w:val="24"/>
          <w:szCs w:val="24"/>
        </w:rPr>
        <w:t>46</w:t>
      </w:r>
      <w:r w:rsidRPr="00420F68">
        <w:rPr>
          <w:rFonts w:ascii="Arial" w:eastAsia="Times New Roman" w:hAnsi="Arial" w:cs="Times New Roman"/>
          <w:b/>
          <w:sz w:val="24"/>
          <w:szCs w:val="24"/>
        </w:rPr>
        <w:t xml:space="preserve"> through </w:t>
      </w:r>
      <w:r>
        <w:rPr>
          <w:rFonts w:ascii="Arial" w:eastAsia="Times New Roman" w:hAnsi="Arial" w:cs="Times New Roman"/>
          <w:b/>
          <w:sz w:val="24"/>
          <w:szCs w:val="24"/>
        </w:rPr>
        <w:t>51</w:t>
      </w:r>
      <w:r w:rsidRPr="00420F68">
        <w:rPr>
          <w:rFonts w:ascii="Arial" w:eastAsia="Times New Roman" w:hAnsi="Arial" w:cs="Times New Roman"/>
          <w:b/>
          <w:sz w:val="24"/>
          <w:szCs w:val="24"/>
        </w:rPr>
        <w:t>.  Write the identifying letter of the best response on your answer sheet.</w:t>
      </w:r>
    </w:p>
    <w:p w:rsidR="006B3518" w:rsidRPr="00420F68" w:rsidRDefault="006B3518" w:rsidP="006B3518">
      <w:pPr>
        <w:spacing w:after="0" w:line="240" w:lineRule="auto"/>
        <w:rPr>
          <w:rFonts w:ascii="Arial" w:eastAsia="Times New Roman" w:hAnsi="Arial" w:cs="Times New Roman"/>
          <w:sz w:val="24"/>
          <w:szCs w:val="24"/>
        </w:rPr>
      </w:pPr>
    </w:p>
    <w:tbl>
      <w:tblPr>
        <w:tblStyle w:val="TableGrid1"/>
        <w:tblW w:w="0" w:type="auto"/>
        <w:tblLook w:val="01E0" w:firstRow="1" w:lastRow="1" w:firstColumn="1" w:lastColumn="1" w:noHBand="0" w:noVBand="0"/>
      </w:tblPr>
      <w:tblGrid>
        <w:gridCol w:w="2539"/>
        <w:gridCol w:w="1291"/>
        <w:gridCol w:w="392"/>
        <w:gridCol w:w="3740"/>
        <w:gridCol w:w="1614"/>
      </w:tblGrid>
      <w:tr w:rsidR="006B3518" w:rsidRPr="00420F68" w:rsidTr="0098423D">
        <w:tc>
          <w:tcPr>
            <w:tcW w:w="2539" w:type="dxa"/>
            <w:shd w:val="clear" w:color="auto" w:fill="BFBFBF" w:themeFill="background1" w:themeFillShade="BF"/>
          </w:tcPr>
          <w:p w:rsidR="006B3518" w:rsidRPr="00420F68" w:rsidRDefault="006B3518" w:rsidP="001B4397">
            <w:pPr>
              <w:rPr>
                <w:rFonts w:ascii="Arial" w:hAnsi="Arial"/>
                <w:sz w:val="24"/>
                <w:szCs w:val="24"/>
              </w:rPr>
            </w:pPr>
            <w:r w:rsidRPr="00420F68">
              <w:rPr>
                <w:rFonts w:ascii="Arial" w:hAnsi="Arial"/>
                <w:sz w:val="24"/>
                <w:szCs w:val="24"/>
              </w:rPr>
              <w:t>Sales</w:t>
            </w:r>
          </w:p>
        </w:tc>
        <w:tc>
          <w:tcPr>
            <w:tcW w:w="1291" w:type="dxa"/>
            <w:shd w:val="clear" w:color="auto" w:fill="BFBFBF" w:themeFill="background1" w:themeFillShade="BF"/>
          </w:tcPr>
          <w:p w:rsidR="006B3518" w:rsidRPr="00420F68" w:rsidRDefault="006B3518" w:rsidP="001B4397">
            <w:pPr>
              <w:jc w:val="right"/>
              <w:rPr>
                <w:rFonts w:ascii="Arial" w:hAnsi="Arial"/>
                <w:sz w:val="24"/>
                <w:szCs w:val="24"/>
              </w:rPr>
            </w:pPr>
            <w:r>
              <w:rPr>
                <w:rFonts w:ascii="Arial" w:hAnsi="Arial"/>
                <w:sz w:val="24"/>
                <w:szCs w:val="24"/>
              </w:rPr>
              <w:t>102,520</w:t>
            </w:r>
          </w:p>
        </w:tc>
        <w:tc>
          <w:tcPr>
            <w:tcW w:w="392" w:type="dxa"/>
            <w:tcBorders>
              <w:top w:val="nil"/>
              <w:bottom w:val="nil"/>
            </w:tcBorders>
          </w:tcPr>
          <w:p w:rsidR="006B3518" w:rsidRPr="00420F68" w:rsidRDefault="006B3518" w:rsidP="001B4397">
            <w:pPr>
              <w:rPr>
                <w:rFonts w:ascii="Arial" w:hAnsi="Arial"/>
                <w:sz w:val="24"/>
                <w:szCs w:val="24"/>
              </w:rPr>
            </w:pPr>
          </w:p>
        </w:tc>
        <w:tc>
          <w:tcPr>
            <w:tcW w:w="3740" w:type="dxa"/>
            <w:shd w:val="clear" w:color="auto" w:fill="BFBFBF" w:themeFill="background1" w:themeFillShade="BF"/>
          </w:tcPr>
          <w:p w:rsidR="006B3518" w:rsidRPr="00420F68" w:rsidRDefault="006B3518" w:rsidP="001B4397">
            <w:pPr>
              <w:rPr>
                <w:rFonts w:ascii="Arial" w:hAnsi="Arial"/>
                <w:sz w:val="24"/>
                <w:szCs w:val="24"/>
              </w:rPr>
            </w:pPr>
            <w:r w:rsidRPr="00420F68">
              <w:rPr>
                <w:rFonts w:ascii="Arial" w:hAnsi="Arial"/>
                <w:sz w:val="24"/>
                <w:szCs w:val="24"/>
              </w:rPr>
              <w:t>Sales Discounts</w:t>
            </w:r>
          </w:p>
        </w:tc>
        <w:tc>
          <w:tcPr>
            <w:tcW w:w="1614" w:type="dxa"/>
            <w:shd w:val="clear" w:color="auto" w:fill="BFBFBF" w:themeFill="background1" w:themeFillShade="BF"/>
          </w:tcPr>
          <w:p w:rsidR="006B3518" w:rsidRPr="00420F68" w:rsidRDefault="006B3518" w:rsidP="001B4397">
            <w:pPr>
              <w:jc w:val="right"/>
              <w:rPr>
                <w:rFonts w:ascii="Arial" w:hAnsi="Arial"/>
                <w:sz w:val="24"/>
                <w:szCs w:val="24"/>
              </w:rPr>
            </w:pPr>
            <w:r>
              <w:rPr>
                <w:rFonts w:ascii="Arial" w:hAnsi="Arial"/>
                <w:sz w:val="24"/>
                <w:szCs w:val="24"/>
              </w:rPr>
              <w:t>3,811</w:t>
            </w:r>
          </w:p>
        </w:tc>
      </w:tr>
      <w:tr w:rsidR="006B3518" w:rsidRPr="00420F68" w:rsidTr="0098423D">
        <w:tc>
          <w:tcPr>
            <w:tcW w:w="2539" w:type="dxa"/>
            <w:shd w:val="clear" w:color="auto" w:fill="BFBFBF" w:themeFill="background1" w:themeFillShade="BF"/>
          </w:tcPr>
          <w:p w:rsidR="006B3518" w:rsidRPr="00420F68" w:rsidRDefault="006B3518" w:rsidP="001B4397">
            <w:pPr>
              <w:rPr>
                <w:rFonts w:ascii="Arial" w:hAnsi="Arial"/>
                <w:sz w:val="24"/>
                <w:szCs w:val="24"/>
              </w:rPr>
            </w:pPr>
            <w:r w:rsidRPr="00420F68">
              <w:rPr>
                <w:rFonts w:ascii="Arial" w:hAnsi="Arial"/>
                <w:sz w:val="24"/>
                <w:szCs w:val="24"/>
              </w:rPr>
              <w:t>Transportation In</w:t>
            </w:r>
          </w:p>
        </w:tc>
        <w:tc>
          <w:tcPr>
            <w:tcW w:w="1291" w:type="dxa"/>
            <w:shd w:val="clear" w:color="auto" w:fill="BFBFBF" w:themeFill="background1" w:themeFillShade="BF"/>
          </w:tcPr>
          <w:p w:rsidR="006B3518" w:rsidRPr="00420F68" w:rsidRDefault="006B3518" w:rsidP="001B4397">
            <w:pPr>
              <w:jc w:val="right"/>
              <w:rPr>
                <w:rFonts w:ascii="Arial" w:hAnsi="Arial"/>
                <w:sz w:val="24"/>
                <w:szCs w:val="24"/>
              </w:rPr>
            </w:pPr>
            <w:r>
              <w:rPr>
                <w:rFonts w:ascii="Arial" w:hAnsi="Arial"/>
                <w:sz w:val="24"/>
                <w:szCs w:val="24"/>
              </w:rPr>
              <w:t>3,854</w:t>
            </w:r>
          </w:p>
        </w:tc>
        <w:tc>
          <w:tcPr>
            <w:tcW w:w="392" w:type="dxa"/>
            <w:tcBorders>
              <w:top w:val="nil"/>
              <w:bottom w:val="nil"/>
            </w:tcBorders>
          </w:tcPr>
          <w:p w:rsidR="006B3518" w:rsidRPr="00420F68" w:rsidRDefault="006B3518" w:rsidP="001B4397">
            <w:pPr>
              <w:rPr>
                <w:rFonts w:ascii="Arial" w:hAnsi="Arial"/>
                <w:sz w:val="24"/>
                <w:szCs w:val="24"/>
              </w:rPr>
            </w:pPr>
          </w:p>
        </w:tc>
        <w:tc>
          <w:tcPr>
            <w:tcW w:w="3740" w:type="dxa"/>
            <w:shd w:val="clear" w:color="auto" w:fill="BFBFBF" w:themeFill="background1" w:themeFillShade="BF"/>
          </w:tcPr>
          <w:p w:rsidR="006B3518" w:rsidRPr="00420F68" w:rsidRDefault="006B3518" w:rsidP="001B4397">
            <w:pPr>
              <w:rPr>
                <w:rFonts w:ascii="Arial" w:hAnsi="Arial"/>
                <w:sz w:val="24"/>
                <w:szCs w:val="24"/>
              </w:rPr>
            </w:pPr>
            <w:r w:rsidRPr="00420F68">
              <w:rPr>
                <w:rFonts w:ascii="Arial" w:hAnsi="Arial"/>
                <w:sz w:val="24"/>
                <w:szCs w:val="24"/>
              </w:rPr>
              <w:t>Purchases Returns</w:t>
            </w:r>
          </w:p>
        </w:tc>
        <w:tc>
          <w:tcPr>
            <w:tcW w:w="1614" w:type="dxa"/>
            <w:shd w:val="clear" w:color="auto" w:fill="BFBFBF" w:themeFill="background1" w:themeFillShade="BF"/>
          </w:tcPr>
          <w:p w:rsidR="006B3518" w:rsidRPr="00420F68" w:rsidRDefault="006B3518" w:rsidP="001B4397">
            <w:pPr>
              <w:jc w:val="right"/>
              <w:rPr>
                <w:rFonts w:ascii="Arial" w:hAnsi="Arial"/>
                <w:sz w:val="24"/>
                <w:szCs w:val="24"/>
              </w:rPr>
            </w:pPr>
            <w:r>
              <w:rPr>
                <w:rFonts w:ascii="Arial" w:hAnsi="Arial"/>
                <w:sz w:val="24"/>
                <w:szCs w:val="24"/>
              </w:rPr>
              <w:t>2,780</w:t>
            </w:r>
          </w:p>
        </w:tc>
      </w:tr>
      <w:tr w:rsidR="006B3518" w:rsidRPr="00420F68" w:rsidTr="0098423D">
        <w:tc>
          <w:tcPr>
            <w:tcW w:w="2539" w:type="dxa"/>
            <w:shd w:val="clear" w:color="auto" w:fill="BFBFBF" w:themeFill="background1" w:themeFillShade="BF"/>
          </w:tcPr>
          <w:p w:rsidR="006B3518" w:rsidRPr="00420F68" w:rsidRDefault="006B3518" w:rsidP="001B4397">
            <w:pPr>
              <w:rPr>
                <w:rFonts w:ascii="Arial" w:hAnsi="Arial"/>
                <w:sz w:val="24"/>
                <w:szCs w:val="24"/>
              </w:rPr>
            </w:pPr>
            <w:r w:rsidRPr="00420F68">
              <w:rPr>
                <w:rFonts w:ascii="Arial" w:hAnsi="Arial"/>
                <w:sz w:val="24"/>
                <w:szCs w:val="24"/>
              </w:rPr>
              <w:t>Net Sales</w:t>
            </w:r>
          </w:p>
        </w:tc>
        <w:tc>
          <w:tcPr>
            <w:tcW w:w="1291" w:type="dxa"/>
            <w:shd w:val="clear" w:color="auto" w:fill="BFBFBF" w:themeFill="background1" w:themeFillShade="BF"/>
          </w:tcPr>
          <w:p w:rsidR="006B3518" w:rsidRPr="00420F68" w:rsidRDefault="006B3518" w:rsidP="001B4397">
            <w:pPr>
              <w:jc w:val="right"/>
              <w:rPr>
                <w:rFonts w:ascii="Arial" w:hAnsi="Arial"/>
                <w:sz w:val="24"/>
                <w:szCs w:val="24"/>
              </w:rPr>
            </w:pPr>
            <w:r>
              <w:rPr>
                <w:rFonts w:ascii="Arial" w:hAnsi="Arial"/>
                <w:sz w:val="24"/>
                <w:szCs w:val="24"/>
              </w:rPr>
              <w:t>96,240</w:t>
            </w:r>
          </w:p>
        </w:tc>
        <w:tc>
          <w:tcPr>
            <w:tcW w:w="392" w:type="dxa"/>
            <w:tcBorders>
              <w:top w:val="nil"/>
              <w:bottom w:val="nil"/>
            </w:tcBorders>
          </w:tcPr>
          <w:p w:rsidR="006B3518" w:rsidRPr="00420F68" w:rsidRDefault="006B3518" w:rsidP="001B4397">
            <w:pPr>
              <w:rPr>
                <w:rFonts w:ascii="Arial" w:hAnsi="Arial"/>
                <w:sz w:val="24"/>
                <w:szCs w:val="24"/>
              </w:rPr>
            </w:pPr>
          </w:p>
        </w:tc>
        <w:tc>
          <w:tcPr>
            <w:tcW w:w="3740" w:type="dxa"/>
            <w:shd w:val="clear" w:color="auto" w:fill="BFBFBF" w:themeFill="background1" w:themeFillShade="BF"/>
          </w:tcPr>
          <w:p w:rsidR="006B3518" w:rsidRPr="00420F68" w:rsidRDefault="006B3518" w:rsidP="001B4397">
            <w:pPr>
              <w:rPr>
                <w:rFonts w:ascii="Arial" w:hAnsi="Arial"/>
                <w:sz w:val="24"/>
                <w:szCs w:val="24"/>
              </w:rPr>
            </w:pPr>
            <w:r w:rsidRPr="00420F68">
              <w:rPr>
                <w:rFonts w:ascii="Arial" w:hAnsi="Arial"/>
                <w:sz w:val="24"/>
                <w:szCs w:val="24"/>
              </w:rPr>
              <w:t>Ending Inventory</w:t>
            </w:r>
          </w:p>
        </w:tc>
        <w:tc>
          <w:tcPr>
            <w:tcW w:w="1614" w:type="dxa"/>
            <w:shd w:val="clear" w:color="auto" w:fill="BFBFBF" w:themeFill="background1" w:themeFillShade="BF"/>
          </w:tcPr>
          <w:p w:rsidR="006B3518" w:rsidRPr="00420F68" w:rsidRDefault="006B3518" w:rsidP="001B4397">
            <w:pPr>
              <w:jc w:val="right"/>
              <w:rPr>
                <w:rFonts w:ascii="Arial" w:hAnsi="Arial"/>
                <w:sz w:val="24"/>
                <w:szCs w:val="24"/>
              </w:rPr>
            </w:pPr>
            <w:r>
              <w:rPr>
                <w:rFonts w:ascii="Arial" w:hAnsi="Arial"/>
                <w:sz w:val="24"/>
                <w:szCs w:val="24"/>
              </w:rPr>
              <w:t>18,270</w:t>
            </w:r>
          </w:p>
        </w:tc>
      </w:tr>
      <w:tr w:rsidR="006B3518" w:rsidRPr="00420F68" w:rsidTr="0098423D">
        <w:tc>
          <w:tcPr>
            <w:tcW w:w="2539" w:type="dxa"/>
            <w:shd w:val="clear" w:color="auto" w:fill="BFBFBF" w:themeFill="background1" w:themeFillShade="BF"/>
          </w:tcPr>
          <w:p w:rsidR="006B3518" w:rsidRPr="00420F68" w:rsidRDefault="006B3518" w:rsidP="001B4397">
            <w:pPr>
              <w:rPr>
                <w:rFonts w:ascii="Arial" w:hAnsi="Arial"/>
                <w:sz w:val="24"/>
                <w:szCs w:val="24"/>
              </w:rPr>
            </w:pPr>
            <w:r w:rsidRPr="00420F68">
              <w:rPr>
                <w:rFonts w:ascii="Arial" w:hAnsi="Arial"/>
                <w:sz w:val="24"/>
                <w:szCs w:val="24"/>
              </w:rPr>
              <w:t>Sales Returns</w:t>
            </w:r>
          </w:p>
        </w:tc>
        <w:tc>
          <w:tcPr>
            <w:tcW w:w="1291" w:type="dxa"/>
            <w:shd w:val="clear" w:color="auto" w:fill="BFBFBF" w:themeFill="background1" w:themeFillShade="BF"/>
          </w:tcPr>
          <w:p w:rsidR="006B3518" w:rsidRPr="00420F68" w:rsidRDefault="006B3518" w:rsidP="001B4397">
            <w:pPr>
              <w:jc w:val="center"/>
              <w:rPr>
                <w:rFonts w:ascii="Arial" w:hAnsi="Arial"/>
                <w:sz w:val="24"/>
                <w:szCs w:val="24"/>
              </w:rPr>
            </w:pPr>
            <w:r w:rsidRPr="00420F68">
              <w:rPr>
                <w:rFonts w:ascii="Arial" w:hAnsi="Arial"/>
                <w:sz w:val="24"/>
                <w:szCs w:val="24"/>
              </w:rPr>
              <w:t xml:space="preserve">    ?</w:t>
            </w:r>
          </w:p>
        </w:tc>
        <w:tc>
          <w:tcPr>
            <w:tcW w:w="392" w:type="dxa"/>
            <w:tcBorders>
              <w:top w:val="nil"/>
              <w:bottom w:val="nil"/>
            </w:tcBorders>
          </w:tcPr>
          <w:p w:rsidR="006B3518" w:rsidRPr="00420F68" w:rsidRDefault="006B3518" w:rsidP="001B4397">
            <w:pPr>
              <w:rPr>
                <w:rFonts w:ascii="Arial" w:hAnsi="Arial"/>
                <w:sz w:val="24"/>
                <w:szCs w:val="24"/>
              </w:rPr>
            </w:pPr>
          </w:p>
        </w:tc>
        <w:tc>
          <w:tcPr>
            <w:tcW w:w="3740" w:type="dxa"/>
            <w:shd w:val="clear" w:color="auto" w:fill="BFBFBF" w:themeFill="background1" w:themeFillShade="BF"/>
          </w:tcPr>
          <w:p w:rsidR="006B3518" w:rsidRPr="00420F68" w:rsidRDefault="006B3518" w:rsidP="001B4397">
            <w:pPr>
              <w:rPr>
                <w:rFonts w:ascii="Arial" w:hAnsi="Arial"/>
                <w:sz w:val="24"/>
                <w:szCs w:val="24"/>
              </w:rPr>
            </w:pPr>
            <w:r w:rsidRPr="00420F68">
              <w:rPr>
                <w:rFonts w:ascii="Arial" w:hAnsi="Arial"/>
                <w:sz w:val="24"/>
                <w:szCs w:val="24"/>
              </w:rPr>
              <w:t>Beginning Inventory</w:t>
            </w:r>
          </w:p>
        </w:tc>
        <w:tc>
          <w:tcPr>
            <w:tcW w:w="1614" w:type="dxa"/>
            <w:shd w:val="clear" w:color="auto" w:fill="BFBFBF" w:themeFill="background1" w:themeFillShade="BF"/>
          </w:tcPr>
          <w:p w:rsidR="006B3518" w:rsidRPr="00420F68" w:rsidRDefault="006B3518" w:rsidP="001B4397">
            <w:pPr>
              <w:jc w:val="center"/>
              <w:rPr>
                <w:rFonts w:ascii="Arial" w:hAnsi="Arial"/>
                <w:sz w:val="24"/>
                <w:szCs w:val="24"/>
              </w:rPr>
            </w:pPr>
            <w:r w:rsidRPr="00420F68">
              <w:rPr>
                <w:rFonts w:ascii="Arial" w:hAnsi="Arial"/>
                <w:sz w:val="24"/>
                <w:szCs w:val="24"/>
              </w:rPr>
              <w:t xml:space="preserve">          ?</w:t>
            </w:r>
          </w:p>
        </w:tc>
      </w:tr>
      <w:tr w:rsidR="006B3518" w:rsidRPr="00420F68" w:rsidTr="0098423D">
        <w:tc>
          <w:tcPr>
            <w:tcW w:w="2539" w:type="dxa"/>
            <w:shd w:val="clear" w:color="auto" w:fill="BFBFBF" w:themeFill="background1" w:themeFillShade="BF"/>
          </w:tcPr>
          <w:p w:rsidR="006B3518" w:rsidRPr="00420F68" w:rsidRDefault="006B3518" w:rsidP="001B4397">
            <w:pPr>
              <w:rPr>
                <w:rFonts w:ascii="Arial" w:hAnsi="Arial"/>
                <w:sz w:val="24"/>
                <w:szCs w:val="24"/>
              </w:rPr>
            </w:pPr>
            <w:r w:rsidRPr="00420F68">
              <w:rPr>
                <w:rFonts w:ascii="Arial" w:hAnsi="Arial"/>
                <w:sz w:val="24"/>
                <w:szCs w:val="24"/>
              </w:rPr>
              <w:t>Purchases</w:t>
            </w:r>
          </w:p>
        </w:tc>
        <w:tc>
          <w:tcPr>
            <w:tcW w:w="1291" w:type="dxa"/>
            <w:shd w:val="clear" w:color="auto" w:fill="BFBFBF" w:themeFill="background1" w:themeFillShade="BF"/>
          </w:tcPr>
          <w:p w:rsidR="006B3518" w:rsidRPr="00420F68" w:rsidRDefault="006B3518" w:rsidP="001B4397">
            <w:pPr>
              <w:jc w:val="right"/>
              <w:rPr>
                <w:rFonts w:ascii="Arial" w:hAnsi="Arial"/>
                <w:sz w:val="24"/>
                <w:szCs w:val="24"/>
              </w:rPr>
            </w:pPr>
            <w:r>
              <w:rPr>
                <w:rFonts w:ascii="Arial" w:hAnsi="Arial"/>
                <w:sz w:val="24"/>
                <w:szCs w:val="24"/>
              </w:rPr>
              <w:t>56,122</w:t>
            </w:r>
          </w:p>
        </w:tc>
        <w:tc>
          <w:tcPr>
            <w:tcW w:w="392" w:type="dxa"/>
            <w:tcBorders>
              <w:top w:val="nil"/>
              <w:bottom w:val="nil"/>
            </w:tcBorders>
          </w:tcPr>
          <w:p w:rsidR="006B3518" w:rsidRPr="00420F68" w:rsidRDefault="006B3518" w:rsidP="001B4397">
            <w:pPr>
              <w:rPr>
                <w:rFonts w:ascii="Arial" w:hAnsi="Arial"/>
                <w:sz w:val="24"/>
                <w:szCs w:val="24"/>
              </w:rPr>
            </w:pPr>
          </w:p>
        </w:tc>
        <w:tc>
          <w:tcPr>
            <w:tcW w:w="3740" w:type="dxa"/>
            <w:tcBorders>
              <w:bottom w:val="single" w:sz="4" w:space="0" w:color="auto"/>
            </w:tcBorders>
            <w:shd w:val="clear" w:color="auto" w:fill="BFBFBF" w:themeFill="background1" w:themeFillShade="BF"/>
          </w:tcPr>
          <w:p w:rsidR="006B3518" w:rsidRPr="00420F68" w:rsidRDefault="006B3518" w:rsidP="001B4397">
            <w:pPr>
              <w:rPr>
                <w:rFonts w:ascii="Arial" w:hAnsi="Arial"/>
                <w:sz w:val="24"/>
                <w:szCs w:val="24"/>
              </w:rPr>
            </w:pPr>
            <w:r w:rsidRPr="00420F68">
              <w:rPr>
                <w:rFonts w:ascii="Arial" w:hAnsi="Arial"/>
                <w:sz w:val="24"/>
                <w:szCs w:val="24"/>
              </w:rPr>
              <w:t>Purchases Discounts</w:t>
            </w:r>
          </w:p>
        </w:tc>
        <w:tc>
          <w:tcPr>
            <w:tcW w:w="1614" w:type="dxa"/>
            <w:tcBorders>
              <w:bottom w:val="single" w:sz="4" w:space="0" w:color="auto"/>
            </w:tcBorders>
            <w:shd w:val="clear" w:color="auto" w:fill="BFBFBF" w:themeFill="background1" w:themeFillShade="BF"/>
          </w:tcPr>
          <w:p w:rsidR="006B3518" w:rsidRPr="00420F68" w:rsidRDefault="006B3518" w:rsidP="001B4397">
            <w:pPr>
              <w:jc w:val="right"/>
              <w:rPr>
                <w:rFonts w:ascii="Arial" w:hAnsi="Arial"/>
                <w:sz w:val="24"/>
                <w:szCs w:val="24"/>
              </w:rPr>
            </w:pPr>
            <w:r>
              <w:rPr>
                <w:rFonts w:ascii="Arial" w:hAnsi="Arial"/>
                <w:sz w:val="24"/>
                <w:szCs w:val="24"/>
              </w:rPr>
              <w:t>5,644</w:t>
            </w:r>
          </w:p>
        </w:tc>
      </w:tr>
      <w:tr w:rsidR="006B3518" w:rsidRPr="00420F68" w:rsidTr="0098423D">
        <w:tc>
          <w:tcPr>
            <w:tcW w:w="2539" w:type="dxa"/>
            <w:shd w:val="clear" w:color="auto" w:fill="BFBFBF" w:themeFill="background1" w:themeFillShade="BF"/>
          </w:tcPr>
          <w:p w:rsidR="006B3518" w:rsidRPr="00420F68" w:rsidRDefault="006B3518" w:rsidP="001B4397">
            <w:pPr>
              <w:rPr>
                <w:rFonts w:ascii="Arial" w:hAnsi="Arial"/>
                <w:sz w:val="24"/>
                <w:szCs w:val="24"/>
              </w:rPr>
            </w:pPr>
            <w:r w:rsidRPr="00420F68">
              <w:rPr>
                <w:rFonts w:ascii="Arial" w:hAnsi="Arial"/>
                <w:sz w:val="24"/>
                <w:szCs w:val="24"/>
              </w:rPr>
              <w:t>Gross Profit</w:t>
            </w:r>
          </w:p>
        </w:tc>
        <w:tc>
          <w:tcPr>
            <w:tcW w:w="1291" w:type="dxa"/>
            <w:shd w:val="clear" w:color="auto" w:fill="BFBFBF" w:themeFill="background1" w:themeFillShade="BF"/>
          </w:tcPr>
          <w:p w:rsidR="006B3518" w:rsidRPr="00420F68" w:rsidRDefault="006B3518" w:rsidP="001B4397">
            <w:pPr>
              <w:jc w:val="right"/>
              <w:rPr>
                <w:rFonts w:ascii="Arial" w:hAnsi="Arial"/>
                <w:sz w:val="24"/>
                <w:szCs w:val="24"/>
              </w:rPr>
            </w:pPr>
            <w:r>
              <w:rPr>
                <w:rFonts w:ascii="Arial" w:hAnsi="Arial"/>
                <w:sz w:val="24"/>
                <w:szCs w:val="24"/>
              </w:rPr>
              <w:t>43,308</w:t>
            </w:r>
          </w:p>
        </w:tc>
        <w:tc>
          <w:tcPr>
            <w:tcW w:w="392" w:type="dxa"/>
            <w:tcBorders>
              <w:top w:val="nil"/>
              <w:bottom w:val="nil"/>
              <w:right w:val="nil"/>
            </w:tcBorders>
          </w:tcPr>
          <w:p w:rsidR="006B3518" w:rsidRPr="00420F68" w:rsidRDefault="006B3518" w:rsidP="001B4397">
            <w:pPr>
              <w:rPr>
                <w:rFonts w:ascii="Arial" w:hAnsi="Arial"/>
                <w:sz w:val="24"/>
                <w:szCs w:val="24"/>
              </w:rPr>
            </w:pPr>
          </w:p>
        </w:tc>
        <w:tc>
          <w:tcPr>
            <w:tcW w:w="3740" w:type="dxa"/>
            <w:tcBorders>
              <w:left w:val="nil"/>
              <w:bottom w:val="nil"/>
              <w:right w:val="nil"/>
            </w:tcBorders>
          </w:tcPr>
          <w:p w:rsidR="006B3518" w:rsidRPr="00420F68" w:rsidRDefault="006B3518" w:rsidP="001B4397">
            <w:pPr>
              <w:rPr>
                <w:rFonts w:ascii="Arial" w:hAnsi="Arial"/>
                <w:sz w:val="24"/>
                <w:szCs w:val="24"/>
              </w:rPr>
            </w:pPr>
          </w:p>
        </w:tc>
        <w:tc>
          <w:tcPr>
            <w:tcW w:w="1614" w:type="dxa"/>
            <w:tcBorders>
              <w:left w:val="nil"/>
              <w:bottom w:val="nil"/>
              <w:right w:val="nil"/>
            </w:tcBorders>
          </w:tcPr>
          <w:p w:rsidR="006B3518" w:rsidRPr="00420F68" w:rsidRDefault="006B3518" w:rsidP="001B4397">
            <w:pPr>
              <w:jc w:val="right"/>
              <w:rPr>
                <w:rFonts w:ascii="Arial" w:hAnsi="Arial"/>
                <w:sz w:val="24"/>
                <w:szCs w:val="24"/>
              </w:rPr>
            </w:pPr>
          </w:p>
        </w:tc>
      </w:tr>
    </w:tbl>
    <w:p w:rsidR="006B3518" w:rsidRPr="00420F68" w:rsidRDefault="006B3518" w:rsidP="006B3518">
      <w:pPr>
        <w:spacing w:after="0" w:line="240" w:lineRule="auto"/>
        <w:rPr>
          <w:rFonts w:ascii="Arial" w:eastAsia="Times New Roman" w:hAnsi="Arial" w:cs="Times New Roman"/>
          <w:sz w:val="24"/>
          <w:szCs w:val="24"/>
        </w:rPr>
      </w:pPr>
      <w:r w:rsidRPr="00420F68">
        <w:rPr>
          <w:rFonts w:ascii="Arial" w:eastAsia="Times New Roman" w:hAnsi="Arial" w:cs="Times New Roman"/>
          <w:sz w:val="24"/>
          <w:szCs w:val="24"/>
        </w:rPr>
        <w:t xml:space="preserve"> </w:t>
      </w:r>
    </w:p>
    <w:p w:rsidR="006B3518" w:rsidRPr="00420F68" w:rsidRDefault="006B3518" w:rsidP="006B3518">
      <w:pPr>
        <w:spacing w:after="0" w:line="240" w:lineRule="auto"/>
        <w:rPr>
          <w:rFonts w:ascii="Arial" w:eastAsia="Times New Roman" w:hAnsi="Arial" w:cs="Times New Roman"/>
          <w:sz w:val="24"/>
          <w:szCs w:val="24"/>
        </w:rPr>
      </w:pPr>
      <w:r>
        <w:rPr>
          <w:rFonts w:ascii="Arial" w:eastAsia="Times New Roman" w:hAnsi="Arial" w:cs="Times New Roman"/>
          <w:sz w:val="24"/>
          <w:szCs w:val="24"/>
        </w:rPr>
        <w:t>46</w:t>
      </w:r>
      <w:r w:rsidRPr="00420F68">
        <w:rPr>
          <w:rFonts w:ascii="Arial" w:eastAsia="Times New Roman" w:hAnsi="Arial" w:cs="Times New Roman"/>
          <w:sz w:val="24"/>
          <w:szCs w:val="24"/>
        </w:rPr>
        <w:t>. The amount of sales returns is:</w:t>
      </w:r>
    </w:p>
    <w:p w:rsidR="006B3518" w:rsidRDefault="006B3518" w:rsidP="006B3518">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A. zero</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D. $3,811</w:t>
      </w:r>
    </w:p>
    <w:p w:rsidR="006B3518" w:rsidRDefault="006B3518" w:rsidP="006B3518">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B. $   311</w:t>
      </w:r>
      <w:r>
        <w:rPr>
          <w:rFonts w:ascii="Arial" w:eastAsia="Times New Roman" w:hAnsi="Arial" w:cs="Times New Roman"/>
          <w:sz w:val="24"/>
          <w:szCs w:val="24"/>
        </w:rPr>
        <w:tab/>
      </w:r>
      <w:r>
        <w:rPr>
          <w:rFonts w:ascii="Arial" w:eastAsia="Times New Roman" w:hAnsi="Arial" w:cs="Times New Roman"/>
          <w:sz w:val="24"/>
          <w:szCs w:val="24"/>
        </w:rPr>
        <w:tab/>
        <w:t>E. $6,280</w:t>
      </w:r>
    </w:p>
    <w:p w:rsidR="006B3518" w:rsidRDefault="006B3518" w:rsidP="006B3518">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C. $2,469</w:t>
      </w:r>
      <w:r>
        <w:rPr>
          <w:rFonts w:ascii="Arial" w:eastAsia="Times New Roman" w:hAnsi="Arial" w:cs="Times New Roman"/>
          <w:sz w:val="24"/>
          <w:szCs w:val="24"/>
        </w:rPr>
        <w:tab/>
      </w:r>
      <w:r>
        <w:rPr>
          <w:rFonts w:ascii="Arial" w:eastAsia="Times New Roman" w:hAnsi="Arial" w:cs="Times New Roman"/>
          <w:sz w:val="24"/>
          <w:szCs w:val="24"/>
        </w:rPr>
        <w:tab/>
        <w:t>F. $10,091</w:t>
      </w:r>
    </w:p>
    <w:p w:rsidR="006B3518" w:rsidRPr="00420F68" w:rsidRDefault="006B3518" w:rsidP="006B3518">
      <w:pPr>
        <w:spacing w:after="0" w:line="240" w:lineRule="auto"/>
        <w:rPr>
          <w:rFonts w:ascii="Arial" w:eastAsia="Times New Roman" w:hAnsi="Arial" w:cs="Times New Roman"/>
          <w:sz w:val="24"/>
          <w:szCs w:val="24"/>
        </w:rPr>
      </w:pPr>
    </w:p>
    <w:p w:rsidR="006B3518" w:rsidRPr="00420F68" w:rsidRDefault="006B3518" w:rsidP="006B3518">
      <w:pPr>
        <w:spacing w:after="0" w:line="240" w:lineRule="auto"/>
        <w:rPr>
          <w:rFonts w:ascii="Arial" w:eastAsia="Times New Roman" w:hAnsi="Arial" w:cs="Times New Roman"/>
          <w:sz w:val="24"/>
          <w:szCs w:val="24"/>
        </w:rPr>
      </w:pPr>
      <w:r>
        <w:rPr>
          <w:rFonts w:ascii="Arial" w:eastAsia="Times New Roman" w:hAnsi="Arial" w:cs="Times New Roman"/>
          <w:sz w:val="24"/>
          <w:szCs w:val="24"/>
        </w:rPr>
        <w:t>47</w:t>
      </w:r>
      <w:r w:rsidRPr="00420F68">
        <w:rPr>
          <w:rFonts w:ascii="Arial" w:eastAsia="Times New Roman" w:hAnsi="Arial" w:cs="Times New Roman"/>
          <w:sz w:val="24"/>
          <w:szCs w:val="24"/>
        </w:rPr>
        <w:t>. The amount of net purchases is:</w:t>
      </w:r>
    </w:p>
    <w:p w:rsidR="006B3518" w:rsidRDefault="006B3518" w:rsidP="006B3518">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A. $43,844</w:t>
      </w:r>
      <w:r>
        <w:rPr>
          <w:rFonts w:ascii="Arial" w:eastAsia="Times New Roman" w:hAnsi="Arial" w:cs="Times New Roman"/>
          <w:sz w:val="24"/>
          <w:szCs w:val="24"/>
        </w:rPr>
        <w:tab/>
      </w:r>
      <w:r>
        <w:rPr>
          <w:rFonts w:ascii="Arial" w:eastAsia="Times New Roman" w:hAnsi="Arial" w:cs="Times New Roman"/>
          <w:sz w:val="24"/>
          <w:szCs w:val="24"/>
        </w:rPr>
        <w:tab/>
        <w:t>D. $51,552</w:t>
      </w:r>
    </w:p>
    <w:p w:rsidR="006B3518" w:rsidRDefault="006B3518" w:rsidP="006B3518">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B. $47,698</w:t>
      </w:r>
      <w:r>
        <w:rPr>
          <w:rFonts w:ascii="Arial" w:eastAsia="Times New Roman" w:hAnsi="Arial" w:cs="Times New Roman"/>
          <w:sz w:val="24"/>
          <w:szCs w:val="24"/>
        </w:rPr>
        <w:tab/>
      </w:r>
      <w:r>
        <w:rPr>
          <w:rFonts w:ascii="Arial" w:eastAsia="Times New Roman" w:hAnsi="Arial" w:cs="Times New Roman"/>
          <w:sz w:val="24"/>
          <w:szCs w:val="24"/>
        </w:rPr>
        <w:tab/>
        <w:t>E. $56,122</w:t>
      </w:r>
    </w:p>
    <w:p w:rsidR="006B3518" w:rsidRDefault="006B3518" w:rsidP="006B3518">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C. $50,521</w:t>
      </w:r>
      <w:r>
        <w:rPr>
          <w:rFonts w:ascii="Arial" w:eastAsia="Times New Roman" w:hAnsi="Arial" w:cs="Times New Roman"/>
          <w:sz w:val="24"/>
          <w:szCs w:val="24"/>
        </w:rPr>
        <w:tab/>
      </w:r>
      <w:r>
        <w:rPr>
          <w:rFonts w:ascii="Arial" w:eastAsia="Times New Roman" w:hAnsi="Arial" w:cs="Times New Roman"/>
          <w:sz w:val="24"/>
          <w:szCs w:val="24"/>
        </w:rPr>
        <w:tab/>
        <w:t>F. $59,976</w:t>
      </w:r>
    </w:p>
    <w:p w:rsidR="006B3518" w:rsidRPr="00420F68" w:rsidRDefault="006B3518" w:rsidP="006B3518">
      <w:pPr>
        <w:spacing w:after="0" w:line="240" w:lineRule="auto"/>
        <w:rPr>
          <w:rFonts w:ascii="Arial" w:eastAsia="Times New Roman" w:hAnsi="Arial" w:cs="Times New Roman"/>
          <w:sz w:val="24"/>
          <w:szCs w:val="24"/>
        </w:rPr>
      </w:pPr>
    </w:p>
    <w:p w:rsidR="006B3518" w:rsidRPr="00420F68" w:rsidRDefault="006B3518" w:rsidP="006B3518">
      <w:pPr>
        <w:spacing w:after="0" w:line="240" w:lineRule="auto"/>
        <w:ind w:hanging="90"/>
        <w:rPr>
          <w:rFonts w:ascii="Arial" w:eastAsia="Times New Roman" w:hAnsi="Arial" w:cs="Times New Roman"/>
          <w:sz w:val="24"/>
          <w:szCs w:val="24"/>
        </w:rPr>
      </w:pPr>
      <w:r w:rsidRPr="00420F68">
        <w:rPr>
          <w:rFonts w:ascii="Arial" w:eastAsia="Times New Roman" w:hAnsi="Arial" w:cs="Times New Roman"/>
          <w:sz w:val="24"/>
          <w:szCs w:val="24"/>
        </w:rPr>
        <w:t>*</w:t>
      </w:r>
      <w:r>
        <w:rPr>
          <w:rFonts w:ascii="Arial" w:eastAsia="Times New Roman" w:hAnsi="Arial" w:cs="Times New Roman"/>
          <w:sz w:val="24"/>
          <w:szCs w:val="24"/>
        </w:rPr>
        <w:t>48</w:t>
      </w:r>
      <w:r w:rsidRPr="00420F68">
        <w:rPr>
          <w:rFonts w:ascii="Arial" w:eastAsia="Times New Roman" w:hAnsi="Arial" w:cs="Times New Roman"/>
          <w:sz w:val="24"/>
          <w:szCs w:val="24"/>
        </w:rPr>
        <w:t>. The amount of cost of delivered merchandise is:</w:t>
      </w:r>
    </w:p>
    <w:p w:rsidR="006B3518" w:rsidRDefault="006B3518" w:rsidP="006B3518">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A. $  3,854</w:t>
      </w:r>
      <w:r>
        <w:rPr>
          <w:rFonts w:ascii="Arial" w:eastAsia="Times New Roman" w:hAnsi="Arial" w:cs="Times New Roman"/>
          <w:sz w:val="24"/>
          <w:szCs w:val="24"/>
        </w:rPr>
        <w:tab/>
      </w:r>
      <w:r>
        <w:rPr>
          <w:rFonts w:ascii="Arial" w:eastAsia="Times New Roman" w:hAnsi="Arial" w:cs="Times New Roman"/>
          <w:sz w:val="24"/>
          <w:szCs w:val="24"/>
        </w:rPr>
        <w:tab/>
        <w:t>D. $51,552</w:t>
      </w:r>
    </w:p>
    <w:p w:rsidR="006B3518" w:rsidRDefault="006B3518" w:rsidP="006B3518">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B. $43,844</w:t>
      </w:r>
      <w:r>
        <w:rPr>
          <w:rFonts w:ascii="Arial" w:eastAsia="Times New Roman" w:hAnsi="Arial" w:cs="Times New Roman"/>
          <w:sz w:val="24"/>
          <w:szCs w:val="24"/>
        </w:rPr>
        <w:tab/>
      </w:r>
      <w:r>
        <w:rPr>
          <w:rFonts w:ascii="Arial" w:eastAsia="Times New Roman" w:hAnsi="Arial" w:cs="Times New Roman"/>
          <w:sz w:val="24"/>
          <w:szCs w:val="24"/>
        </w:rPr>
        <w:tab/>
        <w:t>E. $52,932</w:t>
      </w:r>
    </w:p>
    <w:p w:rsidR="006B3518" w:rsidRDefault="006B3518" w:rsidP="006B3518">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C. $47,698</w:t>
      </w:r>
      <w:r>
        <w:rPr>
          <w:rFonts w:ascii="Arial" w:eastAsia="Times New Roman" w:hAnsi="Arial" w:cs="Times New Roman"/>
          <w:sz w:val="24"/>
          <w:szCs w:val="24"/>
        </w:rPr>
        <w:tab/>
      </w:r>
      <w:r>
        <w:rPr>
          <w:rFonts w:ascii="Arial" w:eastAsia="Times New Roman" w:hAnsi="Arial" w:cs="Times New Roman"/>
          <w:sz w:val="24"/>
          <w:szCs w:val="24"/>
        </w:rPr>
        <w:tab/>
        <w:t>F. $59,976</w:t>
      </w:r>
    </w:p>
    <w:p w:rsidR="006B3518" w:rsidRPr="00420F68" w:rsidRDefault="006B3518" w:rsidP="006B3518">
      <w:pPr>
        <w:spacing w:after="0" w:line="240" w:lineRule="auto"/>
        <w:rPr>
          <w:rFonts w:ascii="Arial" w:eastAsia="Times New Roman" w:hAnsi="Arial" w:cs="Times New Roman"/>
          <w:sz w:val="24"/>
          <w:szCs w:val="24"/>
        </w:rPr>
      </w:pPr>
    </w:p>
    <w:p w:rsidR="006B3518" w:rsidRPr="00420F68" w:rsidRDefault="006B3518" w:rsidP="006B3518">
      <w:pPr>
        <w:spacing w:after="0" w:line="240" w:lineRule="auto"/>
        <w:rPr>
          <w:rFonts w:ascii="Arial" w:eastAsia="Times New Roman" w:hAnsi="Arial" w:cs="Times New Roman"/>
          <w:sz w:val="24"/>
          <w:szCs w:val="24"/>
        </w:rPr>
      </w:pPr>
      <w:r>
        <w:rPr>
          <w:rFonts w:ascii="Arial" w:eastAsia="Times New Roman" w:hAnsi="Arial" w:cs="Times New Roman"/>
          <w:sz w:val="24"/>
          <w:szCs w:val="24"/>
        </w:rPr>
        <w:t>49</w:t>
      </w:r>
      <w:r w:rsidRPr="00420F68">
        <w:rPr>
          <w:rFonts w:ascii="Arial" w:eastAsia="Times New Roman" w:hAnsi="Arial" w:cs="Times New Roman"/>
          <w:sz w:val="24"/>
          <w:szCs w:val="24"/>
        </w:rPr>
        <w:t>. The amount of cost of merchandise sold is:</w:t>
      </w:r>
    </w:p>
    <w:p w:rsidR="006B3518" w:rsidRDefault="006B3518" w:rsidP="006B3518">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A. $51,552</w:t>
      </w:r>
      <w:r>
        <w:rPr>
          <w:rFonts w:ascii="Arial" w:eastAsia="Times New Roman" w:hAnsi="Arial" w:cs="Times New Roman"/>
          <w:sz w:val="24"/>
          <w:szCs w:val="24"/>
        </w:rPr>
        <w:tab/>
      </w:r>
      <w:r>
        <w:rPr>
          <w:rFonts w:ascii="Arial" w:eastAsia="Times New Roman" w:hAnsi="Arial" w:cs="Times New Roman"/>
          <w:sz w:val="24"/>
          <w:szCs w:val="24"/>
        </w:rPr>
        <w:tab/>
        <w:t>D. $59,212</w:t>
      </w:r>
    </w:p>
    <w:p w:rsidR="006B3518" w:rsidRDefault="006B3518" w:rsidP="006B3518">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B. $52,932</w:t>
      </w:r>
      <w:r>
        <w:rPr>
          <w:rFonts w:ascii="Arial" w:eastAsia="Times New Roman" w:hAnsi="Arial" w:cs="Times New Roman"/>
          <w:sz w:val="24"/>
          <w:szCs w:val="24"/>
        </w:rPr>
        <w:tab/>
      </w:r>
      <w:r>
        <w:rPr>
          <w:rFonts w:ascii="Arial" w:eastAsia="Times New Roman" w:hAnsi="Arial" w:cs="Times New Roman"/>
          <w:sz w:val="24"/>
          <w:szCs w:val="24"/>
        </w:rPr>
        <w:tab/>
        <w:t>E. $69,822</w:t>
      </w:r>
    </w:p>
    <w:p w:rsidR="006B3518" w:rsidRDefault="006B3518" w:rsidP="006B3518">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C. $55,401</w:t>
      </w:r>
      <w:r>
        <w:rPr>
          <w:rFonts w:ascii="Arial" w:eastAsia="Times New Roman" w:hAnsi="Arial" w:cs="Times New Roman"/>
          <w:sz w:val="24"/>
          <w:szCs w:val="24"/>
        </w:rPr>
        <w:tab/>
      </w:r>
      <w:r>
        <w:rPr>
          <w:rFonts w:ascii="Arial" w:eastAsia="Times New Roman" w:hAnsi="Arial" w:cs="Times New Roman"/>
          <w:sz w:val="24"/>
          <w:szCs w:val="24"/>
        </w:rPr>
        <w:tab/>
        <w:t>F. $71,202</w:t>
      </w:r>
    </w:p>
    <w:p w:rsidR="006B3518" w:rsidRPr="00420F68" w:rsidRDefault="006B3518" w:rsidP="006B3518">
      <w:pPr>
        <w:spacing w:after="0" w:line="240" w:lineRule="auto"/>
        <w:rPr>
          <w:rFonts w:ascii="Arial" w:eastAsia="Times New Roman" w:hAnsi="Arial" w:cs="Times New Roman"/>
          <w:sz w:val="24"/>
          <w:szCs w:val="24"/>
        </w:rPr>
      </w:pPr>
    </w:p>
    <w:p w:rsidR="006B3518" w:rsidRPr="00420F68" w:rsidRDefault="006B3518" w:rsidP="006B3518">
      <w:pPr>
        <w:spacing w:after="0" w:line="240" w:lineRule="auto"/>
        <w:ind w:left="-187" w:firstLine="97"/>
        <w:rPr>
          <w:rFonts w:ascii="Arial" w:eastAsia="Times New Roman" w:hAnsi="Arial" w:cs="Times New Roman"/>
          <w:sz w:val="24"/>
          <w:szCs w:val="24"/>
        </w:rPr>
      </w:pPr>
      <w:r w:rsidRPr="00420F68">
        <w:rPr>
          <w:rFonts w:ascii="Arial" w:eastAsia="Times New Roman" w:hAnsi="Arial" w:cs="Times New Roman"/>
          <w:sz w:val="24"/>
          <w:szCs w:val="24"/>
        </w:rPr>
        <w:t>*</w:t>
      </w:r>
      <w:r>
        <w:rPr>
          <w:rFonts w:ascii="Arial" w:eastAsia="Times New Roman" w:hAnsi="Arial" w:cs="Times New Roman"/>
          <w:sz w:val="24"/>
          <w:szCs w:val="24"/>
        </w:rPr>
        <w:t>50</w:t>
      </w:r>
      <w:r w:rsidRPr="00420F68">
        <w:rPr>
          <w:rFonts w:ascii="Arial" w:eastAsia="Times New Roman" w:hAnsi="Arial" w:cs="Times New Roman"/>
          <w:sz w:val="24"/>
          <w:szCs w:val="24"/>
        </w:rPr>
        <w:t>. The amount of beginning inventory is:</w:t>
      </w:r>
    </w:p>
    <w:p w:rsidR="006B3518" w:rsidRDefault="006B3518" w:rsidP="006B3518">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A. $  1,380</w:t>
      </w:r>
      <w:r>
        <w:rPr>
          <w:rFonts w:ascii="Arial" w:eastAsia="Times New Roman" w:hAnsi="Arial" w:cs="Times New Roman"/>
          <w:sz w:val="24"/>
          <w:szCs w:val="24"/>
        </w:rPr>
        <w:tab/>
      </w:r>
      <w:r>
        <w:rPr>
          <w:rFonts w:ascii="Arial" w:eastAsia="Times New Roman" w:hAnsi="Arial" w:cs="Times New Roman"/>
          <w:sz w:val="24"/>
          <w:szCs w:val="24"/>
        </w:rPr>
        <w:tab/>
        <w:t>D. $22,119</w:t>
      </w:r>
    </w:p>
    <w:p w:rsidR="006B3518" w:rsidRDefault="006B3518" w:rsidP="006B3518">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B. $18,270</w:t>
      </w:r>
      <w:r>
        <w:rPr>
          <w:rFonts w:ascii="Arial" w:eastAsia="Times New Roman" w:hAnsi="Arial" w:cs="Times New Roman"/>
          <w:sz w:val="24"/>
          <w:szCs w:val="24"/>
        </w:rPr>
        <w:tab/>
      </w:r>
      <w:r>
        <w:rPr>
          <w:rFonts w:ascii="Arial" w:eastAsia="Times New Roman" w:hAnsi="Arial" w:cs="Times New Roman"/>
          <w:sz w:val="24"/>
          <w:szCs w:val="24"/>
        </w:rPr>
        <w:tab/>
        <w:t>E. $29,741</w:t>
      </w:r>
    </w:p>
    <w:p w:rsidR="006B3518" w:rsidRDefault="006B3518" w:rsidP="006B3518">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C. $19,650</w:t>
      </w:r>
      <w:r>
        <w:rPr>
          <w:rFonts w:ascii="Arial" w:eastAsia="Times New Roman" w:hAnsi="Arial" w:cs="Times New Roman"/>
          <w:sz w:val="24"/>
          <w:szCs w:val="24"/>
        </w:rPr>
        <w:tab/>
      </w:r>
      <w:r>
        <w:rPr>
          <w:rFonts w:ascii="Arial" w:eastAsia="Times New Roman" w:hAnsi="Arial" w:cs="Times New Roman"/>
          <w:sz w:val="24"/>
          <w:szCs w:val="24"/>
        </w:rPr>
        <w:tab/>
        <w:t>F. $34,662</w:t>
      </w:r>
    </w:p>
    <w:p w:rsidR="006B3518" w:rsidRPr="00420F68" w:rsidRDefault="006B3518" w:rsidP="006B3518">
      <w:pPr>
        <w:spacing w:after="0" w:line="240" w:lineRule="auto"/>
        <w:rPr>
          <w:rFonts w:ascii="Arial" w:eastAsia="Times New Roman" w:hAnsi="Arial" w:cs="Times New Roman"/>
          <w:sz w:val="24"/>
          <w:szCs w:val="24"/>
        </w:rPr>
      </w:pPr>
    </w:p>
    <w:p w:rsidR="006B3518" w:rsidRPr="00420F68" w:rsidRDefault="006B3518" w:rsidP="006B3518">
      <w:pPr>
        <w:spacing w:after="0" w:line="240" w:lineRule="auto"/>
        <w:ind w:hanging="187"/>
        <w:rPr>
          <w:rFonts w:ascii="Arial" w:eastAsia="Times New Roman" w:hAnsi="Arial" w:cs="Times New Roman"/>
          <w:sz w:val="24"/>
          <w:szCs w:val="24"/>
        </w:rPr>
      </w:pPr>
      <w:r w:rsidRPr="00420F68">
        <w:rPr>
          <w:rFonts w:ascii="Arial" w:eastAsia="Times New Roman" w:hAnsi="Arial" w:cs="Times New Roman"/>
          <w:sz w:val="24"/>
          <w:szCs w:val="24"/>
        </w:rPr>
        <w:t xml:space="preserve"> *</w:t>
      </w:r>
      <w:r>
        <w:rPr>
          <w:rFonts w:ascii="Arial" w:eastAsia="Times New Roman" w:hAnsi="Arial" w:cs="Times New Roman"/>
          <w:sz w:val="24"/>
          <w:szCs w:val="24"/>
        </w:rPr>
        <w:t>51</w:t>
      </w:r>
      <w:r w:rsidRPr="00420F68">
        <w:rPr>
          <w:rFonts w:ascii="Arial" w:eastAsia="Times New Roman" w:hAnsi="Arial" w:cs="Times New Roman"/>
          <w:sz w:val="24"/>
          <w:szCs w:val="24"/>
        </w:rPr>
        <w:t>. The amount of cost of merchandise available for sale is:</w:t>
      </w:r>
    </w:p>
    <w:p w:rsidR="006B3518" w:rsidRDefault="006B3518" w:rsidP="006B3518">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A. $71,202</w:t>
      </w:r>
      <w:r>
        <w:rPr>
          <w:rFonts w:ascii="Arial" w:eastAsia="Times New Roman" w:hAnsi="Arial" w:cs="Times New Roman"/>
          <w:sz w:val="24"/>
          <w:szCs w:val="24"/>
        </w:rPr>
        <w:tab/>
      </w:r>
      <w:r>
        <w:rPr>
          <w:rFonts w:ascii="Arial" w:eastAsia="Times New Roman" w:hAnsi="Arial" w:cs="Times New Roman"/>
          <w:sz w:val="24"/>
          <w:szCs w:val="24"/>
        </w:rPr>
        <w:tab/>
        <w:t>D. $81,293</w:t>
      </w:r>
    </w:p>
    <w:p w:rsidR="006B3518" w:rsidRDefault="006B3518" w:rsidP="006B3518">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B. $73,671</w:t>
      </w:r>
      <w:r>
        <w:rPr>
          <w:rFonts w:ascii="Arial" w:eastAsia="Times New Roman" w:hAnsi="Arial" w:cs="Times New Roman"/>
          <w:sz w:val="24"/>
          <w:szCs w:val="24"/>
        </w:rPr>
        <w:tab/>
      </w:r>
      <w:r>
        <w:rPr>
          <w:rFonts w:ascii="Arial" w:eastAsia="Times New Roman" w:hAnsi="Arial" w:cs="Times New Roman"/>
          <w:sz w:val="24"/>
          <w:szCs w:val="24"/>
        </w:rPr>
        <w:tab/>
        <w:t>E. $83,762</w:t>
      </w:r>
    </w:p>
    <w:p w:rsidR="006B3518" w:rsidRDefault="006B3518" w:rsidP="006B3518">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C. $77,482</w:t>
      </w:r>
      <w:r>
        <w:rPr>
          <w:rFonts w:ascii="Arial" w:eastAsia="Times New Roman" w:hAnsi="Arial" w:cs="Times New Roman"/>
          <w:sz w:val="24"/>
          <w:szCs w:val="24"/>
        </w:rPr>
        <w:tab/>
      </w:r>
      <w:r>
        <w:rPr>
          <w:rFonts w:ascii="Arial" w:eastAsia="Times New Roman" w:hAnsi="Arial" w:cs="Times New Roman"/>
          <w:sz w:val="24"/>
          <w:szCs w:val="24"/>
        </w:rPr>
        <w:tab/>
        <w:t>F. $89,472</w:t>
      </w:r>
    </w:p>
    <w:p w:rsidR="006B3518" w:rsidRDefault="006B3518">
      <w:pPr>
        <w:rPr>
          <w:rFonts w:ascii="Arial" w:hAnsi="Arial" w:cs="Arial"/>
          <w:b/>
          <w:sz w:val="24"/>
          <w:szCs w:val="24"/>
        </w:rPr>
      </w:pPr>
      <w:r>
        <w:rPr>
          <w:rFonts w:ascii="Arial" w:hAnsi="Arial" w:cs="Arial"/>
          <w:b/>
          <w:sz w:val="24"/>
          <w:szCs w:val="24"/>
        </w:rPr>
        <w:br w:type="page"/>
      </w:r>
    </w:p>
    <w:p w:rsidR="00DD4DDD" w:rsidRDefault="00DD4DDD" w:rsidP="00C36018">
      <w:pPr>
        <w:pStyle w:val="NoSpacing"/>
        <w:rPr>
          <w:rFonts w:ascii="Arial" w:hAnsi="Arial" w:cs="Arial"/>
          <w:b/>
          <w:sz w:val="24"/>
          <w:szCs w:val="24"/>
        </w:rPr>
      </w:pPr>
    </w:p>
    <w:p w:rsidR="006B3518" w:rsidRPr="00375C90" w:rsidRDefault="006B3518" w:rsidP="00C36018">
      <w:pPr>
        <w:pStyle w:val="NoSpacing"/>
        <w:rPr>
          <w:rFonts w:ascii="Arial" w:hAnsi="Arial" w:cs="Arial"/>
          <w:b/>
          <w:sz w:val="24"/>
          <w:szCs w:val="24"/>
          <w:u w:val="single"/>
        </w:rPr>
      </w:pPr>
      <w:r w:rsidRPr="00375C90">
        <w:rPr>
          <w:rFonts w:ascii="Arial" w:hAnsi="Arial" w:cs="Arial"/>
          <w:b/>
          <w:sz w:val="24"/>
          <w:szCs w:val="24"/>
          <w:u w:val="single"/>
        </w:rPr>
        <w:t>Group 8</w:t>
      </w:r>
    </w:p>
    <w:p w:rsidR="00375C90" w:rsidRPr="00AC12C5" w:rsidRDefault="00375C90" w:rsidP="00375C90">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Simona Cowell</w:t>
      </w:r>
      <w:r w:rsidRPr="00AC12C5">
        <w:rPr>
          <w:rFonts w:ascii="Arial" w:eastAsia="Times New Roman" w:hAnsi="Arial" w:cs="Times New Roman"/>
          <w:b/>
          <w:sz w:val="24"/>
          <w:szCs w:val="20"/>
        </w:rPr>
        <w:t xml:space="preserve"> owns </w:t>
      </w:r>
      <w:r>
        <w:rPr>
          <w:rFonts w:ascii="Arial" w:eastAsia="Times New Roman" w:hAnsi="Arial" w:cs="Times New Roman"/>
          <w:b/>
          <w:sz w:val="24"/>
          <w:szCs w:val="20"/>
        </w:rPr>
        <w:t>Sweets &amp; Eats, a sole-proprietorship,</w:t>
      </w:r>
      <w:r w:rsidRPr="00AC12C5">
        <w:rPr>
          <w:rFonts w:ascii="Arial" w:eastAsia="Times New Roman" w:hAnsi="Arial" w:cs="Times New Roman"/>
          <w:b/>
          <w:sz w:val="24"/>
          <w:szCs w:val="20"/>
        </w:rPr>
        <w:t xml:space="preserve"> which has been in business for </w:t>
      </w:r>
      <w:r>
        <w:rPr>
          <w:rFonts w:ascii="Arial" w:eastAsia="Times New Roman" w:hAnsi="Arial" w:cs="Times New Roman"/>
          <w:b/>
          <w:sz w:val="24"/>
          <w:szCs w:val="20"/>
        </w:rPr>
        <w:t>several</w:t>
      </w:r>
      <w:r w:rsidRPr="00AC12C5">
        <w:rPr>
          <w:rFonts w:ascii="Arial" w:eastAsia="Times New Roman" w:hAnsi="Arial" w:cs="Times New Roman"/>
          <w:b/>
          <w:sz w:val="24"/>
          <w:szCs w:val="20"/>
        </w:rPr>
        <w:t xml:space="preserve"> years.</w:t>
      </w:r>
      <w:r>
        <w:rPr>
          <w:rFonts w:ascii="Arial" w:eastAsia="Times New Roman" w:hAnsi="Arial" w:cs="Times New Roman"/>
          <w:b/>
          <w:sz w:val="24"/>
          <w:szCs w:val="20"/>
        </w:rPr>
        <w:t xml:space="preserve">  From her bakery located in a busy shopping center, she sells baked goods and she also caters banquets, parties and dinners.</w:t>
      </w:r>
    </w:p>
    <w:p w:rsidR="00375C90" w:rsidRPr="00BB5F7D" w:rsidRDefault="00375C90" w:rsidP="00375C90">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b/>
          <w:sz w:val="16"/>
          <w:szCs w:val="16"/>
        </w:rPr>
      </w:pPr>
    </w:p>
    <w:p w:rsidR="00375C90" w:rsidRPr="00AC12C5" w:rsidRDefault="00375C90" w:rsidP="00375C90">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sidRPr="00AC12C5">
        <w:rPr>
          <w:rFonts w:ascii="Arial" w:eastAsia="Times New Roman" w:hAnsi="Arial" w:cs="Times New Roman"/>
          <w:b/>
          <w:sz w:val="24"/>
          <w:szCs w:val="20"/>
        </w:rPr>
        <w:t>Regular operating transactions are journalized daily and posted no less often than monthly.</w:t>
      </w:r>
      <w:r>
        <w:rPr>
          <w:rFonts w:ascii="Arial" w:eastAsia="Times New Roman" w:hAnsi="Arial" w:cs="Times New Roman"/>
          <w:b/>
          <w:sz w:val="24"/>
          <w:szCs w:val="20"/>
        </w:rPr>
        <w:t xml:space="preserve">  A</w:t>
      </w:r>
      <w:r w:rsidRPr="00AC12C5">
        <w:rPr>
          <w:rFonts w:ascii="Arial" w:eastAsia="Times New Roman" w:hAnsi="Arial" w:cs="Times New Roman"/>
          <w:b/>
          <w:sz w:val="24"/>
          <w:szCs w:val="20"/>
        </w:rPr>
        <w:t xml:space="preserve">djusting entries and financial statements are prepared </w:t>
      </w:r>
      <w:r>
        <w:rPr>
          <w:rFonts w:ascii="Arial" w:eastAsia="Times New Roman" w:hAnsi="Arial" w:cs="Times New Roman"/>
          <w:b/>
          <w:sz w:val="24"/>
          <w:szCs w:val="20"/>
        </w:rPr>
        <w:t>monthly</w:t>
      </w:r>
      <w:r w:rsidRPr="00AC12C5">
        <w:rPr>
          <w:rFonts w:ascii="Arial" w:eastAsia="Times New Roman" w:hAnsi="Arial" w:cs="Times New Roman"/>
          <w:b/>
          <w:sz w:val="24"/>
          <w:szCs w:val="20"/>
        </w:rPr>
        <w:t xml:space="preserve">.    Closing entries are prepared </w:t>
      </w:r>
      <w:r>
        <w:rPr>
          <w:rFonts w:ascii="Arial" w:eastAsia="Times New Roman" w:hAnsi="Arial" w:cs="Times New Roman"/>
          <w:b/>
          <w:sz w:val="24"/>
          <w:szCs w:val="20"/>
        </w:rPr>
        <w:t>only at the end of the fiscal year, which is December 31</w:t>
      </w:r>
      <w:r w:rsidRPr="00AC12C5">
        <w:rPr>
          <w:rFonts w:ascii="Arial" w:eastAsia="Times New Roman" w:hAnsi="Arial" w:cs="Times New Roman"/>
          <w:b/>
          <w:sz w:val="24"/>
          <w:szCs w:val="20"/>
        </w:rPr>
        <w:t>.</w:t>
      </w:r>
      <w:r>
        <w:rPr>
          <w:rFonts w:ascii="Arial" w:eastAsia="Times New Roman" w:hAnsi="Arial" w:cs="Times New Roman"/>
          <w:b/>
          <w:sz w:val="24"/>
          <w:szCs w:val="20"/>
        </w:rPr>
        <w:t xml:space="preserve">  Disregard sales taxes.</w:t>
      </w:r>
    </w:p>
    <w:p w:rsidR="00375C90" w:rsidRPr="00BB5F7D" w:rsidRDefault="00375C90" w:rsidP="00375C90">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16"/>
          <w:szCs w:val="16"/>
        </w:rPr>
      </w:pPr>
    </w:p>
    <w:p w:rsidR="00375C90" w:rsidRPr="00AC12C5" w:rsidRDefault="00375C90" w:rsidP="00375C90">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sidRPr="00AC12C5">
        <w:rPr>
          <w:rFonts w:ascii="Arial" w:eastAsia="Times New Roman" w:hAnsi="Arial" w:cs="Times New Roman"/>
          <w:b/>
          <w:sz w:val="24"/>
          <w:szCs w:val="20"/>
        </w:rPr>
        <w:t xml:space="preserve">Table </w:t>
      </w:r>
      <w:r>
        <w:rPr>
          <w:rFonts w:ascii="Arial" w:eastAsia="Times New Roman" w:hAnsi="Arial" w:cs="Times New Roman"/>
          <w:b/>
          <w:sz w:val="24"/>
          <w:szCs w:val="20"/>
        </w:rPr>
        <w:t>1</w:t>
      </w:r>
      <w:r w:rsidRPr="00AC12C5">
        <w:rPr>
          <w:rFonts w:ascii="Arial" w:eastAsia="Times New Roman" w:hAnsi="Arial" w:cs="Times New Roman"/>
          <w:b/>
          <w:sz w:val="24"/>
          <w:szCs w:val="20"/>
        </w:rPr>
        <w:t xml:space="preserve"> on pages</w:t>
      </w:r>
      <w:r>
        <w:rPr>
          <w:rFonts w:ascii="Arial" w:eastAsia="Times New Roman" w:hAnsi="Arial" w:cs="Times New Roman"/>
          <w:b/>
          <w:sz w:val="24"/>
          <w:szCs w:val="20"/>
        </w:rPr>
        <w:t xml:space="preserve"> 8</w:t>
      </w:r>
      <w:r w:rsidRPr="00AC12C5">
        <w:rPr>
          <w:rFonts w:ascii="Arial" w:eastAsia="Times New Roman" w:hAnsi="Arial" w:cs="Times New Roman"/>
          <w:b/>
          <w:sz w:val="24"/>
          <w:szCs w:val="20"/>
        </w:rPr>
        <w:t xml:space="preserve"> and </w:t>
      </w:r>
      <w:r w:rsidR="006537E9">
        <w:rPr>
          <w:rFonts w:ascii="Arial" w:eastAsia="Times New Roman" w:hAnsi="Arial" w:cs="Times New Roman"/>
          <w:b/>
          <w:sz w:val="24"/>
          <w:szCs w:val="20"/>
        </w:rPr>
        <w:t>10 (page 9 is blank)</w:t>
      </w:r>
      <w:r w:rsidRPr="00AC12C5">
        <w:rPr>
          <w:rFonts w:ascii="Arial" w:eastAsia="Times New Roman" w:hAnsi="Arial" w:cs="Times New Roman"/>
          <w:b/>
          <w:sz w:val="24"/>
          <w:szCs w:val="20"/>
        </w:rPr>
        <w:t xml:space="preserve"> shows her adjusted trial balance as of November 30, 201</w:t>
      </w:r>
      <w:r>
        <w:rPr>
          <w:rFonts w:ascii="Arial" w:eastAsia="Times New Roman" w:hAnsi="Arial" w:cs="Times New Roman"/>
          <w:b/>
          <w:sz w:val="24"/>
          <w:szCs w:val="20"/>
        </w:rPr>
        <w:t>7</w:t>
      </w:r>
      <w:r w:rsidRPr="00AC12C5">
        <w:rPr>
          <w:rFonts w:ascii="Arial" w:eastAsia="Times New Roman" w:hAnsi="Arial" w:cs="Times New Roman"/>
          <w:b/>
          <w:sz w:val="24"/>
          <w:szCs w:val="20"/>
        </w:rPr>
        <w:t xml:space="preserve"> and her transactions for the month of December 201</w:t>
      </w:r>
      <w:r>
        <w:rPr>
          <w:rFonts w:ascii="Arial" w:eastAsia="Times New Roman" w:hAnsi="Arial" w:cs="Times New Roman"/>
          <w:b/>
          <w:sz w:val="24"/>
          <w:szCs w:val="20"/>
        </w:rPr>
        <w:t>7</w:t>
      </w:r>
      <w:r w:rsidRPr="00AC12C5">
        <w:rPr>
          <w:rFonts w:ascii="Arial" w:eastAsia="Times New Roman" w:hAnsi="Arial" w:cs="Times New Roman"/>
          <w:b/>
          <w:sz w:val="24"/>
          <w:szCs w:val="20"/>
        </w:rPr>
        <w:t xml:space="preserve">.  All accounts have normal balances.  Additional information is provided including data needed for </w:t>
      </w:r>
      <w:r w:rsidR="001354EB">
        <w:rPr>
          <w:rFonts w:ascii="Arial" w:eastAsia="Times New Roman" w:hAnsi="Arial" w:cs="Times New Roman"/>
          <w:b/>
          <w:sz w:val="24"/>
          <w:szCs w:val="20"/>
        </w:rPr>
        <w:t>the December 31</w:t>
      </w:r>
      <w:r w:rsidRPr="00AC12C5">
        <w:rPr>
          <w:rFonts w:ascii="Arial" w:eastAsia="Times New Roman" w:hAnsi="Arial" w:cs="Times New Roman"/>
          <w:b/>
          <w:sz w:val="24"/>
          <w:szCs w:val="20"/>
        </w:rPr>
        <w:t xml:space="preserve"> adjusting entries.</w:t>
      </w:r>
    </w:p>
    <w:p w:rsidR="00375C90" w:rsidRPr="00BB5F7D" w:rsidRDefault="00375C90" w:rsidP="00375C90">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b/>
          <w:sz w:val="16"/>
          <w:szCs w:val="16"/>
        </w:rPr>
      </w:pPr>
    </w:p>
    <w:p w:rsidR="00375C90" w:rsidRPr="00AC12C5" w:rsidRDefault="00375C90" w:rsidP="00375C90">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sidRPr="00AC12C5">
        <w:rPr>
          <w:rFonts w:ascii="Arial" w:eastAsia="Times New Roman" w:hAnsi="Arial" w:cs="Times New Roman"/>
          <w:b/>
          <w:sz w:val="24"/>
          <w:szCs w:val="20"/>
        </w:rPr>
        <w:t xml:space="preserve">Company procedure is to record purchases of </w:t>
      </w:r>
      <w:r>
        <w:rPr>
          <w:rFonts w:ascii="Arial" w:eastAsia="Times New Roman" w:hAnsi="Arial" w:cs="Times New Roman"/>
          <w:b/>
          <w:sz w:val="24"/>
          <w:szCs w:val="20"/>
        </w:rPr>
        <w:t xml:space="preserve">food, </w:t>
      </w:r>
      <w:r w:rsidRPr="00AC12C5">
        <w:rPr>
          <w:rFonts w:ascii="Arial" w:eastAsia="Times New Roman" w:hAnsi="Arial" w:cs="Times New Roman"/>
          <w:b/>
          <w:sz w:val="24"/>
          <w:szCs w:val="20"/>
        </w:rPr>
        <w:t>supplies</w:t>
      </w:r>
      <w:r>
        <w:rPr>
          <w:rFonts w:ascii="Arial" w:eastAsia="Times New Roman" w:hAnsi="Arial" w:cs="Times New Roman"/>
          <w:b/>
          <w:sz w:val="24"/>
          <w:szCs w:val="20"/>
        </w:rPr>
        <w:t>,</w:t>
      </w:r>
      <w:r w:rsidRPr="00AC12C5">
        <w:rPr>
          <w:rFonts w:ascii="Arial" w:eastAsia="Times New Roman" w:hAnsi="Arial" w:cs="Times New Roman"/>
          <w:b/>
          <w:sz w:val="24"/>
          <w:szCs w:val="20"/>
        </w:rPr>
        <w:t xml:space="preserve"> and insurance in </w:t>
      </w:r>
      <w:r>
        <w:rPr>
          <w:rFonts w:ascii="Arial" w:eastAsia="Times New Roman" w:hAnsi="Arial" w:cs="Times New Roman"/>
          <w:b/>
          <w:sz w:val="24"/>
          <w:szCs w:val="20"/>
        </w:rPr>
        <w:t xml:space="preserve">separate </w:t>
      </w:r>
      <w:r w:rsidRPr="00AC12C5">
        <w:rPr>
          <w:rFonts w:ascii="Arial" w:eastAsia="Times New Roman" w:hAnsi="Arial" w:cs="Times New Roman"/>
          <w:b/>
          <w:sz w:val="24"/>
          <w:szCs w:val="20"/>
        </w:rPr>
        <w:t xml:space="preserve">asset accounts and adjust </w:t>
      </w:r>
      <w:r>
        <w:rPr>
          <w:rFonts w:ascii="Arial" w:eastAsia="Times New Roman" w:hAnsi="Arial" w:cs="Times New Roman"/>
          <w:b/>
          <w:sz w:val="24"/>
          <w:szCs w:val="20"/>
        </w:rPr>
        <w:t xml:space="preserve">monthly </w:t>
      </w:r>
      <w:r w:rsidRPr="00AC12C5">
        <w:rPr>
          <w:rFonts w:ascii="Arial" w:eastAsia="Times New Roman" w:hAnsi="Arial" w:cs="Times New Roman"/>
          <w:b/>
          <w:sz w:val="24"/>
          <w:szCs w:val="20"/>
        </w:rPr>
        <w:t xml:space="preserve">for ending </w:t>
      </w:r>
      <w:r>
        <w:rPr>
          <w:rFonts w:ascii="Arial" w:eastAsia="Times New Roman" w:hAnsi="Arial" w:cs="Times New Roman"/>
          <w:b/>
          <w:sz w:val="24"/>
          <w:szCs w:val="20"/>
        </w:rPr>
        <w:t xml:space="preserve">food inventory, </w:t>
      </w:r>
      <w:r w:rsidRPr="00AC12C5">
        <w:rPr>
          <w:rFonts w:ascii="Arial" w:eastAsia="Times New Roman" w:hAnsi="Arial" w:cs="Times New Roman"/>
          <w:b/>
          <w:sz w:val="24"/>
          <w:szCs w:val="20"/>
        </w:rPr>
        <w:t>supplies on hand and unexpired insurance.</w:t>
      </w:r>
    </w:p>
    <w:p w:rsidR="00375C90" w:rsidRPr="00BB5F7D" w:rsidRDefault="00375C90" w:rsidP="00375C90">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sz w:val="16"/>
          <w:szCs w:val="16"/>
        </w:rPr>
      </w:pPr>
    </w:p>
    <w:p w:rsidR="00375C90" w:rsidRPr="008E2B2D" w:rsidRDefault="00375C90" w:rsidP="00375C90">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sidRPr="00AC12C5">
        <w:rPr>
          <w:rFonts w:ascii="Arial" w:eastAsia="Times New Roman" w:hAnsi="Arial" w:cs="Times New Roman"/>
          <w:b/>
          <w:sz w:val="24"/>
          <w:szCs w:val="20"/>
        </w:rPr>
        <w:t>On March 5, 2017 Simona made a capital contribution in the amount of $5,000.</w:t>
      </w:r>
      <w:r>
        <w:rPr>
          <w:rFonts w:ascii="Arial" w:eastAsia="Times New Roman" w:hAnsi="Arial" w:cs="Times New Roman"/>
          <w:b/>
          <w:sz w:val="24"/>
          <w:szCs w:val="20"/>
        </w:rPr>
        <w:t xml:space="preserve">  The food purchases made in January through November were $172,945.  Supplies purchased in January through November were $8,365</w:t>
      </w:r>
    </w:p>
    <w:p w:rsidR="00375C90" w:rsidRDefault="00375C90" w:rsidP="00375C90">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sz w:val="24"/>
          <w:szCs w:val="24"/>
        </w:rPr>
      </w:pPr>
    </w:p>
    <w:p w:rsidR="00375C90" w:rsidRDefault="00375C90" w:rsidP="00375C90">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sz w:val="24"/>
          <w:szCs w:val="24"/>
        </w:rPr>
      </w:pPr>
    </w:p>
    <w:p w:rsidR="00375C90" w:rsidRDefault="00375C90" w:rsidP="00375C90">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sz w:val="24"/>
          <w:szCs w:val="24"/>
        </w:rPr>
      </w:pPr>
    </w:p>
    <w:p w:rsidR="00375C90" w:rsidRPr="00AC12C5" w:rsidRDefault="00375C90" w:rsidP="00375C90">
      <w:pPr>
        <w:spacing w:after="0" w:line="240" w:lineRule="auto"/>
        <w:jc w:val="both"/>
        <w:rPr>
          <w:rFonts w:ascii="Arial" w:eastAsiaTheme="minorHAnsi" w:hAnsi="Arial" w:cs="Arial"/>
          <w:b/>
          <w:sz w:val="24"/>
          <w:szCs w:val="24"/>
        </w:rPr>
      </w:pPr>
      <w:r w:rsidRPr="00AC12C5">
        <w:rPr>
          <w:rFonts w:ascii="Arial" w:eastAsiaTheme="minorHAnsi" w:hAnsi="Arial" w:cs="Arial"/>
          <w:b/>
          <w:sz w:val="24"/>
          <w:szCs w:val="24"/>
        </w:rPr>
        <w:t xml:space="preserve">For questions </w:t>
      </w:r>
      <w:r>
        <w:rPr>
          <w:rFonts w:ascii="Arial" w:eastAsiaTheme="minorHAnsi" w:hAnsi="Arial" w:cs="Arial"/>
          <w:b/>
          <w:sz w:val="24"/>
          <w:szCs w:val="24"/>
        </w:rPr>
        <w:t>52</w:t>
      </w:r>
      <w:r w:rsidRPr="00AC12C5">
        <w:rPr>
          <w:rFonts w:ascii="Arial" w:eastAsiaTheme="minorHAnsi" w:hAnsi="Arial" w:cs="Arial"/>
          <w:b/>
          <w:sz w:val="24"/>
          <w:szCs w:val="24"/>
        </w:rPr>
        <w:t xml:space="preserve"> through </w:t>
      </w:r>
      <w:r>
        <w:rPr>
          <w:rFonts w:ascii="Arial" w:eastAsiaTheme="minorHAnsi" w:hAnsi="Arial" w:cs="Arial"/>
          <w:b/>
          <w:sz w:val="24"/>
          <w:szCs w:val="24"/>
        </w:rPr>
        <w:t>58</w:t>
      </w:r>
      <w:r w:rsidRPr="00AC12C5">
        <w:rPr>
          <w:rFonts w:ascii="Arial" w:eastAsiaTheme="minorHAnsi" w:hAnsi="Arial" w:cs="Arial"/>
          <w:b/>
          <w:sz w:val="24"/>
          <w:szCs w:val="24"/>
        </w:rPr>
        <w:t xml:space="preserve"> write the correct amount on your answer sheet.  </w:t>
      </w:r>
    </w:p>
    <w:p w:rsidR="00375C90" w:rsidRPr="00BB5F7D" w:rsidRDefault="00375C90" w:rsidP="00375C90">
      <w:pPr>
        <w:spacing w:after="0" w:line="240" w:lineRule="auto"/>
        <w:jc w:val="both"/>
        <w:rPr>
          <w:rFonts w:ascii="Arial" w:eastAsiaTheme="minorHAnsi" w:hAnsi="Arial" w:cs="Arial"/>
          <w:b/>
          <w:sz w:val="16"/>
          <w:szCs w:val="16"/>
        </w:rPr>
      </w:pPr>
    </w:p>
    <w:p w:rsidR="00375C90" w:rsidRPr="00AC12C5" w:rsidRDefault="00375C90" w:rsidP="00375C90">
      <w:pPr>
        <w:spacing w:after="0" w:line="240" w:lineRule="auto"/>
        <w:ind w:hanging="90"/>
        <w:jc w:val="both"/>
        <w:rPr>
          <w:rFonts w:ascii="Arial" w:eastAsiaTheme="minorHAnsi" w:hAnsi="Arial" w:cs="Arial"/>
          <w:sz w:val="24"/>
          <w:szCs w:val="24"/>
        </w:rPr>
      </w:pPr>
      <w:r w:rsidRPr="00AC12C5">
        <w:rPr>
          <w:rFonts w:ascii="Arial" w:eastAsiaTheme="minorHAnsi" w:hAnsi="Arial" w:cs="Arial"/>
          <w:sz w:val="24"/>
          <w:szCs w:val="24"/>
        </w:rPr>
        <w:t>*</w:t>
      </w:r>
      <w:r>
        <w:rPr>
          <w:rFonts w:ascii="Arial" w:eastAsiaTheme="minorHAnsi" w:hAnsi="Arial" w:cs="Arial"/>
          <w:sz w:val="24"/>
          <w:szCs w:val="24"/>
        </w:rPr>
        <w:t>52</w:t>
      </w:r>
      <w:r w:rsidRPr="00AC12C5">
        <w:rPr>
          <w:rFonts w:ascii="Arial" w:eastAsiaTheme="minorHAnsi" w:hAnsi="Arial" w:cs="Arial"/>
          <w:sz w:val="24"/>
          <w:szCs w:val="24"/>
        </w:rPr>
        <w:t>. What was the balance of Prepaid Insurance on January 1, 201</w:t>
      </w:r>
      <w:r>
        <w:rPr>
          <w:rFonts w:ascii="Arial" w:eastAsiaTheme="minorHAnsi" w:hAnsi="Arial" w:cs="Arial"/>
          <w:sz w:val="24"/>
          <w:szCs w:val="24"/>
        </w:rPr>
        <w:t>7</w:t>
      </w:r>
      <w:r w:rsidRPr="00AC12C5">
        <w:rPr>
          <w:rFonts w:ascii="Arial" w:eastAsiaTheme="minorHAnsi" w:hAnsi="Arial" w:cs="Arial"/>
          <w:sz w:val="24"/>
          <w:szCs w:val="24"/>
        </w:rPr>
        <w:t>?</w:t>
      </w:r>
    </w:p>
    <w:p w:rsidR="00375C90" w:rsidRPr="00AC12C5" w:rsidRDefault="00375C90" w:rsidP="00375C90">
      <w:pPr>
        <w:spacing w:after="0" w:line="240" w:lineRule="auto"/>
        <w:ind w:hanging="90"/>
        <w:jc w:val="both"/>
        <w:rPr>
          <w:rFonts w:ascii="Arial" w:eastAsiaTheme="minorHAnsi" w:hAnsi="Arial" w:cs="Arial"/>
          <w:sz w:val="24"/>
          <w:szCs w:val="24"/>
        </w:rPr>
      </w:pPr>
      <w:r w:rsidRPr="00AC12C5">
        <w:rPr>
          <w:rFonts w:ascii="Arial" w:eastAsiaTheme="minorHAnsi" w:hAnsi="Arial" w:cs="Arial"/>
          <w:sz w:val="24"/>
          <w:szCs w:val="24"/>
        </w:rPr>
        <w:t>*</w:t>
      </w:r>
      <w:r>
        <w:rPr>
          <w:rFonts w:ascii="Arial" w:eastAsiaTheme="minorHAnsi" w:hAnsi="Arial" w:cs="Arial"/>
          <w:sz w:val="24"/>
          <w:szCs w:val="24"/>
        </w:rPr>
        <w:t>53</w:t>
      </w:r>
      <w:r w:rsidRPr="00AC12C5">
        <w:rPr>
          <w:rFonts w:ascii="Arial" w:eastAsiaTheme="minorHAnsi" w:hAnsi="Arial" w:cs="Arial"/>
          <w:sz w:val="24"/>
          <w:szCs w:val="24"/>
        </w:rPr>
        <w:t>. What was the balance of Prepaid Insurance on November 30, 201</w:t>
      </w:r>
      <w:r>
        <w:rPr>
          <w:rFonts w:ascii="Arial" w:eastAsiaTheme="minorHAnsi" w:hAnsi="Arial" w:cs="Arial"/>
          <w:sz w:val="24"/>
          <w:szCs w:val="24"/>
        </w:rPr>
        <w:t>7</w:t>
      </w:r>
      <w:r w:rsidRPr="00AC12C5">
        <w:rPr>
          <w:rFonts w:ascii="Arial" w:eastAsiaTheme="minorHAnsi" w:hAnsi="Arial" w:cs="Arial"/>
          <w:sz w:val="24"/>
          <w:szCs w:val="24"/>
        </w:rPr>
        <w:t>?</w:t>
      </w:r>
    </w:p>
    <w:p w:rsidR="00375C90" w:rsidRPr="00AC12C5" w:rsidRDefault="00375C90" w:rsidP="00375C90">
      <w:pPr>
        <w:spacing w:after="0" w:line="240" w:lineRule="auto"/>
        <w:ind w:hanging="90"/>
        <w:jc w:val="both"/>
        <w:rPr>
          <w:rFonts w:ascii="Arial" w:eastAsiaTheme="minorHAnsi" w:hAnsi="Arial" w:cs="Arial"/>
          <w:sz w:val="24"/>
          <w:szCs w:val="24"/>
        </w:rPr>
      </w:pPr>
      <w:r w:rsidRPr="00AC12C5">
        <w:rPr>
          <w:rFonts w:ascii="Arial" w:eastAsiaTheme="minorHAnsi" w:hAnsi="Arial" w:cs="Arial"/>
          <w:sz w:val="24"/>
          <w:szCs w:val="24"/>
        </w:rPr>
        <w:t>*</w:t>
      </w:r>
      <w:r>
        <w:rPr>
          <w:rFonts w:ascii="Arial" w:eastAsiaTheme="minorHAnsi" w:hAnsi="Arial" w:cs="Arial"/>
          <w:sz w:val="24"/>
          <w:szCs w:val="24"/>
        </w:rPr>
        <w:t>54</w:t>
      </w:r>
      <w:r w:rsidRPr="00AC12C5">
        <w:rPr>
          <w:rFonts w:ascii="Arial" w:eastAsiaTheme="minorHAnsi" w:hAnsi="Arial" w:cs="Arial"/>
          <w:sz w:val="24"/>
          <w:szCs w:val="24"/>
        </w:rPr>
        <w:t>. What was the balance of the owner’s capital account on January 1, 201</w:t>
      </w:r>
      <w:r>
        <w:rPr>
          <w:rFonts w:ascii="Arial" w:eastAsiaTheme="minorHAnsi" w:hAnsi="Arial" w:cs="Arial"/>
          <w:sz w:val="24"/>
          <w:szCs w:val="24"/>
        </w:rPr>
        <w:t>7</w:t>
      </w:r>
      <w:r w:rsidRPr="00AC12C5">
        <w:rPr>
          <w:rFonts w:ascii="Arial" w:eastAsiaTheme="minorHAnsi" w:hAnsi="Arial" w:cs="Arial"/>
          <w:sz w:val="24"/>
          <w:szCs w:val="24"/>
        </w:rPr>
        <w:t>?</w:t>
      </w:r>
    </w:p>
    <w:p w:rsidR="00375C90" w:rsidRDefault="00375C90" w:rsidP="00375C90">
      <w:pPr>
        <w:spacing w:after="0" w:line="240" w:lineRule="auto"/>
        <w:ind w:hanging="90"/>
        <w:jc w:val="both"/>
        <w:rPr>
          <w:rFonts w:ascii="Arial" w:eastAsiaTheme="minorHAnsi" w:hAnsi="Arial" w:cs="Arial"/>
          <w:sz w:val="24"/>
          <w:szCs w:val="24"/>
        </w:rPr>
      </w:pPr>
      <w:r>
        <w:rPr>
          <w:rFonts w:ascii="Arial" w:eastAsiaTheme="minorHAnsi" w:hAnsi="Arial" w:cs="Arial"/>
          <w:sz w:val="24"/>
          <w:szCs w:val="24"/>
        </w:rPr>
        <w:t>*55. What was the balance of Insurance Expense on November 30, 2017?</w:t>
      </w:r>
    </w:p>
    <w:p w:rsidR="00375C90" w:rsidRDefault="00375C90" w:rsidP="00375C90">
      <w:pPr>
        <w:spacing w:after="0" w:line="240" w:lineRule="auto"/>
        <w:ind w:hanging="90"/>
        <w:jc w:val="both"/>
        <w:rPr>
          <w:rFonts w:ascii="Arial" w:eastAsiaTheme="minorHAnsi" w:hAnsi="Arial" w:cs="Arial"/>
          <w:sz w:val="24"/>
          <w:szCs w:val="24"/>
        </w:rPr>
      </w:pPr>
      <w:r>
        <w:rPr>
          <w:rFonts w:ascii="Arial" w:eastAsiaTheme="minorHAnsi" w:hAnsi="Arial" w:cs="Arial"/>
          <w:sz w:val="24"/>
          <w:szCs w:val="24"/>
        </w:rPr>
        <w:t>*56. What was the net income for the eleven months ended November 30, 2017?</w:t>
      </w:r>
    </w:p>
    <w:p w:rsidR="00375C90" w:rsidRDefault="00375C90" w:rsidP="00375C90">
      <w:pPr>
        <w:spacing w:after="0" w:line="240" w:lineRule="auto"/>
        <w:ind w:hanging="90"/>
        <w:jc w:val="both"/>
        <w:rPr>
          <w:rFonts w:ascii="Arial" w:eastAsiaTheme="minorHAnsi" w:hAnsi="Arial" w:cs="Arial"/>
          <w:sz w:val="24"/>
          <w:szCs w:val="24"/>
        </w:rPr>
      </w:pPr>
      <w:r w:rsidRPr="00AC12C5">
        <w:rPr>
          <w:rFonts w:ascii="Arial" w:eastAsiaTheme="minorHAnsi" w:hAnsi="Arial" w:cs="Arial"/>
          <w:sz w:val="24"/>
          <w:szCs w:val="24"/>
        </w:rPr>
        <w:t>*</w:t>
      </w:r>
      <w:r>
        <w:rPr>
          <w:rFonts w:ascii="Arial" w:eastAsiaTheme="minorHAnsi" w:hAnsi="Arial" w:cs="Arial"/>
          <w:sz w:val="24"/>
          <w:szCs w:val="24"/>
        </w:rPr>
        <w:t>57</w:t>
      </w:r>
      <w:r w:rsidRPr="00AC12C5">
        <w:rPr>
          <w:rFonts w:ascii="Arial" w:eastAsiaTheme="minorHAnsi" w:hAnsi="Arial" w:cs="Arial"/>
          <w:sz w:val="24"/>
          <w:szCs w:val="24"/>
        </w:rPr>
        <w:t>. What was the balan</w:t>
      </w:r>
      <w:r>
        <w:rPr>
          <w:rFonts w:ascii="Arial" w:eastAsiaTheme="minorHAnsi" w:hAnsi="Arial" w:cs="Arial"/>
          <w:sz w:val="24"/>
          <w:szCs w:val="24"/>
        </w:rPr>
        <w:t>ce in Food Inventory on January 1, 2017?</w:t>
      </w:r>
    </w:p>
    <w:p w:rsidR="00375C90" w:rsidRPr="00AC12C5" w:rsidRDefault="00375C90" w:rsidP="00375C90">
      <w:pPr>
        <w:spacing w:after="0" w:line="240" w:lineRule="auto"/>
        <w:ind w:hanging="90"/>
        <w:jc w:val="both"/>
        <w:rPr>
          <w:rFonts w:ascii="Arial" w:eastAsiaTheme="minorHAnsi" w:hAnsi="Arial" w:cs="Arial"/>
          <w:sz w:val="24"/>
          <w:szCs w:val="24"/>
        </w:rPr>
      </w:pPr>
      <w:r>
        <w:rPr>
          <w:rFonts w:ascii="Arial" w:eastAsiaTheme="minorHAnsi" w:hAnsi="Arial" w:cs="Arial"/>
          <w:sz w:val="24"/>
          <w:szCs w:val="24"/>
        </w:rPr>
        <w:t>*58. What was the balance in Supplies on January 1, 2017?</w:t>
      </w:r>
    </w:p>
    <w:p w:rsidR="00375C90" w:rsidRDefault="00375C90" w:rsidP="00375C90">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sz w:val="24"/>
          <w:szCs w:val="24"/>
        </w:rPr>
      </w:pPr>
    </w:p>
    <w:p w:rsidR="00375C90" w:rsidRDefault="00375C90" w:rsidP="00375C90">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sz w:val="24"/>
          <w:szCs w:val="24"/>
        </w:rPr>
      </w:pPr>
    </w:p>
    <w:p w:rsidR="00375C90" w:rsidRDefault="00375C90" w:rsidP="00375C90">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sz w:val="24"/>
          <w:szCs w:val="24"/>
        </w:rPr>
      </w:pPr>
    </w:p>
    <w:p w:rsidR="00375C90" w:rsidRPr="00AC12C5" w:rsidRDefault="00375C90" w:rsidP="00375C90">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sidRPr="00AC12C5">
        <w:rPr>
          <w:rFonts w:ascii="Arial" w:eastAsia="Times New Roman" w:hAnsi="Arial" w:cs="Times New Roman"/>
          <w:b/>
          <w:sz w:val="24"/>
          <w:szCs w:val="20"/>
        </w:rPr>
        <w:t xml:space="preserve">For questions </w:t>
      </w:r>
      <w:r>
        <w:rPr>
          <w:rFonts w:ascii="Arial" w:eastAsia="Times New Roman" w:hAnsi="Arial" w:cs="Times New Roman"/>
          <w:b/>
          <w:sz w:val="24"/>
          <w:szCs w:val="20"/>
        </w:rPr>
        <w:t>59</w:t>
      </w:r>
      <w:r w:rsidRPr="00AC12C5">
        <w:rPr>
          <w:rFonts w:ascii="Arial" w:eastAsia="Times New Roman" w:hAnsi="Arial" w:cs="Times New Roman"/>
          <w:b/>
          <w:sz w:val="24"/>
          <w:szCs w:val="20"/>
        </w:rPr>
        <w:t xml:space="preserve"> through </w:t>
      </w:r>
      <w:r>
        <w:rPr>
          <w:rFonts w:ascii="Arial" w:eastAsia="Times New Roman" w:hAnsi="Arial" w:cs="Times New Roman"/>
          <w:b/>
          <w:sz w:val="24"/>
          <w:szCs w:val="20"/>
        </w:rPr>
        <w:t>68</w:t>
      </w:r>
      <w:r w:rsidRPr="00AC12C5">
        <w:rPr>
          <w:rFonts w:ascii="Arial" w:eastAsia="Times New Roman" w:hAnsi="Arial" w:cs="Times New Roman"/>
          <w:b/>
          <w:sz w:val="24"/>
          <w:szCs w:val="20"/>
        </w:rPr>
        <w:t xml:space="preserve">, indicate for the transaction numbers listed below the debit and credit part of each transaction.  Write the correct chart of accounts number (shown in Table </w:t>
      </w:r>
      <w:r>
        <w:rPr>
          <w:rFonts w:ascii="Arial" w:eastAsia="Times New Roman" w:hAnsi="Arial" w:cs="Times New Roman"/>
          <w:b/>
          <w:sz w:val="24"/>
          <w:szCs w:val="20"/>
        </w:rPr>
        <w:t>1</w:t>
      </w:r>
      <w:r w:rsidRPr="00AC12C5">
        <w:rPr>
          <w:rFonts w:ascii="Arial" w:eastAsia="Times New Roman" w:hAnsi="Arial" w:cs="Times New Roman"/>
          <w:b/>
          <w:sz w:val="24"/>
          <w:szCs w:val="20"/>
        </w:rPr>
        <w:t>) on your answer sheet.</w:t>
      </w:r>
    </w:p>
    <w:p w:rsidR="00375C90" w:rsidRDefault="00375C90" w:rsidP="00375C90">
      <w:pPr>
        <w:tabs>
          <w:tab w:val="left" w:pos="432"/>
        </w:tabs>
        <w:overflowPunct w:val="0"/>
        <w:autoSpaceDE w:val="0"/>
        <w:autoSpaceDN w:val="0"/>
        <w:adjustRightInd w:val="0"/>
        <w:spacing w:after="0" w:line="240" w:lineRule="auto"/>
        <w:textAlignment w:val="baseline"/>
        <w:rPr>
          <w:rFonts w:ascii="Arial" w:eastAsia="Times New Roman" w:hAnsi="Arial" w:cs="Times New Roman"/>
          <w:sz w:val="16"/>
          <w:szCs w:val="16"/>
        </w:rPr>
      </w:pPr>
    </w:p>
    <w:p w:rsidR="00375C90" w:rsidRPr="00BB5F7D" w:rsidRDefault="00375C90" w:rsidP="00375C90">
      <w:pPr>
        <w:tabs>
          <w:tab w:val="left" w:pos="432"/>
        </w:tabs>
        <w:overflowPunct w:val="0"/>
        <w:autoSpaceDE w:val="0"/>
        <w:autoSpaceDN w:val="0"/>
        <w:adjustRightInd w:val="0"/>
        <w:spacing w:after="0" w:line="240" w:lineRule="auto"/>
        <w:textAlignment w:val="baseline"/>
        <w:rPr>
          <w:rFonts w:ascii="Arial" w:eastAsia="Times New Roman" w:hAnsi="Arial" w:cs="Times New Roman"/>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52"/>
        <w:gridCol w:w="1296"/>
        <w:gridCol w:w="1296"/>
      </w:tblGrid>
      <w:tr w:rsidR="00375C90" w:rsidRPr="00AC12C5" w:rsidTr="001B4397">
        <w:trPr>
          <w:jc w:val="center"/>
        </w:trPr>
        <w:tc>
          <w:tcPr>
            <w:tcW w:w="1152" w:type="dxa"/>
            <w:tcBorders>
              <w:top w:val="single" w:sz="6" w:space="0" w:color="000000"/>
              <w:left w:val="single" w:sz="6" w:space="0" w:color="000000"/>
              <w:bottom w:val="nil"/>
              <w:right w:val="single" w:sz="6" w:space="0" w:color="000000"/>
            </w:tcBorders>
            <w:shd w:val="clear" w:color="auto" w:fill="BFBFBF" w:themeFill="background1" w:themeFillShade="BF"/>
          </w:tcPr>
          <w:p w:rsidR="00375C90" w:rsidRPr="00AC12C5" w:rsidRDefault="00375C90"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AC12C5">
              <w:rPr>
                <w:rFonts w:ascii="Arial" w:eastAsia="Times New Roman" w:hAnsi="Arial" w:cs="Times New Roman"/>
                <w:b/>
                <w:sz w:val="24"/>
                <w:szCs w:val="20"/>
              </w:rPr>
              <w:t>Trans. #</w:t>
            </w:r>
          </w:p>
        </w:tc>
        <w:tc>
          <w:tcPr>
            <w:tcW w:w="129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375C90" w:rsidRPr="00AC12C5" w:rsidRDefault="00375C90"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AC12C5">
              <w:rPr>
                <w:rFonts w:ascii="Arial" w:eastAsia="Times New Roman" w:hAnsi="Arial" w:cs="Times New Roman"/>
                <w:b/>
                <w:sz w:val="24"/>
                <w:szCs w:val="20"/>
              </w:rPr>
              <w:t>DEBIT</w:t>
            </w:r>
          </w:p>
        </w:tc>
        <w:tc>
          <w:tcPr>
            <w:tcW w:w="129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375C90" w:rsidRPr="00AC12C5" w:rsidRDefault="00375C90"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AC12C5">
              <w:rPr>
                <w:rFonts w:ascii="Arial" w:eastAsia="Times New Roman" w:hAnsi="Arial" w:cs="Times New Roman"/>
                <w:b/>
                <w:sz w:val="24"/>
                <w:szCs w:val="20"/>
              </w:rPr>
              <w:t>CREDIT</w:t>
            </w:r>
          </w:p>
        </w:tc>
      </w:tr>
      <w:tr w:rsidR="00375C90" w:rsidRPr="00AC12C5" w:rsidTr="001B4397">
        <w:trPr>
          <w:jc w:val="center"/>
        </w:trPr>
        <w:tc>
          <w:tcPr>
            <w:tcW w:w="11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375C90" w:rsidRPr="006D5C0E" w:rsidRDefault="00375C90"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6D5C0E">
              <w:rPr>
                <w:rFonts w:ascii="Arial" w:eastAsia="Times New Roman" w:hAnsi="Arial" w:cs="Times New Roman"/>
                <w:b/>
                <w:sz w:val="24"/>
                <w:szCs w:val="20"/>
              </w:rPr>
              <w:t>2</w:t>
            </w:r>
          </w:p>
        </w:tc>
        <w:tc>
          <w:tcPr>
            <w:tcW w:w="1296" w:type="dxa"/>
            <w:tcBorders>
              <w:top w:val="single" w:sz="6" w:space="0" w:color="000000"/>
              <w:left w:val="single" w:sz="6" w:space="0" w:color="000000"/>
              <w:bottom w:val="single" w:sz="6" w:space="0" w:color="000000"/>
              <w:right w:val="single" w:sz="6" w:space="0" w:color="000000"/>
            </w:tcBorders>
          </w:tcPr>
          <w:p w:rsidR="00375C90" w:rsidRPr="00AC12C5" w:rsidRDefault="00375C90"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sz w:val="24"/>
                <w:szCs w:val="20"/>
              </w:rPr>
            </w:pPr>
            <w:r>
              <w:rPr>
                <w:rFonts w:ascii="Arial" w:eastAsia="Times New Roman" w:hAnsi="Arial" w:cs="Times New Roman"/>
                <w:sz w:val="24"/>
                <w:szCs w:val="20"/>
              </w:rPr>
              <w:t>Q#59</w:t>
            </w:r>
          </w:p>
        </w:tc>
        <w:tc>
          <w:tcPr>
            <w:tcW w:w="1296" w:type="dxa"/>
            <w:tcBorders>
              <w:top w:val="single" w:sz="6" w:space="0" w:color="000000"/>
              <w:left w:val="single" w:sz="6" w:space="0" w:color="000000"/>
              <w:bottom w:val="single" w:sz="6" w:space="0" w:color="000000"/>
              <w:right w:val="single" w:sz="6" w:space="0" w:color="000000"/>
            </w:tcBorders>
          </w:tcPr>
          <w:p w:rsidR="00375C90" w:rsidRPr="00AC12C5" w:rsidRDefault="00375C90"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sz w:val="24"/>
                <w:szCs w:val="20"/>
              </w:rPr>
            </w:pPr>
            <w:r>
              <w:rPr>
                <w:rFonts w:ascii="Arial" w:eastAsia="Times New Roman" w:hAnsi="Arial" w:cs="Times New Roman"/>
                <w:sz w:val="24"/>
                <w:szCs w:val="20"/>
              </w:rPr>
              <w:t>Q#60</w:t>
            </w:r>
          </w:p>
        </w:tc>
      </w:tr>
      <w:tr w:rsidR="00375C90" w:rsidRPr="00AC12C5" w:rsidTr="001B4397">
        <w:trPr>
          <w:jc w:val="center"/>
        </w:trPr>
        <w:tc>
          <w:tcPr>
            <w:tcW w:w="11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375C90" w:rsidRPr="006D5C0E" w:rsidRDefault="00375C90"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6D5C0E">
              <w:rPr>
                <w:rFonts w:ascii="Arial" w:eastAsia="Times New Roman" w:hAnsi="Arial" w:cs="Times New Roman"/>
                <w:b/>
                <w:sz w:val="24"/>
                <w:szCs w:val="20"/>
              </w:rPr>
              <w:t>9</w:t>
            </w:r>
          </w:p>
        </w:tc>
        <w:tc>
          <w:tcPr>
            <w:tcW w:w="1296" w:type="dxa"/>
            <w:tcBorders>
              <w:top w:val="single" w:sz="6" w:space="0" w:color="000000"/>
              <w:left w:val="single" w:sz="6" w:space="0" w:color="000000"/>
              <w:bottom w:val="single" w:sz="6" w:space="0" w:color="000000"/>
              <w:right w:val="single" w:sz="6" w:space="0" w:color="000000"/>
            </w:tcBorders>
          </w:tcPr>
          <w:p w:rsidR="00375C90" w:rsidRPr="00AC12C5" w:rsidRDefault="00375C90"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sz w:val="24"/>
                <w:szCs w:val="20"/>
              </w:rPr>
            </w:pPr>
            <w:r>
              <w:rPr>
                <w:rFonts w:ascii="Arial" w:eastAsia="Times New Roman" w:hAnsi="Arial" w:cs="Times New Roman"/>
                <w:sz w:val="24"/>
                <w:szCs w:val="20"/>
              </w:rPr>
              <w:t>Q#61</w:t>
            </w:r>
          </w:p>
        </w:tc>
        <w:tc>
          <w:tcPr>
            <w:tcW w:w="1296" w:type="dxa"/>
            <w:tcBorders>
              <w:top w:val="single" w:sz="6" w:space="0" w:color="000000"/>
              <w:left w:val="single" w:sz="6" w:space="0" w:color="000000"/>
              <w:bottom w:val="single" w:sz="6" w:space="0" w:color="000000"/>
              <w:right w:val="single" w:sz="6" w:space="0" w:color="000000"/>
            </w:tcBorders>
          </w:tcPr>
          <w:p w:rsidR="00375C90" w:rsidRPr="00AC12C5" w:rsidRDefault="00375C90"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sz w:val="24"/>
                <w:szCs w:val="20"/>
              </w:rPr>
            </w:pPr>
            <w:r>
              <w:rPr>
                <w:rFonts w:ascii="Arial" w:eastAsia="Times New Roman" w:hAnsi="Arial" w:cs="Times New Roman"/>
                <w:sz w:val="24"/>
                <w:szCs w:val="20"/>
              </w:rPr>
              <w:t>Q#62</w:t>
            </w:r>
          </w:p>
        </w:tc>
      </w:tr>
      <w:tr w:rsidR="00375C90" w:rsidRPr="00AC12C5" w:rsidTr="001B4397">
        <w:trPr>
          <w:jc w:val="center"/>
        </w:trPr>
        <w:tc>
          <w:tcPr>
            <w:tcW w:w="11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375C90" w:rsidRPr="006D5C0E" w:rsidRDefault="00375C90"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6D5C0E">
              <w:rPr>
                <w:rFonts w:ascii="Arial" w:eastAsia="Times New Roman" w:hAnsi="Arial" w:cs="Times New Roman"/>
                <w:b/>
                <w:sz w:val="24"/>
                <w:szCs w:val="20"/>
              </w:rPr>
              <w:t>15</w:t>
            </w:r>
          </w:p>
        </w:tc>
        <w:tc>
          <w:tcPr>
            <w:tcW w:w="1296" w:type="dxa"/>
            <w:tcBorders>
              <w:top w:val="single" w:sz="6" w:space="0" w:color="000000"/>
              <w:left w:val="single" w:sz="6" w:space="0" w:color="000000"/>
              <w:bottom w:val="single" w:sz="6" w:space="0" w:color="000000"/>
              <w:right w:val="single" w:sz="6" w:space="0" w:color="000000"/>
            </w:tcBorders>
          </w:tcPr>
          <w:p w:rsidR="00375C90" w:rsidRPr="00AC12C5" w:rsidRDefault="00375C90"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sz w:val="24"/>
                <w:szCs w:val="20"/>
              </w:rPr>
            </w:pPr>
            <w:r>
              <w:rPr>
                <w:rFonts w:ascii="Arial" w:eastAsia="Times New Roman" w:hAnsi="Arial" w:cs="Times New Roman"/>
                <w:sz w:val="24"/>
                <w:szCs w:val="20"/>
              </w:rPr>
              <w:t>Q#63</w:t>
            </w:r>
          </w:p>
        </w:tc>
        <w:tc>
          <w:tcPr>
            <w:tcW w:w="1296" w:type="dxa"/>
            <w:tcBorders>
              <w:top w:val="single" w:sz="6" w:space="0" w:color="000000"/>
              <w:left w:val="single" w:sz="6" w:space="0" w:color="000000"/>
              <w:bottom w:val="single" w:sz="6" w:space="0" w:color="000000"/>
              <w:right w:val="single" w:sz="6" w:space="0" w:color="000000"/>
            </w:tcBorders>
          </w:tcPr>
          <w:p w:rsidR="00375C90" w:rsidRPr="00AC12C5" w:rsidRDefault="00375C90"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sz w:val="24"/>
                <w:szCs w:val="20"/>
              </w:rPr>
            </w:pPr>
            <w:r>
              <w:rPr>
                <w:rFonts w:ascii="Arial" w:eastAsia="Times New Roman" w:hAnsi="Arial" w:cs="Times New Roman"/>
                <w:sz w:val="24"/>
                <w:szCs w:val="20"/>
              </w:rPr>
              <w:t>Q#64</w:t>
            </w:r>
          </w:p>
        </w:tc>
      </w:tr>
      <w:tr w:rsidR="00375C90" w:rsidRPr="00AC12C5" w:rsidTr="001B4397">
        <w:trPr>
          <w:jc w:val="center"/>
        </w:trPr>
        <w:tc>
          <w:tcPr>
            <w:tcW w:w="11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375C90" w:rsidRPr="006D5C0E" w:rsidRDefault="00375C90"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6D5C0E">
              <w:rPr>
                <w:rFonts w:ascii="Arial" w:eastAsia="Times New Roman" w:hAnsi="Arial" w:cs="Times New Roman"/>
                <w:b/>
                <w:sz w:val="24"/>
                <w:szCs w:val="20"/>
              </w:rPr>
              <w:t>20</w:t>
            </w:r>
          </w:p>
        </w:tc>
        <w:tc>
          <w:tcPr>
            <w:tcW w:w="1296" w:type="dxa"/>
            <w:tcBorders>
              <w:top w:val="single" w:sz="6" w:space="0" w:color="000000"/>
              <w:left w:val="single" w:sz="6" w:space="0" w:color="000000"/>
              <w:bottom w:val="single" w:sz="6" w:space="0" w:color="000000"/>
              <w:right w:val="single" w:sz="6" w:space="0" w:color="000000"/>
            </w:tcBorders>
          </w:tcPr>
          <w:p w:rsidR="00375C90" w:rsidRPr="00AC12C5" w:rsidRDefault="00375C90"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sz w:val="24"/>
                <w:szCs w:val="20"/>
              </w:rPr>
            </w:pPr>
            <w:r>
              <w:rPr>
                <w:rFonts w:ascii="Arial" w:eastAsia="Times New Roman" w:hAnsi="Arial" w:cs="Times New Roman"/>
                <w:sz w:val="24"/>
                <w:szCs w:val="20"/>
              </w:rPr>
              <w:t>Q#65</w:t>
            </w:r>
          </w:p>
        </w:tc>
        <w:tc>
          <w:tcPr>
            <w:tcW w:w="1296" w:type="dxa"/>
            <w:tcBorders>
              <w:top w:val="single" w:sz="6" w:space="0" w:color="000000"/>
              <w:left w:val="single" w:sz="6" w:space="0" w:color="000000"/>
              <w:bottom w:val="single" w:sz="6" w:space="0" w:color="000000"/>
              <w:right w:val="single" w:sz="6" w:space="0" w:color="000000"/>
            </w:tcBorders>
          </w:tcPr>
          <w:p w:rsidR="00375C90" w:rsidRPr="00AC12C5" w:rsidRDefault="00375C90"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sz w:val="24"/>
                <w:szCs w:val="20"/>
              </w:rPr>
            </w:pPr>
            <w:r>
              <w:rPr>
                <w:rFonts w:ascii="Arial" w:eastAsia="Times New Roman" w:hAnsi="Arial" w:cs="Times New Roman"/>
                <w:sz w:val="24"/>
                <w:szCs w:val="20"/>
              </w:rPr>
              <w:t>Q#66</w:t>
            </w:r>
          </w:p>
        </w:tc>
      </w:tr>
      <w:tr w:rsidR="00375C90" w:rsidRPr="00AC12C5" w:rsidTr="001B4397">
        <w:trPr>
          <w:jc w:val="center"/>
        </w:trPr>
        <w:tc>
          <w:tcPr>
            <w:tcW w:w="11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375C90" w:rsidRPr="006D5C0E" w:rsidRDefault="00375C90"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6D5C0E">
              <w:rPr>
                <w:rFonts w:ascii="Arial" w:eastAsia="Times New Roman" w:hAnsi="Arial" w:cs="Times New Roman"/>
                <w:b/>
                <w:sz w:val="24"/>
                <w:szCs w:val="20"/>
              </w:rPr>
              <w:t>27</w:t>
            </w:r>
          </w:p>
        </w:tc>
        <w:tc>
          <w:tcPr>
            <w:tcW w:w="1296" w:type="dxa"/>
            <w:tcBorders>
              <w:top w:val="single" w:sz="6" w:space="0" w:color="000000"/>
              <w:left w:val="single" w:sz="6" w:space="0" w:color="000000"/>
              <w:bottom w:val="single" w:sz="6" w:space="0" w:color="000000"/>
              <w:right w:val="single" w:sz="6" w:space="0" w:color="000000"/>
            </w:tcBorders>
          </w:tcPr>
          <w:p w:rsidR="00375C90" w:rsidRPr="00AC12C5" w:rsidRDefault="00375C90"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sz w:val="24"/>
                <w:szCs w:val="20"/>
              </w:rPr>
            </w:pPr>
            <w:r>
              <w:rPr>
                <w:rFonts w:ascii="Arial" w:eastAsia="Times New Roman" w:hAnsi="Arial" w:cs="Times New Roman"/>
                <w:sz w:val="24"/>
                <w:szCs w:val="20"/>
              </w:rPr>
              <w:t>Q#67</w:t>
            </w:r>
          </w:p>
        </w:tc>
        <w:tc>
          <w:tcPr>
            <w:tcW w:w="1296" w:type="dxa"/>
            <w:tcBorders>
              <w:top w:val="single" w:sz="6" w:space="0" w:color="000000"/>
              <w:left w:val="single" w:sz="6" w:space="0" w:color="000000"/>
              <w:bottom w:val="single" w:sz="6" w:space="0" w:color="000000"/>
              <w:right w:val="single" w:sz="6" w:space="0" w:color="000000"/>
            </w:tcBorders>
          </w:tcPr>
          <w:p w:rsidR="00375C90" w:rsidRPr="00AC12C5" w:rsidRDefault="00375C90"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sz w:val="24"/>
                <w:szCs w:val="20"/>
              </w:rPr>
            </w:pPr>
            <w:r>
              <w:rPr>
                <w:rFonts w:ascii="Arial" w:eastAsia="Times New Roman" w:hAnsi="Arial" w:cs="Times New Roman"/>
                <w:sz w:val="24"/>
                <w:szCs w:val="20"/>
              </w:rPr>
              <w:t>XXXXX</w:t>
            </w:r>
          </w:p>
        </w:tc>
      </w:tr>
      <w:tr w:rsidR="00375C90" w:rsidRPr="00AC12C5" w:rsidTr="001B4397">
        <w:trPr>
          <w:jc w:val="center"/>
        </w:trPr>
        <w:tc>
          <w:tcPr>
            <w:tcW w:w="11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375C90" w:rsidRPr="006D5C0E" w:rsidRDefault="00375C90"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6D5C0E">
              <w:rPr>
                <w:rFonts w:ascii="Arial" w:eastAsia="Times New Roman" w:hAnsi="Arial" w:cs="Times New Roman"/>
                <w:b/>
                <w:sz w:val="24"/>
                <w:szCs w:val="20"/>
              </w:rPr>
              <w:t>30</w:t>
            </w:r>
          </w:p>
        </w:tc>
        <w:tc>
          <w:tcPr>
            <w:tcW w:w="1296" w:type="dxa"/>
            <w:tcBorders>
              <w:top w:val="single" w:sz="6" w:space="0" w:color="000000"/>
              <w:left w:val="single" w:sz="6" w:space="0" w:color="000000"/>
              <w:bottom w:val="single" w:sz="6" w:space="0" w:color="000000"/>
              <w:right w:val="single" w:sz="6" w:space="0" w:color="000000"/>
            </w:tcBorders>
          </w:tcPr>
          <w:p w:rsidR="00375C90" w:rsidRPr="00AC12C5" w:rsidRDefault="00375C90"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sz w:val="24"/>
                <w:szCs w:val="20"/>
              </w:rPr>
            </w:pPr>
            <w:r>
              <w:rPr>
                <w:rFonts w:ascii="Arial" w:eastAsia="Times New Roman" w:hAnsi="Arial" w:cs="Times New Roman"/>
                <w:sz w:val="24"/>
                <w:szCs w:val="20"/>
              </w:rPr>
              <w:t>Q#68</w:t>
            </w:r>
          </w:p>
        </w:tc>
        <w:tc>
          <w:tcPr>
            <w:tcW w:w="1296" w:type="dxa"/>
            <w:tcBorders>
              <w:top w:val="single" w:sz="6" w:space="0" w:color="000000"/>
              <w:left w:val="single" w:sz="6" w:space="0" w:color="000000"/>
              <w:bottom w:val="single" w:sz="6" w:space="0" w:color="000000"/>
              <w:right w:val="single" w:sz="6" w:space="0" w:color="000000"/>
            </w:tcBorders>
          </w:tcPr>
          <w:p w:rsidR="00375C90" w:rsidRPr="00AC12C5" w:rsidRDefault="00375C90"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sz w:val="24"/>
                <w:szCs w:val="20"/>
              </w:rPr>
            </w:pPr>
            <w:r>
              <w:rPr>
                <w:rFonts w:ascii="Arial" w:eastAsia="Times New Roman" w:hAnsi="Arial" w:cs="Times New Roman"/>
                <w:sz w:val="24"/>
                <w:szCs w:val="20"/>
              </w:rPr>
              <w:t>XXXXX</w:t>
            </w:r>
          </w:p>
        </w:tc>
      </w:tr>
    </w:tbl>
    <w:p w:rsidR="00375C90" w:rsidRDefault="00375C90" w:rsidP="00375C90">
      <w:pPr>
        <w:spacing w:after="0" w:line="240" w:lineRule="auto"/>
        <w:rPr>
          <w:rFonts w:ascii="Calibri" w:eastAsiaTheme="minorHAnsi" w:hAnsi="Calibri" w:cs="Calibri"/>
          <w:sz w:val="16"/>
          <w:szCs w:val="16"/>
        </w:rPr>
      </w:pPr>
    </w:p>
    <w:p w:rsidR="00375C90" w:rsidRPr="00BB5F7D" w:rsidRDefault="00375C90" w:rsidP="00375C90">
      <w:pPr>
        <w:spacing w:after="0" w:line="240" w:lineRule="auto"/>
        <w:rPr>
          <w:rFonts w:ascii="Calibri" w:eastAsiaTheme="minorHAnsi" w:hAnsi="Calibri" w:cs="Calibri"/>
          <w:sz w:val="16"/>
          <w:szCs w:val="16"/>
        </w:rPr>
      </w:pPr>
    </w:p>
    <w:p w:rsidR="00375C90" w:rsidRDefault="00375C90" w:rsidP="00375C90">
      <w:pPr>
        <w:spacing w:after="0" w:line="240" w:lineRule="auto"/>
        <w:rPr>
          <w:rFonts w:ascii="Arial" w:eastAsiaTheme="minorHAnsi" w:hAnsi="Arial" w:cs="Arial"/>
          <w:b/>
          <w:sz w:val="24"/>
          <w:szCs w:val="24"/>
          <w:u w:val="single"/>
        </w:rPr>
      </w:pPr>
    </w:p>
    <w:p w:rsidR="00375C90" w:rsidRPr="00AC12C5" w:rsidRDefault="00375C90" w:rsidP="00375C90">
      <w:pPr>
        <w:spacing w:after="0" w:line="240" w:lineRule="auto"/>
        <w:rPr>
          <w:rFonts w:ascii="Arial" w:eastAsiaTheme="minorHAnsi" w:hAnsi="Arial" w:cs="Arial"/>
          <w:b/>
          <w:sz w:val="24"/>
          <w:szCs w:val="24"/>
          <w:u w:val="single"/>
        </w:rPr>
      </w:pPr>
      <w:r w:rsidRPr="00AC12C5">
        <w:rPr>
          <w:rFonts w:ascii="Arial" w:eastAsiaTheme="minorHAnsi" w:hAnsi="Arial" w:cs="Arial"/>
          <w:b/>
          <w:sz w:val="24"/>
          <w:szCs w:val="24"/>
          <w:u w:val="single"/>
        </w:rPr>
        <w:t xml:space="preserve">Group </w:t>
      </w:r>
      <w:r>
        <w:rPr>
          <w:rFonts w:ascii="Arial" w:eastAsiaTheme="minorHAnsi" w:hAnsi="Arial" w:cs="Arial"/>
          <w:b/>
          <w:sz w:val="24"/>
          <w:szCs w:val="24"/>
          <w:u w:val="single"/>
        </w:rPr>
        <w:t>8</w:t>
      </w:r>
      <w:r w:rsidRPr="00AC12C5">
        <w:rPr>
          <w:rFonts w:ascii="Arial" w:eastAsiaTheme="minorHAnsi" w:hAnsi="Arial" w:cs="Arial"/>
          <w:b/>
          <w:sz w:val="24"/>
          <w:szCs w:val="24"/>
          <w:u w:val="single"/>
        </w:rPr>
        <w:t xml:space="preserve"> continued</w:t>
      </w:r>
    </w:p>
    <w:p w:rsidR="00375C90" w:rsidRPr="00AC12C5" w:rsidRDefault="00375C90" w:rsidP="00375C90">
      <w:pPr>
        <w:spacing w:after="0" w:line="240" w:lineRule="auto"/>
        <w:jc w:val="both"/>
        <w:rPr>
          <w:rFonts w:ascii="Arial" w:eastAsiaTheme="minorHAnsi" w:hAnsi="Arial" w:cs="Arial"/>
          <w:b/>
          <w:sz w:val="24"/>
          <w:szCs w:val="24"/>
        </w:rPr>
      </w:pPr>
      <w:r w:rsidRPr="00AC12C5">
        <w:rPr>
          <w:rFonts w:ascii="Arial" w:eastAsiaTheme="minorHAnsi" w:hAnsi="Arial" w:cs="Arial"/>
          <w:b/>
          <w:sz w:val="24"/>
          <w:szCs w:val="24"/>
        </w:rPr>
        <w:t xml:space="preserve">Continue to refer to Table </w:t>
      </w:r>
      <w:r>
        <w:rPr>
          <w:rFonts w:ascii="Arial" w:eastAsiaTheme="minorHAnsi" w:hAnsi="Arial" w:cs="Arial"/>
          <w:b/>
          <w:sz w:val="24"/>
          <w:szCs w:val="24"/>
        </w:rPr>
        <w:t>1</w:t>
      </w:r>
      <w:r w:rsidRPr="00AC12C5">
        <w:rPr>
          <w:rFonts w:ascii="Arial" w:eastAsiaTheme="minorHAnsi" w:hAnsi="Arial" w:cs="Arial"/>
          <w:b/>
          <w:sz w:val="24"/>
          <w:szCs w:val="24"/>
        </w:rPr>
        <w:t xml:space="preserve">.  For questions </w:t>
      </w:r>
      <w:r>
        <w:rPr>
          <w:rFonts w:ascii="Arial" w:eastAsiaTheme="minorHAnsi" w:hAnsi="Arial" w:cs="Arial"/>
          <w:b/>
          <w:sz w:val="24"/>
          <w:szCs w:val="24"/>
        </w:rPr>
        <w:t>69</w:t>
      </w:r>
      <w:r w:rsidRPr="00AC12C5">
        <w:rPr>
          <w:rFonts w:ascii="Arial" w:eastAsiaTheme="minorHAnsi" w:hAnsi="Arial" w:cs="Arial"/>
          <w:b/>
          <w:sz w:val="24"/>
          <w:szCs w:val="24"/>
        </w:rPr>
        <w:t xml:space="preserve"> through 80, write the correct amount on your answer sheet.</w:t>
      </w:r>
      <w:r>
        <w:rPr>
          <w:rFonts w:ascii="Arial" w:eastAsiaTheme="minorHAnsi" w:hAnsi="Arial" w:cs="Arial"/>
          <w:b/>
          <w:sz w:val="24"/>
          <w:szCs w:val="24"/>
        </w:rPr>
        <w:t xml:space="preserve">  </w:t>
      </w:r>
      <w:r w:rsidRPr="00AC12C5">
        <w:rPr>
          <w:rFonts w:ascii="Arial" w:eastAsiaTheme="minorHAnsi" w:hAnsi="Arial" w:cs="Arial"/>
          <w:b/>
          <w:sz w:val="24"/>
          <w:szCs w:val="24"/>
        </w:rPr>
        <w:t>Consider that all the transactions for December 201</w:t>
      </w:r>
      <w:r>
        <w:rPr>
          <w:rFonts w:ascii="Arial" w:eastAsiaTheme="minorHAnsi" w:hAnsi="Arial" w:cs="Arial"/>
          <w:b/>
          <w:sz w:val="24"/>
          <w:szCs w:val="24"/>
        </w:rPr>
        <w:t>7</w:t>
      </w:r>
      <w:r w:rsidRPr="00AC12C5">
        <w:rPr>
          <w:rFonts w:ascii="Arial" w:eastAsiaTheme="minorHAnsi" w:hAnsi="Arial" w:cs="Arial"/>
          <w:b/>
          <w:sz w:val="24"/>
          <w:szCs w:val="24"/>
        </w:rPr>
        <w:t xml:space="preserve"> have been journalized and posted correctly.</w:t>
      </w:r>
    </w:p>
    <w:p w:rsidR="00375C90" w:rsidRPr="00AC12C5" w:rsidRDefault="00375C90" w:rsidP="00375C90">
      <w:pPr>
        <w:spacing w:after="0" w:line="240" w:lineRule="auto"/>
        <w:rPr>
          <w:rFonts w:ascii="Arial" w:eastAsiaTheme="minorHAnsi" w:hAnsi="Arial" w:cs="Arial"/>
          <w:sz w:val="24"/>
          <w:szCs w:val="24"/>
        </w:rPr>
      </w:pPr>
    </w:p>
    <w:p w:rsidR="00375C90" w:rsidRPr="00AC12C5" w:rsidRDefault="00375C90" w:rsidP="00375C90">
      <w:pPr>
        <w:spacing w:after="0" w:line="240" w:lineRule="auto"/>
        <w:rPr>
          <w:rFonts w:ascii="Arial" w:eastAsiaTheme="minorHAnsi" w:hAnsi="Arial" w:cs="Arial"/>
          <w:sz w:val="24"/>
          <w:szCs w:val="24"/>
        </w:rPr>
      </w:pPr>
      <w:r w:rsidRPr="00AC12C5">
        <w:rPr>
          <w:rFonts w:ascii="Arial" w:eastAsiaTheme="minorHAnsi" w:hAnsi="Arial" w:cs="Arial"/>
          <w:sz w:val="24"/>
          <w:szCs w:val="24"/>
        </w:rPr>
        <w:t>What was the balance in each of the following accounts on December 31, 201</w:t>
      </w:r>
      <w:r>
        <w:rPr>
          <w:rFonts w:ascii="Arial" w:eastAsiaTheme="minorHAnsi" w:hAnsi="Arial" w:cs="Arial"/>
          <w:sz w:val="24"/>
          <w:szCs w:val="24"/>
        </w:rPr>
        <w:t>7</w:t>
      </w:r>
      <w:r w:rsidRPr="00AC12C5">
        <w:rPr>
          <w:rFonts w:ascii="Arial" w:eastAsiaTheme="minorHAnsi" w:hAnsi="Arial" w:cs="Arial"/>
          <w:sz w:val="24"/>
          <w:szCs w:val="24"/>
        </w:rPr>
        <w:t xml:space="preserve"> </w:t>
      </w:r>
      <w:r>
        <w:rPr>
          <w:rFonts w:ascii="Arial" w:eastAsiaTheme="minorHAnsi" w:hAnsi="Arial" w:cs="Arial"/>
          <w:sz w:val="24"/>
          <w:szCs w:val="24"/>
        </w:rPr>
        <w:t>before</w:t>
      </w:r>
      <w:r w:rsidRPr="00AC12C5">
        <w:rPr>
          <w:rFonts w:ascii="Arial" w:eastAsiaTheme="minorHAnsi" w:hAnsi="Arial" w:cs="Arial"/>
          <w:sz w:val="24"/>
          <w:szCs w:val="24"/>
        </w:rPr>
        <w:t xml:space="preserve"> adjusting journal entries are posted?</w:t>
      </w:r>
    </w:p>
    <w:p w:rsidR="00375C90" w:rsidRDefault="00375C90" w:rsidP="00375C90">
      <w:pPr>
        <w:spacing w:after="0" w:line="240" w:lineRule="auto"/>
        <w:rPr>
          <w:rFonts w:ascii="Arial" w:eastAsiaTheme="minorHAnsi" w:hAnsi="Arial" w:cs="Arial"/>
          <w:sz w:val="24"/>
          <w:szCs w:val="24"/>
        </w:rPr>
      </w:pPr>
    </w:p>
    <w:p w:rsidR="00375C90" w:rsidRDefault="00375C90" w:rsidP="00375C90">
      <w:pPr>
        <w:spacing w:after="0" w:line="240" w:lineRule="auto"/>
        <w:ind w:hanging="90"/>
        <w:rPr>
          <w:rFonts w:ascii="Arial" w:eastAsiaTheme="minorHAnsi" w:hAnsi="Arial" w:cs="Arial"/>
          <w:sz w:val="24"/>
          <w:szCs w:val="24"/>
        </w:rPr>
      </w:pPr>
      <w:r>
        <w:rPr>
          <w:rFonts w:ascii="Arial" w:eastAsiaTheme="minorHAnsi" w:hAnsi="Arial" w:cs="Arial"/>
          <w:sz w:val="24"/>
          <w:szCs w:val="24"/>
        </w:rPr>
        <w:t>*69. Food Inventory</w:t>
      </w:r>
    </w:p>
    <w:p w:rsidR="00375C90" w:rsidRDefault="00375C90" w:rsidP="00375C90">
      <w:pPr>
        <w:spacing w:after="0" w:line="240" w:lineRule="auto"/>
        <w:rPr>
          <w:rFonts w:ascii="Arial" w:eastAsiaTheme="minorHAnsi" w:hAnsi="Arial" w:cs="Arial"/>
          <w:sz w:val="24"/>
          <w:szCs w:val="24"/>
        </w:rPr>
      </w:pPr>
      <w:r>
        <w:rPr>
          <w:rFonts w:ascii="Arial" w:eastAsiaTheme="minorHAnsi" w:hAnsi="Arial" w:cs="Arial"/>
          <w:sz w:val="24"/>
          <w:szCs w:val="24"/>
        </w:rPr>
        <w:t>70. Supplies</w:t>
      </w:r>
    </w:p>
    <w:p w:rsidR="00375C90" w:rsidRDefault="00375C90" w:rsidP="00375C90">
      <w:pPr>
        <w:spacing w:after="0" w:line="240" w:lineRule="auto"/>
        <w:ind w:hanging="90"/>
        <w:rPr>
          <w:rFonts w:ascii="Arial" w:eastAsiaTheme="minorHAnsi" w:hAnsi="Arial" w:cs="Arial"/>
          <w:sz w:val="24"/>
          <w:szCs w:val="24"/>
        </w:rPr>
      </w:pPr>
      <w:r>
        <w:rPr>
          <w:rFonts w:ascii="Arial" w:eastAsiaTheme="minorHAnsi" w:hAnsi="Arial" w:cs="Arial"/>
          <w:sz w:val="24"/>
          <w:szCs w:val="24"/>
        </w:rPr>
        <w:t>*71. Prepaid Insurance</w:t>
      </w:r>
    </w:p>
    <w:p w:rsidR="00375C90" w:rsidRPr="00AC12C5" w:rsidRDefault="00375C90" w:rsidP="00375C90">
      <w:pPr>
        <w:spacing w:after="0" w:line="240" w:lineRule="auto"/>
        <w:rPr>
          <w:rFonts w:ascii="Arial" w:eastAsiaTheme="minorHAnsi" w:hAnsi="Arial" w:cs="Arial"/>
          <w:sz w:val="24"/>
          <w:szCs w:val="24"/>
        </w:rPr>
      </w:pPr>
      <w:r>
        <w:rPr>
          <w:rFonts w:ascii="Arial" w:eastAsiaTheme="minorHAnsi" w:hAnsi="Arial" w:cs="Arial"/>
          <w:sz w:val="24"/>
          <w:szCs w:val="24"/>
        </w:rPr>
        <w:t>72. Equipment</w:t>
      </w:r>
    </w:p>
    <w:p w:rsidR="00375C90" w:rsidRPr="00AC12C5" w:rsidRDefault="00375C90" w:rsidP="00375C90">
      <w:pPr>
        <w:spacing w:after="0" w:line="240" w:lineRule="auto"/>
        <w:rPr>
          <w:rFonts w:ascii="Arial" w:eastAsiaTheme="minorHAnsi" w:hAnsi="Arial" w:cs="Arial"/>
          <w:sz w:val="24"/>
          <w:szCs w:val="24"/>
        </w:rPr>
      </w:pPr>
    </w:p>
    <w:p w:rsidR="00375C90" w:rsidRPr="00AC12C5" w:rsidRDefault="00375C90" w:rsidP="00375C90">
      <w:pPr>
        <w:spacing w:after="0" w:line="240" w:lineRule="auto"/>
        <w:rPr>
          <w:rFonts w:ascii="Arial" w:eastAsiaTheme="minorHAnsi" w:hAnsi="Arial" w:cs="Arial"/>
          <w:sz w:val="24"/>
          <w:szCs w:val="24"/>
        </w:rPr>
      </w:pPr>
      <w:r w:rsidRPr="00AC12C5">
        <w:rPr>
          <w:rFonts w:ascii="Arial" w:eastAsiaTheme="minorHAnsi" w:hAnsi="Arial" w:cs="Arial"/>
          <w:sz w:val="24"/>
          <w:szCs w:val="24"/>
        </w:rPr>
        <w:t>What was the balance in each of the following accounts on December 31, 201</w:t>
      </w:r>
      <w:r>
        <w:rPr>
          <w:rFonts w:ascii="Arial" w:eastAsiaTheme="minorHAnsi" w:hAnsi="Arial" w:cs="Arial"/>
          <w:sz w:val="24"/>
          <w:szCs w:val="24"/>
        </w:rPr>
        <w:t>7</w:t>
      </w:r>
      <w:r w:rsidRPr="00AC12C5">
        <w:rPr>
          <w:rFonts w:ascii="Arial" w:eastAsiaTheme="minorHAnsi" w:hAnsi="Arial" w:cs="Arial"/>
          <w:sz w:val="24"/>
          <w:szCs w:val="24"/>
        </w:rPr>
        <w:t xml:space="preserve"> after </w:t>
      </w:r>
      <w:r>
        <w:rPr>
          <w:rFonts w:ascii="Arial" w:eastAsiaTheme="minorHAnsi" w:hAnsi="Arial" w:cs="Arial"/>
          <w:sz w:val="24"/>
          <w:szCs w:val="24"/>
        </w:rPr>
        <w:t>adjusting entries are posted but before closing entries are posted</w:t>
      </w:r>
      <w:r w:rsidRPr="00AC12C5">
        <w:rPr>
          <w:rFonts w:ascii="Arial" w:eastAsiaTheme="minorHAnsi" w:hAnsi="Arial" w:cs="Arial"/>
          <w:sz w:val="24"/>
          <w:szCs w:val="24"/>
        </w:rPr>
        <w:t>?</w:t>
      </w:r>
    </w:p>
    <w:p w:rsidR="00375C90" w:rsidRPr="00AC12C5" w:rsidRDefault="00375C90" w:rsidP="00375C90">
      <w:pPr>
        <w:spacing w:after="0" w:line="240" w:lineRule="auto"/>
        <w:rPr>
          <w:rFonts w:ascii="Arial" w:eastAsiaTheme="minorHAnsi" w:hAnsi="Arial" w:cs="Arial"/>
          <w:sz w:val="24"/>
          <w:szCs w:val="24"/>
        </w:rPr>
      </w:pPr>
    </w:p>
    <w:p w:rsidR="00375C90" w:rsidRDefault="00375C90" w:rsidP="00375C90">
      <w:pPr>
        <w:spacing w:after="0" w:line="240" w:lineRule="auto"/>
        <w:rPr>
          <w:rFonts w:ascii="Arial" w:eastAsiaTheme="minorHAnsi" w:hAnsi="Arial" w:cs="Arial"/>
          <w:sz w:val="24"/>
          <w:szCs w:val="24"/>
        </w:rPr>
      </w:pPr>
      <w:r>
        <w:rPr>
          <w:rFonts w:ascii="Arial" w:eastAsiaTheme="minorHAnsi" w:hAnsi="Arial" w:cs="Arial"/>
          <w:sz w:val="24"/>
          <w:szCs w:val="24"/>
        </w:rPr>
        <w:t>73. Food Expense</w:t>
      </w:r>
    </w:p>
    <w:p w:rsidR="00375C90" w:rsidRPr="00AC12C5" w:rsidRDefault="00375C90" w:rsidP="00375C90">
      <w:pPr>
        <w:spacing w:after="0" w:line="240" w:lineRule="auto"/>
        <w:ind w:hanging="90"/>
        <w:rPr>
          <w:rFonts w:ascii="Arial" w:eastAsiaTheme="minorHAnsi" w:hAnsi="Arial" w:cs="Arial"/>
          <w:sz w:val="24"/>
          <w:szCs w:val="24"/>
        </w:rPr>
      </w:pPr>
      <w:r>
        <w:rPr>
          <w:rFonts w:ascii="Arial" w:eastAsiaTheme="minorHAnsi" w:hAnsi="Arial" w:cs="Arial"/>
          <w:sz w:val="24"/>
          <w:szCs w:val="24"/>
        </w:rPr>
        <w:t>*74. Supplies Expense</w:t>
      </w:r>
    </w:p>
    <w:p w:rsidR="00375C90" w:rsidRDefault="00375C90" w:rsidP="00375C90">
      <w:pPr>
        <w:spacing w:after="0" w:line="240" w:lineRule="auto"/>
        <w:ind w:hanging="90"/>
        <w:rPr>
          <w:rFonts w:ascii="Arial" w:eastAsiaTheme="minorHAnsi" w:hAnsi="Arial" w:cs="Arial"/>
          <w:sz w:val="24"/>
          <w:szCs w:val="24"/>
        </w:rPr>
      </w:pPr>
      <w:r>
        <w:rPr>
          <w:rFonts w:ascii="Arial" w:eastAsiaTheme="minorHAnsi" w:hAnsi="Arial" w:cs="Arial"/>
          <w:sz w:val="24"/>
          <w:szCs w:val="24"/>
        </w:rPr>
        <w:t>*</w:t>
      </w:r>
      <w:r w:rsidRPr="00AC12C5">
        <w:rPr>
          <w:rFonts w:ascii="Arial" w:eastAsiaTheme="minorHAnsi" w:hAnsi="Arial" w:cs="Arial"/>
          <w:sz w:val="24"/>
          <w:szCs w:val="24"/>
        </w:rPr>
        <w:t>7</w:t>
      </w:r>
      <w:r>
        <w:rPr>
          <w:rFonts w:ascii="Arial" w:eastAsiaTheme="minorHAnsi" w:hAnsi="Arial" w:cs="Arial"/>
          <w:sz w:val="24"/>
          <w:szCs w:val="24"/>
        </w:rPr>
        <w:t>5</w:t>
      </w:r>
      <w:r w:rsidRPr="00AC12C5">
        <w:rPr>
          <w:rFonts w:ascii="Arial" w:eastAsiaTheme="minorHAnsi" w:hAnsi="Arial" w:cs="Arial"/>
          <w:sz w:val="24"/>
          <w:szCs w:val="24"/>
        </w:rPr>
        <w:t>. Insurance Expense</w:t>
      </w:r>
    </w:p>
    <w:p w:rsidR="00375C90" w:rsidRDefault="00375C90" w:rsidP="00375C90">
      <w:pPr>
        <w:spacing w:after="0" w:line="240" w:lineRule="auto"/>
        <w:ind w:hanging="90"/>
        <w:rPr>
          <w:rFonts w:ascii="Arial" w:eastAsiaTheme="minorHAnsi" w:hAnsi="Arial" w:cs="Arial"/>
          <w:sz w:val="24"/>
          <w:szCs w:val="24"/>
        </w:rPr>
      </w:pPr>
      <w:r>
        <w:rPr>
          <w:rFonts w:ascii="Arial" w:eastAsiaTheme="minorHAnsi" w:hAnsi="Arial" w:cs="Arial"/>
          <w:sz w:val="24"/>
          <w:szCs w:val="24"/>
        </w:rPr>
        <w:t>*76. Prepaid Insurance</w:t>
      </w:r>
    </w:p>
    <w:p w:rsidR="00375C90" w:rsidRDefault="00375C90" w:rsidP="00375C90">
      <w:pPr>
        <w:spacing w:after="0" w:line="240" w:lineRule="auto"/>
        <w:rPr>
          <w:rFonts w:ascii="Arial" w:eastAsiaTheme="minorHAnsi" w:hAnsi="Arial" w:cs="Arial"/>
          <w:sz w:val="24"/>
          <w:szCs w:val="24"/>
        </w:rPr>
      </w:pPr>
      <w:r>
        <w:rPr>
          <w:rFonts w:ascii="Arial" w:eastAsiaTheme="minorHAnsi" w:hAnsi="Arial" w:cs="Arial"/>
          <w:sz w:val="24"/>
          <w:szCs w:val="24"/>
        </w:rPr>
        <w:t>77. Catering Revenue</w:t>
      </w:r>
    </w:p>
    <w:p w:rsidR="00375C90" w:rsidRDefault="00375C90" w:rsidP="00375C90">
      <w:pPr>
        <w:spacing w:after="0" w:line="240" w:lineRule="auto"/>
        <w:rPr>
          <w:rFonts w:ascii="Arial" w:eastAsiaTheme="minorHAnsi" w:hAnsi="Arial" w:cs="Arial"/>
          <w:sz w:val="24"/>
          <w:szCs w:val="24"/>
        </w:rPr>
      </w:pPr>
    </w:p>
    <w:p w:rsidR="00375C90" w:rsidRDefault="00375C90" w:rsidP="00375C90">
      <w:pPr>
        <w:spacing w:after="0" w:line="240" w:lineRule="auto"/>
        <w:rPr>
          <w:rFonts w:ascii="Arial" w:eastAsiaTheme="minorHAnsi" w:hAnsi="Arial" w:cs="Arial"/>
          <w:sz w:val="24"/>
          <w:szCs w:val="24"/>
        </w:rPr>
      </w:pPr>
      <w:r>
        <w:rPr>
          <w:rFonts w:ascii="Arial" w:eastAsiaTheme="minorHAnsi" w:hAnsi="Arial" w:cs="Arial"/>
          <w:sz w:val="24"/>
          <w:szCs w:val="24"/>
        </w:rPr>
        <w:t>What was the balance in each of the following accounts on December 31, 2017 after all closing entries are posted?</w:t>
      </w:r>
    </w:p>
    <w:p w:rsidR="00375C90" w:rsidRDefault="00375C90" w:rsidP="00375C90">
      <w:pPr>
        <w:spacing w:after="0" w:line="240" w:lineRule="auto"/>
        <w:rPr>
          <w:rFonts w:ascii="Arial" w:eastAsiaTheme="minorHAnsi" w:hAnsi="Arial" w:cs="Arial"/>
          <w:sz w:val="24"/>
          <w:szCs w:val="24"/>
        </w:rPr>
      </w:pPr>
    </w:p>
    <w:p w:rsidR="00375C90" w:rsidRPr="00AC12C5" w:rsidRDefault="00375C90" w:rsidP="00375C90">
      <w:pPr>
        <w:spacing w:after="0" w:line="240" w:lineRule="auto"/>
        <w:rPr>
          <w:rFonts w:ascii="Arial" w:eastAsiaTheme="minorHAnsi" w:hAnsi="Arial" w:cs="Arial"/>
          <w:sz w:val="24"/>
          <w:szCs w:val="24"/>
        </w:rPr>
      </w:pPr>
      <w:r>
        <w:rPr>
          <w:rFonts w:ascii="Arial" w:eastAsiaTheme="minorHAnsi" w:hAnsi="Arial" w:cs="Arial"/>
          <w:sz w:val="24"/>
          <w:szCs w:val="24"/>
        </w:rPr>
        <w:t>78. Cash in Bank</w:t>
      </w:r>
    </w:p>
    <w:p w:rsidR="00375C90" w:rsidRDefault="00375C90" w:rsidP="00375C90">
      <w:pPr>
        <w:spacing w:after="0" w:line="240" w:lineRule="auto"/>
        <w:ind w:hanging="270"/>
        <w:rPr>
          <w:rFonts w:ascii="Arial" w:eastAsiaTheme="minorHAnsi" w:hAnsi="Arial" w:cs="Arial"/>
          <w:sz w:val="24"/>
          <w:szCs w:val="24"/>
        </w:rPr>
      </w:pPr>
      <w:r>
        <w:rPr>
          <w:rFonts w:ascii="Arial" w:eastAsiaTheme="minorHAnsi" w:hAnsi="Arial" w:cs="Arial"/>
          <w:sz w:val="24"/>
          <w:szCs w:val="24"/>
        </w:rPr>
        <w:t>*</w:t>
      </w:r>
      <w:r w:rsidRPr="00AC12C5">
        <w:rPr>
          <w:rFonts w:ascii="Arial" w:eastAsiaTheme="minorHAnsi" w:hAnsi="Arial" w:cs="Arial"/>
          <w:sz w:val="24"/>
          <w:szCs w:val="24"/>
        </w:rPr>
        <w:t>**</w:t>
      </w:r>
      <w:r>
        <w:rPr>
          <w:rFonts w:ascii="Arial" w:eastAsiaTheme="minorHAnsi" w:hAnsi="Arial" w:cs="Arial"/>
          <w:sz w:val="24"/>
          <w:szCs w:val="24"/>
        </w:rPr>
        <w:t>79</w:t>
      </w:r>
      <w:r w:rsidRPr="00AC12C5">
        <w:rPr>
          <w:rFonts w:ascii="Arial" w:eastAsiaTheme="minorHAnsi" w:hAnsi="Arial" w:cs="Arial"/>
          <w:sz w:val="24"/>
          <w:szCs w:val="24"/>
        </w:rPr>
        <w:t xml:space="preserve">. </w:t>
      </w:r>
      <w:r>
        <w:rPr>
          <w:rFonts w:ascii="Arial" w:eastAsiaTheme="minorHAnsi" w:hAnsi="Arial" w:cs="Arial"/>
          <w:sz w:val="24"/>
          <w:szCs w:val="24"/>
        </w:rPr>
        <w:t>Simona Cowell</w:t>
      </w:r>
      <w:r w:rsidRPr="00AC12C5">
        <w:rPr>
          <w:rFonts w:ascii="Arial" w:eastAsiaTheme="minorHAnsi" w:hAnsi="Arial" w:cs="Arial"/>
          <w:sz w:val="24"/>
          <w:szCs w:val="24"/>
        </w:rPr>
        <w:t>, Capital</w:t>
      </w:r>
    </w:p>
    <w:p w:rsidR="00375C90" w:rsidRPr="00AC12C5" w:rsidRDefault="00375C90" w:rsidP="00375C90">
      <w:pPr>
        <w:spacing w:after="0" w:line="240" w:lineRule="auto"/>
        <w:rPr>
          <w:rFonts w:ascii="Arial" w:eastAsiaTheme="minorHAnsi" w:hAnsi="Arial" w:cs="Arial"/>
          <w:sz w:val="24"/>
          <w:szCs w:val="24"/>
        </w:rPr>
      </w:pPr>
      <w:r>
        <w:rPr>
          <w:rFonts w:ascii="Arial" w:eastAsiaTheme="minorHAnsi" w:hAnsi="Arial" w:cs="Arial"/>
          <w:sz w:val="24"/>
          <w:szCs w:val="24"/>
        </w:rPr>
        <w:t>80. Simona Cowell, Drawing</w:t>
      </w:r>
    </w:p>
    <w:p w:rsidR="00375C90" w:rsidRPr="00AC12C5" w:rsidRDefault="00375C90" w:rsidP="00375C90">
      <w:pPr>
        <w:spacing w:after="0" w:line="240" w:lineRule="auto"/>
        <w:rPr>
          <w:rFonts w:ascii="Arial" w:eastAsia="Times New Roman" w:hAnsi="Arial" w:cs="Times New Roman"/>
          <w:sz w:val="24"/>
          <w:szCs w:val="24"/>
        </w:rPr>
      </w:pPr>
    </w:p>
    <w:p w:rsidR="00375C90" w:rsidRPr="00AC12C5" w:rsidRDefault="00375C90" w:rsidP="00375C90">
      <w:pPr>
        <w:spacing w:after="0" w:line="240" w:lineRule="auto"/>
        <w:rPr>
          <w:rFonts w:ascii="Arial" w:eastAsia="Times New Roman" w:hAnsi="Arial" w:cs="Times New Roman"/>
          <w:sz w:val="24"/>
          <w:szCs w:val="24"/>
        </w:rPr>
      </w:pPr>
    </w:p>
    <w:p w:rsidR="00375C90" w:rsidRPr="00AC12C5" w:rsidRDefault="00375C90" w:rsidP="00375C90">
      <w:pPr>
        <w:spacing w:after="0" w:line="240" w:lineRule="auto"/>
        <w:rPr>
          <w:rFonts w:ascii="Arial" w:eastAsia="Times New Roman" w:hAnsi="Arial" w:cs="Times New Roman"/>
          <w:sz w:val="24"/>
          <w:szCs w:val="24"/>
        </w:rPr>
      </w:pPr>
    </w:p>
    <w:p w:rsidR="00375C90" w:rsidRPr="00AC12C5" w:rsidRDefault="00375C90" w:rsidP="00EC2B9A">
      <w:pPr>
        <w:spacing w:after="0" w:line="240" w:lineRule="auto"/>
        <w:jc w:val="both"/>
        <w:rPr>
          <w:rFonts w:ascii="Arial" w:eastAsia="Times New Roman" w:hAnsi="Arial" w:cs="Times New Roman"/>
          <w:b/>
          <w:sz w:val="24"/>
          <w:szCs w:val="24"/>
        </w:rPr>
      </w:pPr>
      <w:r w:rsidRPr="00AC12C5">
        <w:rPr>
          <w:rFonts w:ascii="Arial" w:eastAsia="Times New Roman" w:hAnsi="Arial" w:cs="Times New Roman"/>
          <w:b/>
          <w:sz w:val="24"/>
          <w:szCs w:val="24"/>
        </w:rPr>
        <w:t>This is the end of the exam.  Please hold your test and answer sheet until the contest director asks for them.  Thank you.</w:t>
      </w:r>
    </w:p>
    <w:p w:rsidR="00375C90" w:rsidRPr="00AC12C5" w:rsidRDefault="00375C90" w:rsidP="00375C90">
      <w:pPr>
        <w:rPr>
          <w:rFonts w:ascii="Arial" w:eastAsiaTheme="minorHAnsi" w:hAnsi="Arial" w:cs="Arial"/>
          <w:b/>
          <w:sz w:val="24"/>
          <w:szCs w:val="24"/>
        </w:rPr>
      </w:pPr>
    </w:p>
    <w:p w:rsidR="00375C90" w:rsidRDefault="00375C90">
      <w:pPr>
        <w:rPr>
          <w:rFonts w:ascii="Arial" w:hAnsi="Arial" w:cs="Arial"/>
          <w:b/>
          <w:sz w:val="24"/>
          <w:szCs w:val="24"/>
        </w:rPr>
      </w:pPr>
      <w:r>
        <w:rPr>
          <w:rFonts w:ascii="Arial" w:hAnsi="Arial" w:cs="Arial"/>
          <w:b/>
          <w:sz w:val="24"/>
          <w:szCs w:val="24"/>
        </w:rPr>
        <w:br w:type="page"/>
      </w:r>
    </w:p>
    <w:p w:rsidR="00A31BD2" w:rsidRDefault="00A31BD2" w:rsidP="00A31BD2">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i/>
          <w:sz w:val="28"/>
          <w:szCs w:val="28"/>
        </w:rPr>
      </w:pPr>
      <w:r>
        <w:rPr>
          <w:rFonts w:ascii="Arial" w:eastAsia="Times New Roman" w:hAnsi="Arial" w:cs="Times New Roman"/>
          <w:b/>
          <w:i/>
          <w:sz w:val="28"/>
          <w:szCs w:val="28"/>
        </w:rPr>
        <w:lastRenderedPageBreak/>
        <w:t>TABLE 1</w:t>
      </w:r>
    </w:p>
    <w:p w:rsidR="00A31BD2" w:rsidRPr="00A31BD2" w:rsidRDefault="00A31BD2" w:rsidP="00A31BD2">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16"/>
          <w:szCs w:val="16"/>
        </w:rPr>
      </w:pPr>
    </w:p>
    <w:p w:rsidR="00A31BD2" w:rsidRPr="00E56B52" w:rsidRDefault="00A31BD2" w:rsidP="00A31BD2">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E56B52">
        <w:rPr>
          <w:rFonts w:ascii="Arial" w:eastAsia="Times New Roman" w:hAnsi="Arial" w:cs="Times New Roman"/>
          <w:b/>
          <w:sz w:val="24"/>
          <w:szCs w:val="20"/>
        </w:rPr>
        <w:t xml:space="preserve">(This table consists of pages </w:t>
      </w:r>
      <w:r>
        <w:rPr>
          <w:rFonts w:ascii="Arial" w:eastAsia="Times New Roman" w:hAnsi="Arial" w:cs="Times New Roman"/>
          <w:b/>
          <w:sz w:val="24"/>
          <w:szCs w:val="20"/>
        </w:rPr>
        <w:t>8</w:t>
      </w:r>
      <w:r w:rsidRPr="00E56B52">
        <w:rPr>
          <w:rFonts w:ascii="Arial" w:eastAsia="Times New Roman" w:hAnsi="Arial" w:cs="Times New Roman"/>
          <w:b/>
          <w:sz w:val="24"/>
          <w:szCs w:val="20"/>
        </w:rPr>
        <w:t xml:space="preserve"> and </w:t>
      </w:r>
      <w:r w:rsidR="006537E9">
        <w:rPr>
          <w:rFonts w:ascii="Arial" w:eastAsia="Times New Roman" w:hAnsi="Arial" w:cs="Times New Roman"/>
          <w:b/>
          <w:sz w:val="24"/>
          <w:szCs w:val="20"/>
        </w:rPr>
        <w:t>10</w:t>
      </w:r>
      <w:r w:rsidRPr="00E56B52">
        <w:rPr>
          <w:rFonts w:ascii="Arial" w:eastAsia="Times New Roman" w:hAnsi="Arial" w:cs="Times New Roman"/>
          <w:b/>
          <w:sz w:val="24"/>
          <w:szCs w:val="20"/>
        </w:rPr>
        <w:t>.)</w:t>
      </w:r>
    </w:p>
    <w:p w:rsidR="00A31BD2" w:rsidRPr="00E56B52" w:rsidRDefault="00A31BD2" w:rsidP="00A31BD2">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E56B52">
        <w:rPr>
          <w:rFonts w:ascii="Arial" w:eastAsia="Times New Roman" w:hAnsi="Arial" w:cs="Times New Roman"/>
          <w:b/>
          <w:sz w:val="24"/>
          <w:szCs w:val="20"/>
        </w:rPr>
        <w:t xml:space="preserve">(for questions </w:t>
      </w:r>
      <w:r>
        <w:rPr>
          <w:rFonts w:ascii="Arial" w:eastAsia="Times New Roman" w:hAnsi="Arial" w:cs="Times New Roman"/>
          <w:b/>
          <w:sz w:val="24"/>
          <w:szCs w:val="20"/>
        </w:rPr>
        <w:t>52</w:t>
      </w:r>
      <w:r w:rsidRPr="00E56B52">
        <w:rPr>
          <w:rFonts w:ascii="Arial" w:eastAsia="Times New Roman" w:hAnsi="Arial" w:cs="Times New Roman"/>
          <w:b/>
          <w:sz w:val="24"/>
          <w:szCs w:val="20"/>
        </w:rPr>
        <w:t xml:space="preserve"> through 80)</w:t>
      </w: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b/>
          <w:sz w:val="24"/>
          <w:szCs w:val="20"/>
        </w:rPr>
        <w:tab/>
      </w:r>
      <w:r>
        <w:rPr>
          <w:rFonts w:ascii="Arial" w:eastAsia="Times New Roman" w:hAnsi="Arial" w:cs="Times New Roman"/>
          <w:b/>
          <w:sz w:val="24"/>
          <w:szCs w:val="20"/>
        </w:rPr>
        <w:tab/>
      </w:r>
      <w:r>
        <w:rPr>
          <w:rFonts w:ascii="Arial" w:eastAsia="Times New Roman" w:hAnsi="Arial" w:cs="Times New Roman"/>
          <w:b/>
          <w:sz w:val="24"/>
          <w:szCs w:val="20"/>
        </w:rPr>
        <w:tab/>
      </w:r>
      <w:r>
        <w:rPr>
          <w:rFonts w:ascii="Arial" w:eastAsia="Times New Roman" w:hAnsi="Arial" w:cs="Times New Roman"/>
          <w:b/>
          <w:sz w:val="24"/>
          <w:szCs w:val="20"/>
        </w:rPr>
        <w:tab/>
      </w:r>
      <w:r>
        <w:rPr>
          <w:rFonts w:ascii="Arial" w:eastAsia="Times New Roman" w:hAnsi="Arial" w:cs="Times New Roman"/>
          <w:b/>
          <w:sz w:val="24"/>
          <w:szCs w:val="20"/>
        </w:rPr>
        <w:tab/>
      </w:r>
      <w:r>
        <w:rPr>
          <w:rFonts w:ascii="Arial" w:eastAsia="Times New Roman" w:hAnsi="Arial" w:cs="Times New Roman"/>
          <w:b/>
          <w:sz w:val="24"/>
          <w:szCs w:val="20"/>
        </w:rPr>
        <w:tab/>
      </w:r>
      <w:r w:rsidRPr="00E56B52">
        <w:rPr>
          <w:rFonts w:ascii="Arial" w:eastAsia="Times New Roman" w:hAnsi="Arial" w:cs="Times New Roman"/>
          <w:sz w:val="24"/>
          <w:szCs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0"/>
        <w:gridCol w:w="6048"/>
        <w:gridCol w:w="1170"/>
      </w:tblGrid>
      <w:tr w:rsidR="00A31BD2" w:rsidRPr="00E56B52" w:rsidTr="001B4397">
        <w:tc>
          <w:tcPr>
            <w:tcW w:w="7938" w:type="dxa"/>
            <w:gridSpan w:val="3"/>
            <w:tcBorders>
              <w:top w:val="single" w:sz="4" w:space="0" w:color="auto"/>
              <w:left w:val="single" w:sz="6" w:space="0" w:color="000000"/>
              <w:bottom w:val="single" w:sz="6" w:space="0" w:color="000000"/>
              <w:right w:val="single" w:sz="6" w:space="0" w:color="000000"/>
            </w:tcBorders>
            <w:shd w:val="clear" w:color="auto" w:fill="BFBFBF" w:themeFill="background1" w:themeFillShade="BF"/>
          </w:tcPr>
          <w:p w:rsidR="00A31BD2" w:rsidRPr="00E56B52" w:rsidRDefault="00A31BD2" w:rsidP="003B2444">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Pr>
                <w:rFonts w:ascii="Arial" w:eastAsia="Times New Roman" w:hAnsi="Arial" w:cs="Times New Roman"/>
                <w:b/>
                <w:sz w:val="20"/>
                <w:szCs w:val="20"/>
              </w:rPr>
              <w:t>Sweets &amp; Eats</w:t>
            </w:r>
          </w:p>
        </w:tc>
      </w:tr>
      <w:tr w:rsidR="00A31BD2" w:rsidRPr="00E56B52" w:rsidTr="001B4397">
        <w:tc>
          <w:tcPr>
            <w:tcW w:w="7938"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A31BD2" w:rsidRPr="00E56B52" w:rsidRDefault="003B2444" w:rsidP="003B2444">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bookmarkStart w:id="0" w:name="_GoBack"/>
            <w:bookmarkEnd w:id="0"/>
            <w:r>
              <w:rPr>
                <w:rFonts w:ascii="Arial" w:eastAsia="Times New Roman" w:hAnsi="Arial" w:cs="Times New Roman"/>
                <w:b/>
                <w:sz w:val="20"/>
                <w:szCs w:val="20"/>
              </w:rPr>
              <w:t xml:space="preserve">Adjusted </w:t>
            </w:r>
            <w:r w:rsidR="00A31BD2">
              <w:rPr>
                <w:rFonts w:ascii="Arial" w:eastAsia="Times New Roman" w:hAnsi="Arial" w:cs="Times New Roman"/>
                <w:b/>
                <w:sz w:val="20"/>
                <w:szCs w:val="20"/>
              </w:rPr>
              <w:t>Trial Balance</w:t>
            </w:r>
          </w:p>
        </w:tc>
      </w:tr>
      <w:tr w:rsidR="00A31BD2" w:rsidRPr="00E56B52" w:rsidTr="001B4397">
        <w:tc>
          <w:tcPr>
            <w:tcW w:w="7938"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A31BD2" w:rsidRPr="00E56B52" w:rsidRDefault="00A31BD2" w:rsidP="003B2444">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Pr>
                <w:rFonts w:ascii="Arial" w:eastAsia="Times New Roman" w:hAnsi="Arial" w:cs="Times New Roman"/>
                <w:b/>
                <w:sz w:val="20"/>
                <w:szCs w:val="20"/>
              </w:rPr>
              <w:t>November 30, 2017</w:t>
            </w:r>
          </w:p>
        </w:tc>
      </w:tr>
      <w:tr w:rsidR="00A31BD2" w:rsidRPr="00E56B52" w:rsidTr="001B4397">
        <w:tc>
          <w:tcPr>
            <w:tcW w:w="72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A31BD2" w:rsidRPr="00E56B52" w:rsidRDefault="00A31BD2"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E56B52">
              <w:rPr>
                <w:rFonts w:ascii="Arial" w:eastAsia="Times New Roman" w:hAnsi="Arial" w:cs="Times New Roman"/>
                <w:b/>
                <w:sz w:val="20"/>
                <w:szCs w:val="20"/>
              </w:rPr>
              <w:t>Acct #</w:t>
            </w:r>
          </w:p>
        </w:tc>
        <w:tc>
          <w:tcPr>
            <w:tcW w:w="604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A31BD2" w:rsidRPr="00E56B52" w:rsidRDefault="00A31BD2"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E56B52">
              <w:rPr>
                <w:rFonts w:ascii="Arial" w:eastAsia="Times New Roman" w:hAnsi="Arial" w:cs="Times New Roman"/>
                <w:b/>
                <w:sz w:val="20"/>
                <w:szCs w:val="20"/>
              </w:rPr>
              <w:t>Account Title</w:t>
            </w:r>
          </w:p>
        </w:tc>
        <w:tc>
          <w:tcPr>
            <w:tcW w:w="11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A31BD2" w:rsidRPr="00E56B52" w:rsidRDefault="00A31BD2" w:rsidP="001B4397">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E56B52">
              <w:rPr>
                <w:rFonts w:ascii="Arial" w:eastAsia="Times New Roman" w:hAnsi="Arial" w:cs="Times New Roman"/>
                <w:b/>
                <w:sz w:val="20"/>
                <w:szCs w:val="20"/>
              </w:rPr>
              <w:t>Amount</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110</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Cash</w:t>
            </w:r>
            <w:r>
              <w:rPr>
                <w:rFonts w:ascii="Arial" w:eastAsia="Times New Roman" w:hAnsi="Arial" w:cs="Times New Roman"/>
                <w:sz w:val="24"/>
                <w:szCs w:val="20"/>
              </w:rPr>
              <w:t xml:space="preserve"> in Bank</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Pr>
                <w:rFonts w:ascii="Arial" w:eastAsia="Times New Roman" w:hAnsi="Arial" w:cs="Times New Roman"/>
                <w:sz w:val="24"/>
                <w:szCs w:val="20"/>
              </w:rPr>
              <w:t>8,620</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120</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Accounts Receivable—</w:t>
            </w:r>
            <w:r>
              <w:rPr>
                <w:rFonts w:ascii="Arial" w:eastAsia="Times New Roman" w:hAnsi="Arial" w:cs="Times New Roman"/>
                <w:sz w:val="24"/>
                <w:szCs w:val="20"/>
              </w:rPr>
              <w:t>Wilmon Coffman, Atty</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Pr>
                <w:rFonts w:ascii="Arial" w:eastAsia="Times New Roman" w:hAnsi="Arial" w:cs="Times New Roman"/>
                <w:sz w:val="24"/>
                <w:szCs w:val="20"/>
              </w:rPr>
              <w:t>1,500</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125</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Accounts Receivab</w:t>
            </w:r>
            <w:r>
              <w:rPr>
                <w:rFonts w:ascii="Arial" w:eastAsia="Times New Roman" w:hAnsi="Arial" w:cs="Times New Roman"/>
                <w:sz w:val="24"/>
                <w:szCs w:val="20"/>
              </w:rPr>
              <w:t>le—Jackson ISD</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Pr>
                <w:rFonts w:ascii="Arial" w:eastAsia="Times New Roman" w:hAnsi="Arial" w:cs="Times New Roman"/>
                <w:sz w:val="24"/>
                <w:szCs w:val="20"/>
              </w:rPr>
              <w:t>0</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130</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Food Inventory</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Pr>
                <w:rFonts w:ascii="Arial" w:eastAsia="Times New Roman" w:hAnsi="Arial" w:cs="Times New Roman"/>
                <w:sz w:val="24"/>
                <w:szCs w:val="20"/>
              </w:rPr>
              <w:t>2,600</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135</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Supplies</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Pr>
                <w:rFonts w:ascii="Arial" w:eastAsia="Times New Roman" w:hAnsi="Arial" w:cs="Times New Roman"/>
                <w:sz w:val="24"/>
                <w:szCs w:val="20"/>
              </w:rPr>
              <w:t>3,685</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140</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Prepaid Insurance</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sidRPr="00E56B52">
              <w:rPr>
                <w:rFonts w:ascii="Arial" w:eastAsia="Times New Roman" w:hAnsi="Arial" w:cs="Times New Roman"/>
                <w:sz w:val="24"/>
                <w:szCs w:val="20"/>
              </w:rPr>
              <w:t>???</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150</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Equipment</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Pr>
                <w:rFonts w:ascii="Arial" w:eastAsia="Times New Roman" w:hAnsi="Arial" w:cs="Times New Roman"/>
                <w:sz w:val="24"/>
                <w:szCs w:val="20"/>
              </w:rPr>
              <w:t>15,000</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160</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Delivery Van</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Pr>
                <w:rFonts w:ascii="Arial" w:eastAsia="Times New Roman" w:hAnsi="Arial" w:cs="Times New Roman"/>
                <w:sz w:val="24"/>
                <w:szCs w:val="20"/>
              </w:rPr>
              <w:t>25,000</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210</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Accounts Payable—</w:t>
            </w:r>
            <w:r>
              <w:rPr>
                <w:rFonts w:ascii="Arial" w:eastAsia="Times New Roman" w:hAnsi="Arial" w:cs="Times New Roman"/>
                <w:sz w:val="24"/>
                <w:szCs w:val="20"/>
              </w:rPr>
              <w:t>Quality Meats</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Pr>
                <w:rFonts w:ascii="Arial" w:eastAsia="Times New Roman" w:hAnsi="Arial" w:cs="Times New Roman"/>
                <w:sz w:val="24"/>
                <w:szCs w:val="20"/>
              </w:rPr>
              <w:t>2,430</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215</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Accounts Payable—</w:t>
            </w:r>
            <w:r>
              <w:rPr>
                <w:rFonts w:ascii="Arial" w:eastAsia="Times New Roman" w:hAnsi="Arial" w:cs="Times New Roman"/>
                <w:sz w:val="24"/>
                <w:szCs w:val="20"/>
              </w:rPr>
              <w:t>Superior Appliance Co.</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Pr>
                <w:rFonts w:ascii="Arial" w:eastAsia="Times New Roman" w:hAnsi="Arial" w:cs="Times New Roman"/>
                <w:sz w:val="24"/>
                <w:szCs w:val="20"/>
              </w:rPr>
              <w:t>1,800</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220</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Accounts Payable—McLane Foods</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Pr>
                <w:rFonts w:ascii="Arial" w:eastAsia="Times New Roman" w:hAnsi="Arial" w:cs="Times New Roman"/>
                <w:sz w:val="24"/>
                <w:szCs w:val="20"/>
              </w:rPr>
              <w:t>0</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310</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Simona Cowell</w:t>
            </w:r>
            <w:r w:rsidRPr="00E56B52">
              <w:rPr>
                <w:rFonts w:ascii="Arial" w:eastAsia="Times New Roman" w:hAnsi="Arial" w:cs="Times New Roman"/>
                <w:sz w:val="24"/>
                <w:szCs w:val="20"/>
              </w:rPr>
              <w:t>, Capital</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sidRPr="00E56B52">
              <w:rPr>
                <w:rFonts w:ascii="Arial" w:eastAsia="Times New Roman" w:hAnsi="Arial" w:cs="Times New Roman"/>
                <w:sz w:val="24"/>
                <w:szCs w:val="20"/>
              </w:rPr>
              <w:t>???</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315</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Simona Cowell</w:t>
            </w:r>
            <w:r w:rsidRPr="00E56B52">
              <w:rPr>
                <w:rFonts w:ascii="Arial" w:eastAsia="Times New Roman" w:hAnsi="Arial" w:cs="Times New Roman"/>
                <w:sz w:val="24"/>
                <w:szCs w:val="20"/>
              </w:rPr>
              <w:t>, Withdrawals</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Pr>
                <w:rFonts w:ascii="Arial" w:eastAsia="Times New Roman" w:hAnsi="Arial" w:cs="Times New Roman"/>
                <w:sz w:val="24"/>
                <w:szCs w:val="20"/>
              </w:rPr>
              <w:t>27,500</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320</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Income Summary</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sidRPr="00E56B52">
              <w:rPr>
                <w:rFonts w:ascii="Arial" w:eastAsia="Times New Roman" w:hAnsi="Arial" w:cs="Times New Roman"/>
                <w:sz w:val="24"/>
                <w:szCs w:val="20"/>
              </w:rPr>
              <w:t>0</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410</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Bakery</w:t>
            </w:r>
            <w:r w:rsidRPr="00E56B52">
              <w:rPr>
                <w:rFonts w:ascii="Arial" w:eastAsia="Times New Roman" w:hAnsi="Arial" w:cs="Times New Roman"/>
                <w:sz w:val="24"/>
                <w:szCs w:val="20"/>
              </w:rPr>
              <w:t xml:space="preserve"> Revenue</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Pr>
                <w:rFonts w:ascii="Arial" w:eastAsia="Times New Roman" w:hAnsi="Arial" w:cs="Times New Roman"/>
                <w:sz w:val="24"/>
                <w:szCs w:val="20"/>
              </w:rPr>
              <w:t>72,650</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420</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C</w:t>
            </w:r>
            <w:r>
              <w:rPr>
                <w:rFonts w:ascii="Arial" w:eastAsia="Times New Roman" w:hAnsi="Arial" w:cs="Times New Roman"/>
                <w:sz w:val="24"/>
                <w:szCs w:val="20"/>
              </w:rPr>
              <w:t>atering</w:t>
            </w:r>
            <w:r w:rsidRPr="00E56B52">
              <w:rPr>
                <w:rFonts w:ascii="Arial" w:eastAsia="Times New Roman" w:hAnsi="Arial" w:cs="Times New Roman"/>
                <w:sz w:val="24"/>
                <w:szCs w:val="20"/>
              </w:rPr>
              <w:t xml:space="preserve"> Revenue</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Pr>
                <w:rFonts w:ascii="Arial" w:eastAsia="Times New Roman" w:hAnsi="Arial" w:cs="Times New Roman"/>
                <w:sz w:val="24"/>
                <w:szCs w:val="20"/>
              </w:rPr>
              <w:t>193,420</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505</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Food Expense</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Pr>
                <w:rFonts w:ascii="Arial" w:eastAsia="Times New Roman" w:hAnsi="Arial" w:cs="Times New Roman"/>
                <w:sz w:val="24"/>
                <w:szCs w:val="20"/>
              </w:rPr>
              <w:t>172,195</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510</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Rent Expense</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Pr>
                <w:rFonts w:ascii="Arial" w:eastAsia="Times New Roman" w:hAnsi="Arial" w:cs="Times New Roman"/>
                <w:sz w:val="24"/>
                <w:szCs w:val="20"/>
              </w:rPr>
              <w:t>3,465</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515</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Utilities Expense</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Pr>
                <w:rFonts w:ascii="Arial" w:eastAsia="Times New Roman" w:hAnsi="Arial" w:cs="Times New Roman"/>
                <w:sz w:val="24"/>
                <w:szCs w:val="20"/>
              </w:rPr>
              <w:t>4,158</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520</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Advertising Expense</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Pr>
                <w:rFonts w:ascii="Arial" w:eastAsia="Times New Roman" w:hAnsi="Arial" w:cs="Times New Roman"/>
                <w:sz w:val="24"/>
                <w:szCs w:val="20"/>
              </w:rPr>
              <w:t>4,370</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525</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Insurance Expense</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Pr>
                <w:rFonts w:ascii="Arial" w:eastAsia="Times New Roman" w:hAnsi="Arial" w:cs="Times New Roman"/>
                <w:sz w:val="24"/>
                <w:szCs w:val="20"/>
              </w:rPr>
              <w:t>???</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530</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S</w:t>
            </w:r>
            <w:r w:rsidRPr="00E56B52">
              <w:rPr>
                <w:rFonts w:ascii="Arial" w:eastAsia="Times New Roman" w:hAnsi="Arial" w:cs="Times New Roman"/>
                <w:sz w:val="24"/>
                <w:szCs w:val="20"/>
              </w:rPr>
              <w:t>upplies Expense</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Pr>
                <w:rFonts w:ascii="Arial" w:eastAsia="Times New Roman" w:hAnsi="Arial" w:cs="Times New Roman"/>
                <w:sz w:val="24"/>
                <w:szCs w:val="20"/>
              </w:rPr>
              <w:t>7,030</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535</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Equipment Repair Expense</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Pr>
                <w:rFonts w:ascii="Arial" w:eastAsia="Times New Roman" w:hAnsi="Arial" w:cs="Times New Roman"/>
                <w:sz w:val="24"/>
                <w:szCs w:val="20"/>
              </w:rPr>
              <w:t>3,870</w:t>
            </w:r>
          </w:p>
        </w:tc>
      </w:tr>
      <w:tr w:rsidR="00A31BD2" w:rsidRPr="00E56B52" w:rsidTr="001B4397">
        <w:trPr>
          <w:trHeight w:val="331"/>
        </w:trPr>
        <w:tc>
          <w:tcPr>
            <w:tcW w:w="72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540</w:t>
            </w:r>
          </w:p>
        </w:tc>
        <w:tc>
          <w:tcPr>
            <w:tcW w:w="6048"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Gasoline &amp; Oil Expense</w:t>
            </w:r>
          </w:p>
        </w:tc>
        <w:tc>
          <w:tcPr>
            <w:tcW w:w="1170" w:type="dxa"/>
            <w:tcBorders>
              <w:top w:val="single" w:sz="6" w:space="0" w:color="000000"/>
              <w:left w:val="single" w:sz="6" w:space="0" w:color="000000"/>
              <w:bottom w:val="single" w:sz="6" w:space="0" w:color="000000"/>
              <w:right w:val="single" w:sz="6" w:space="0" w:color="000000"/>
            </w:tcBorders>
            <w:vAlign w:val="center"/>
          </w:tcPr>
          <w:p w:rsidR="00A31BD2" w:rsidRPr="00E56B52" w:rsidRDefault="00A31BD2" w:rsidP="001B4397">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Pr>
                <w:rFonts w:ascii="Arial" w:eastAsia="Times New Roman" w:hAnsi="Arial" w:cs="Times New Roman"/>
                <w:sz w:val="24"/>
                <w:szCs w:val="20"/>
              </w:rPr>
              <w:t>4,565</w:t>
            </w:r>
          </w:p>
        </w:tc>
      </w:tr>
    </w:tbl>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u w:val="single"/>
        </w:rPr>
      </w:pPr>
      <w:r w:rsidRPr="00E56B52">
        <w:rPr>
          <w:rFonts w:ascii="Arial" w:eastAsia="Times New Roman" w:hAnsi="Arial" w:cs="Times New Roman"/>
          <w:b/>
          <w:sz w:val="24"/>
          <w:szCs w:val="20"/>
          <w:u w:val="single"/>
        </w:rPr>
        <w:t>Other Information Noted as of December 31, 201</w:t>
      </w:r>
      <w:r>
        <w:rPr>
          <w:rFonts w:ascii="Arial" w:eastAsia="Times New Roman" w:hAnsi="Arial" w:cs="Times New Roman"/>
          <w:b/>
          <w:sz w:val="24"/>
          <w:szCs w:val="20"/>
          <w:u w:val="single"/>
        </w:rPr>
        <w:t>7</w:t>
      </w:r>
      <w:r w:rsidRPr="00E56B52">
        <w:rPr>
          <w:rFonts w:ascii="Arial" w:eastAsia="Times New Roman" w:hAnsi="Arial" w:cs="Times New Roman"/>
          <w:b/>
          <w:sz w:val="24"/>
          <w:szCs w:val="20"/>
          <w:u w:val="single"/>
        </w:rPr>
        <w:t>:</w:t>
      </w:r>
    </w:p>
    <w:p w:rsidR="00A31BD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E56B52">
        <w:rPr>
          <w:rFonts w:ascii="Arial" w:eastAsia="Times New Roman" w:hAnsi="Arial" w:cs="Times New Roman"/>
          <w:b/>
          <w:sz w:val="24"/>
          <w:szCs w:val="20"/>
        </w:rPr>
        <w:t xml:space="preserve">1. Physical inventory of </w:t>
      </w:r>
      <w:r>
        <w:rPr>
          <w:rFonts w:ascii="Arial" w:eastAsia="Times New Roman" w:hAnsi="Arial" w:cs="Times New Roman"/>
          <w:b/>
          <w:sz w:val="24"/>
          <w:szCs w:val="20"/>
        </w:rPr>
        <w:t xml:space="preserve">food </w:t>
      </w:r>
      <w:r w:rsidRPr="00E56B52">
        <w:rPr>
          <w:rFonts w:ascii="Arial" w:eastAsia="Times New Roman" w:hAnsi="Arial" w:cs="Times New Roman"/>
          <w:b/>
          <w:sz w:val="24"/>
          <w:szCs w:val="20"/>
        </w:rPr>
        <w:t>is $</w:t>
      </w:r>
      <w:r>
        <w:rPr>
          <w:rFonts w:ascii="Arial" w:eastAsia="Times New Roman" w:hAnsi="Arial" w:cs="Times New Roman"/>
          <w:b/>
          <w:sz w:val="24"/>
          <w:szCs w:val="20"/>
        </w:rPr>
        <w:t>1,900</w:t>
      </w:r>
      <w:r w:rsidRPr="00E56B52">
        <w:rPr>
          <w:rFonts w:ascii="Arial" w:eastAsia="Times New Roman" w:hAnsi="Arial" w:cs="Times New Roman"/>
          <w:b/>
          <w:sz w:val="24"/>
          <w:szCs w:val="20"/>
        </w:rPr>
        <w:t>.</w:t>
      </w:r>
    </w:p>
    <w:p w:rsidR="00A31BD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Pr>
          <w:rFonts w:ascii="Arial" w:eastAsia="Times New Roman" w:hAnsi="Arial" w:cs="Times New Roman"/>
          <w:b/>
          <w:sz w:val="24"/>
          <w:szCs w:val="20"/>
        </w:rPr>
        <w:t>1. Physical inventory of supplies is $2,200.</w:t>
      </w: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E56B52">
        <w:rPr>
          <w:rFonts w:ascii="Arial" w:eastAsia="Times New Roman" w:hAnsi="Arial" w:cs="Times New Roman"/>
          <w:b/>
          <w:sz w:val="24"/>
          <w:szCs w:val="20"/>
        </w:rPr>
        <w:t>2. The insurance policy that covers the equipment and v</w:t>
      </w:r>
      <w:r>
        <w:rPr>
          <w:rFonts w:ascii="Arial" w:eastAsia="Times New Roman" w:hAnsi="Arial" w:cs="Times New Roman"/>
          <w:b/>
          <w:sz w:val="24"/>
          <w:szCs w:val="20"/>
        </w:rPr>
        <w:t>an</w:t>
      </w:r>
      <w:r w:rsidRPr="00E56B52">
        <w:rPr>
          <w:rFonts w:ascii="Arial" w:eastAsia="Times New Roman" w:hAnsi="Arial" w:cs="Times New Roman"/>
          <w:b/>
          <w:sz w:val="24"/>
          <w:szCs w:val="20"/>
        </w:rPr>
        <w:t xml:space="preserve"> renews each year</w:t>
      </w: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E56B52">
        <w:rPr>
          <w:rFonts w:ascii="Arial" w:eastAsia="Times New Roman" w:hAnsi="Arial" w:cs="Times New Roman"/>
          <w:b/>
          <w:sz w:val="24"/>
          <w:szCs w:val="20"/>
        </w:rPr>
        <w:t xml:space="preserve">     on </w:t>
      </w:r>
      <w:r>
        <w:rPr>
          <w:rFonts w:ascii="Arial" w:eastAsia="Times New Roman" w:hAnsi="Arial" w:cs="Times New Roman"/>
          <w:b/>
          <w:sz w:val="24"/>
          <w:szCs w:val="20"/>
        </w:rPr>
        <w:t>June</w:t>
      </w:r>
      <w:r w:rsidRPr="00E56B52">
        <w:rPr>
          <w:rFonts w:ascii="Arial" w:eastAsia="Times New Roman" w:hAnsi="Arial" w:cs="Times New Roman"/>
          <w:b/>
          <w:sz w:val="24"/>
          <w:szCs w:val="20"/>
        </w:rPr>
        <w:t xml:space="preserve"> 1.  As of 1-1-1</w:t>
      </w:r>
      <w:r>
        <w:rPr>
          <w:rFonts w:ascii="Arial" w:eastAsia="Times New Roman" w:hAnsi="Arial" w:cs="Times New Roman"/>
          <w:b/>
          <w:sz w:val="24"/>
          <w:szCs w:val="20"/>
        </w:rPr>
        <w:t>7</w:t>
      </w:r>
      <w:r w:rsidRPr="00E56B52">
        <w:rPr>
          <w:rFonts w:ascii="Arial" w:eastAsia="Times New Roman" w:hAnsi="Arial" w:cs="Times New Roman"/>
          <w:b/>
          <w:sz w:val="24"/>
          <w:szCs w:val="20"/>
        </w:rPr>
        <w:t>, this is the only insurance policy the business has.</w:t>
      </w: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E56B52">
        <w:rPr>
          <w:rFonts w:ascii="Arial" w:eastAsia="Times New Roman" w:hAnsi="Arial" w:cs="Times New Roman"/>
          <w:b/>
          <w:sz w:val="24"/>
          <w:szCs w:val="20"/>
        </w:rPr>
        <w:tab/>
      </w:r>
      <w:r w:rsidRPr="00E56B52">
        <w:rPr>
          <w:rFonts w:ascii="Arial" w:eastAsia="Times New Roman" w:hAnsi="Arial" w:cs="Times New Roman"/>
          <w:b/>
          <w:sz w:val="24"/>
          <w:szCs w:val="20"/>
        </w:rPr>
        <w:tab/>
        <w:t>In 201</w:t>
      </w:r>
      <w:r>
        <w:rPr>
          <w:rFonts w:ascii="Arial" w:eastAsia="Times New Roman" w:hAnsi="Arial" w:cs="Times New Roman"/>
          <w:b/>
          <w:sz w:val="24"/>
          <w:szCs w:val="20"/>
        </w:rPr>
        <w:t>6</w:t>
      </w:r>
      <w:r w:rsidRPr="00E56B52">
        <w:rPr>
          <w:rFonts w:ascii="Arial" w:eastAsia="Times New Roman" w:hAnsi="Arial" w:cs="Times New Roman"/>
          <w:b/>
          <w:sz w:val="24"/>
          <w:szCs w:val="20"/>
        </w:rPr>
        <w:t xml:space="preserve"> the policy cost $</w:t>
      </w:r>
      <w:r>
        <w:rPr>
          <w:rFonts w:ascii="Arial" w:eastAsia="Times New Roman" w:hAnsi="Arial" w:cs="Times New Roman"/>
          <w:b/>
          <w:sz w:val="24"/>
          <w:szCs w:val="20"/>
        </w:rPr>
        <w:t>3,060</w:t>
      </w:r>
      <w:r w:rsidRPr="00E56B52">
        <w:rPr>
          <w:rFonts w:ascii="Arial" w:eastAsia="Times New Roman" w:hAnsi="Arial" w:cs="Times New Roman"/>
          <w:b/>
          <w:sz w:val="24"/>
          <w:szCs w:val="20"/>
        </w:rPr>
        <w:t>.</w:t>
      </w:r>
    </w:p>
    <w:p w:rsidR="00A31BD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Pr>
          <w:rFonts w:ascii="Arial" w:eastAsia="Times New Roman" w:hAnsi="Arial" w:cs="Times New Roman"/>
          <w:b/>
          <w:sz w:val="24"/>
          <w:szCs w:val="20"/>
        </w:rPr>
        <w:tab/>
      </w:r>
      <w:r>
        <w:rPr>
          <w:rFonts w:ascii="Arial" w:eastAsia="Times New Roman" w:hAnsi="Arial" w:cs="Times New Roman"/>
          <w:b/>
          <w:sz w:val="24"/>
          <w:szCs w:val="20"/>
        </w:rPr>
        <w:tab/>
        <w:t>In 2017 the policy cost $3,360</w:t>
      </w:r>
      <w:r w:rsidRPr="00E56B52">
        <w:rPr>
          <w:rFonts w:ascii="Arial" w:eastAsia="Times New Roman" w:hAnsi="Arial" w:cs="Times New Roman"/>
          <w:b/>
          <w:sz w:val="24"/>
          <w:szCs w:val="20"/>
        </w:rPr>
        <w:t>.</w:t>
      </w:r>
    </w:p>
    <w:p w:rsidR="006537E9" w:rsidRDefault="006537E9">
      <w:pPr>
        <w:rPr>
          <w:rFonts w:ascii="Arial" w:eastAsia="Times New Roman" w:hAnsi="Arial" w:cs="Times New Roman"/>
          <w:b/>
          <w:sz w:val="24"/>
          <w:szCs w:val="20"/>
        </w:rPr>
      </w:pPr>
    </w:p>
    <w:p w:rsidR="006537E9" w:rsidRDefault="006537E9">
      <w:pPr>
        <w:rPr>
          <w:rFonts w:ascii="Arial" w:eastAsia="Times New Roman" w:hAnsi="Arial" w:cs="Times New Roman"/>
          <w:b/>
          <w:sz w:val="24"/>
          <w:szCs w:val="20"/>
        </w:rPr>
      </w:pPr>
    </w:p>
    <w:p w:rsidR="006537E9" w:rsidRDefault="006537E9">
      <w:pPr>
        <w:rPr>
          <w:rFonts w:ascii="Arial" w:eastAsia="Times New Roman" w:hAnsi="Arial" w:cs="Times New Roman"/>
          <w:b/>
          <w:sz w:val="24"/>
          <w:szCs w:val="20"/>
        </w:rPr>
      </w:pPr>
    </w:p>
    <w:p w:rsidR="006537E9" w:rsidRDefault="006537E9">
      <w:pPr>
        <w:rPr>
          <w:rFonts w:ascii="Arial" w:eastAsia="Times New Roman" w:hAnsi="Arial" w:cs="Times New Roman"/>
          <w:b/>
          <w:sz w:val="24"/>
          <w:szCs w:val="20"/>
        </w:rPr>
      </w:pPr>
    </w:p>
    <w:p w:rsidR="006537E9" w:rsidRDefault="006537E9">
      <w:pPr>
        <w:rPr>
          <w:rFonts w:ascii="Arial" w:eastAsia="Times New Roman" w:hAnsi="Arial" w:cs="Times New Roman"/>
          <w:b/>
          <w:sz w:val="24"/>
          <w:szCs w:val="20"/>
        </w:rPr>
      </w:pPr>
    </w:p>
    <w:p w:rsidR="006537E9" w:rsidRDefault="006537E9">
      <w:pPr>
        <w:rPr>
          <w:rFonts w:ascii="Arial" w:eastAsia="Times New Roman" w:hAnsi="Arial" w:cs="Times New Roman"/>
          <w:b/>
          <w:sz w:val="24"/>
          <w:szCs w:val="20"/>
        </w:rPr>
      </w:pPr>
    </w:p>
    <w:p w:rsidR="006537E9" w:rsidRDefault="006537E9">
      <w:pPr>
        <w:rPr>
          <w:rFonts w:ascii="Arial" w:eastAsia="Times New Roman" w:hAnsi="Arial" w:cs="Times New Roman"/>
          <w:b/>
          <w:sz w:val="24"/>
          <w:szCs w:val="20"/>
        </w:rPr>
      </w:pPr>
    </w:p>
    <w:p w:rsidR="006537E9" w:rsidRDefault="006537E9">
      <w:pPr>
        <w:rPr>
          <w:rFonts w:ascii="Arial" w:eastAsia="Times New Roman" w:hAnsi="Arial" w:cs="Times New Roman"/>
          <w:b/>
          <w:sz w:val="24"/>
          <w:szCs w:val="20"/>
        </w:rPr>
      </w:pPr>
    </w:p>
    <w:p w:rsidR="006537E9" w:rsidRPr="006537E9" w:rsidRDefault="006537E9" w:rsidP="006537E9">
      <w:pPr>
        <w:jc w:val="center"/>
        <w:rPr>
          <w:rFonts w:ascii="Arial" w:eastAsia="Times New Roman" w:hAnsi="Arial" w:cs="Times New Roman"/>
          <w:b/>
          <w:sz w:val="40"/>
          <w:szCs w:val="40"/>
        </w:rPr>
      </w:pPr>
      <w:r w:rsidRPr="006537E9">
        <w:rPr>
          <w:rFonts w:ascii="Arial" w:eastAsia="Times New Roman" w:hAnsi="Arial" w:cs="Times New Roman"/>
          <w:b/>
          <w:sz w:val="40"/>
          <w:szCs w:val="40"/>
        </w:rPr>
        <w:t>This page is intentionally blank.</w:t>
      </w:r>
    </w:p>
    <w:p w:rsidR="006537E9" w:rsidRDefault="006537E9">
      <w:pPr>
        <w:rPr>
          <w:rFonts w:ascii="Arial" w:eastAsia="Times New Roman" w:hAnsi="Arial" w:cs="Times New Roman"/>
          <w:b/>
          <w:sz w:val="24"/>
          <w:szCs w:val="20"/>
        </w:rPr>
      </w:pPr>
      <w:r>
        <w:rPr>
          <w:rFonts w:ascii="Arial" w:eastAsia="Times New Roman" w:hAnsi="Arial" w:cs="Times New Roman"/>
          <w:b/>
          <w:sz w:val="24"/>
          <w:szCs w:val="20"/>
        </w:rPr>
        <w:br w:type="page"/>
      </w:r>
    </w:p>
    <w:p w:rsidR="006537E9" w:rsidRDefault="006537E9" w:rsidP="006537E9">
      <w:pPr>
        <w:jc w:val="center"/>
        <w:rPr>
          <w:rFonts w:ascii="Arial" w:eastAsia="Times New Roman" w:hAnsi="Arial" w:cs="Times New Roman"/>
          <w:b/>
          <w:sz w:val="24"/>
          <w:szCs w:val="20"/>
        </w:rPr>
      </w:pPr>
    </w:p>
    <w:p w:rsidR="00A31BD2" w:rsidRPr="00E56B52" w:rsidRDefault="00A31BD2" w:rsidP="006537E9">
      <w:pPr>
        <w:jc w:val="center"/>
        <w:rPr>
          <w:rFonts w:ascii="Arial" w:eastAsia="Times New Roman" w:hAnsi="Arial" w:cs="Times New Roman"/>
          <w:i/>
          <w:sz w:val="28"/>
          <w:szCs w:val="28"/>
        </w:rPr>
      </w:pPr>
      <w:r w:rsidRPr="00E56B52">
        <w:rPr>
          <w:rFonts w:ascii="Arial" w:eastAsia="Times New Roman" w:hAnsi="Arial" w:cs="Times New Roman"/>
          <w:b/>
          <w:i/>
          <w:sz w:val="28"/>
          <w:szCs w:val="28"/>
        </w:rPr>
        <w:t xml:space="preserve">TABLE </w:t>
      </w:r>
      <w:r>
        <w:rPr>
          <w:rFonts w:ascii="Arial" w:eastAsia="Times New Roman" w:hAnsi="Arial" w:cs="Times New Roman"/>
          <w:b/>
          <w:i/>
          <w:sz w:val="28"/>
          <w:szCs w:val="28"/>
        </w:rPr>
        <w:t>1</w:t>
      </w:r>
      <w:r w:rsidRPr="00E56B52">
        <w:rPr>
          <w:rFonts w:ascii="Arial" w:eastAsia="Times New Roman" w:hAnsi="Arial" w:cs="Times New Roman"/>
          <w:b/>
          <w:i/>
          <w:sz w:val="28"/>
          <w:szCs w:val="28"/>
        </w:rPr>
        <w:t xml:space="preserve"> continued</w:t>
      </w: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E56B52">
        <w:rPr>
          <w:rFonts w:ascii="Arial" w:eastAsia="Times New Roman" w:hAnsi="Arial" w:cs="Times New Roman"/>
          <w:b/>
          <w:sz w:val="24"/>
          <w:szCs w:val="20"/>
        </w:rPr>
        <w:t>Trans. # (Transaction numbers also represent the date in December.)</w:t>
      </w: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p>
    <w:p w:rsidR="00A31BD2" w:rsidRPr="00E56B52" w:rsidRDefault="00A31BD2" w:rsidP="00A31BD2">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 xml:space="preserve">     1</w:t>
      </w:r>
      <w:r w:rsidRPr="00E56B52">
        <w:rPr>
          <w:rFonts w:ascii="Arial" w:eastAsia="Times New Roman" w:hAnsi="Arial" w:cs="Times New Roman"/>
          <w:sz w:val="24"/>
          <w:szCs w:val="20"/>
        </w:rPr>
        <w:tab/>
        <w:t>Issued a check for $</w:t>
      </w:r>
      <w:r>
        <w:rPr>
          <w:rFonts w:ascii="Arial" w:eastAsia="Times New Roman" w:hAnsi="Arial" w:cs="Times New Roman"/>
          <w:sz w:val="24"/>
          <w:szCs w:val="20"/>
        </w:rPr>
        <w:t>31</w:t>
      </w:r>
      <w:r w:rsidRPr="00E56B52">
        <w:rPr>
          <w:rFonts w:ascii="Arial" w:eastAsia="Times New Roman" w:hAnsi="Arial" w:cs="Times New Roman"/>
          <w:sz w:val="24"/>
          <w:szCs w:val="20"/>
        </w:rPr>
        <w:t>5 for the December rent.</w:t>
      </w: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 xml:space="preserve">     2</w:t>
      </w:r>
      <w:r w:rsidRPr="00E56B52">
        <w:rPr>
          <w:rFonts w:ascii="Arial" w:eastAsia="Times New Roman" w:hAnsi="Arial" w:cs="Times New Roman"/>
          <w:sz w:val="24"/>
          <w:szCs w:val="20"/>
        </w:rPr>
        <w:tab/>
        <w:t xml:space="preserve">Purchased on account </w:t>
      </w:r>
      <w:r>
        <w:rPr>
          <w:rFonts w:ascii="Arial" w:eastAsia="Times New Roman" w:hAnsi="Arial" w:cs="Times New Roman"/>
          <w:sz w:val="24"/>
          <w:szCs w:val="20"/>
        </w:rPr>
        <w:t>beef steaks</w:t>
      </w:r>
      <w:r w:rsidRPr="00E56B52">
        <w:rPr>
          <w:rFonts w:ascii="Arial" w:eastAsia="Times New Roman" w:hAnsi="Arial" w:cs="Times New Roman"/>
          <w:sz w:val="24"/>
          <w:szCs w:val="20"/>
        </w:rPr>
        <w:t xml:space="preserve"> from </w:t>
      </w:r>
      <w:r>
        <w:rPr>
          <w:rFonts w:ascii="Arial" w:eastAsia="Times New Roman" w:hAnsi="Arial" w:cs="Times New Roman"/>
          <w:sz w:val="24"/>
          <w:szCs w:val="20"/>
        </w:rPr>
        <w:t>Quality Meats</w:t>
      </w:r>
      <w:r w:rsidRPr="00E56B52">
        <w:rPr>
          <w:rFonts w:ascii="Arial" w:eastAsia="Times New Roman" w:hAnsi="Arial" w:cs="Times New Roman"/>
          <w:sz w:val="24"/>
          <w:szCs w:val="20"/>
        </w:rPr>
        <w:t xml:space="preserve"> for $</w:t>
      </w:r>
      <w:r>
        <w:rPr>
          <w:rFonts w:ascii="Arial" w:eastAsia="Times New Roman" w:hAnsi="Arial" w:cs="Times New Roman"/>
          <w:sz w:val="24"/>
          <w:szCs w:val="20"/>
        </w:rPr>
        <w:t>1,625</w:t>
      </w:r>
      <w:r w:rsidRPr="00E56B52">
        <w:rPr>
          <w:rFonts w:ascii="Arial" w:eastAsia="Times New Roman" w:hAnsi="Arial" w:cs="Times New Roman"/>
          <w:sz w:val="24"/>
          <w:szCs w:val="20"/>
        </w:rPr>
        <w:t>.</w:t>
      </w:r>
    </w:p>
    <w:p w:rsidR="00A31BD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 xml:space="preserve">     </w:t>
      </w:r>
      <w:r>
        <w:rPr>
          <w:rFonts w:ascii="Arial" w:eastAsia="Times New Roman" w:hAnsi="Arial" w:cs="Times New Roman"/>
          <w:sz w:val="24"/>
          <w:szCs w:val="20"/>
        </w:rPr>
        <w:t>4</w:t>
      </w:r>
      <w:r w:rsidRPr="00E56B52">
        <w:rPr>
          <w:rFonts w:ascii="Arial" w:eastAsia="Times New Roman" w:hAnsi="Arial" w:cs="Times New Roman"/>
          <w:sz w:val="24"/>
          <w:szCs w:val="20"/>
        </w:rPr>
        <w:tab/>
      </w:r>
      <w:r>
        <w:rPr>
          <w:rFonts w:ascii="Arial" w:eastAsia="Times New Roman" w:hAnsi="Arial" w:cs="Times New Roman"/>
          <w:sz w:val="24"/>
          <w:szCs w:val="20"/>
        </w:rPr>
        <w:t>Deposit $2,030 from cash bakery sales</w:t>
      </w: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 xml:space="preserve">     5</w:t>
      </w:r>
      <w:r>
        <w:rPr>
          <w:rFonts w:ascii="Arial" w:eastAsia="Times New Roman" w:hAnsi="Arial" w:cs="Times New Roman"/>
          <w:sz w:val="24"/>
          <w:szCs w:val="20"/>
        </w:rPr>
        <w:tab/>
      </w:r>
      <w:r w:rsidRPr="00E56B52">
        <w:rPr>
          <w:rFonts w:ascii="Arial" w:eastAsia="Times New Roman" w:hAnsi="Arial" w:cs="Times New Roman"/>
          <w:sz w:val="24"/>
          <w:szCs w:val="20"/>
        </w:rPr>
        <w:t xml:space="preserve">Bought two commercial </w:t>
      </w:r>
      <w:r>
        <w:rPr>
          <w:rFonts w:ascii="Arial" w:eastAsia="Times New Roman" w:hAnsi="Arial" w:cs="Times New Roman"/>
          <w:sz w:val="24"/>
          <w:szCs w:val="20"/>
        </w:rPr>
        <w:t>refrigerators</w:t>
      </w:r>
      <w:r w:rsidRPr="00E56B52">
        <w:rPr>
          <w:rFonts w:ascii="Arial" w:eastAsia="Times New Roman" w:hAnsi="Arial" w:cs="Times New Roman"/>
          <w:sz w:val="24"/>
          <w:szCs w:val="20"/>
        </w:rPr>
        <w:t xml:space="preserve"> on account for a total invoice of </w:t>
      </w: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ab/>
      </w:r>
      <w:r w:rsidRPr="00E56B52">
        <w:rPr>
          <w:rFonts w:ascii="Arial" w:eastAsia="Times New Roman" w:hAnsi="Arial" w:cs="Times New Roman"/>
          <w:sz w:val="24"/>
          <w:szCs w:val="20"/>
        </w:rPr>
        <w:tab/>
        <w:t>$</w:t>
      </w:r>
      <w:r>
        <w:rPr>
          <w:rFonts w:ascii="Arial" w:eastAsia="Times New Roman" w:hAnsi="Arial" w:cs="Times New Roman"/>
          <w:sz w:val="24"/>
          <w:szCs w:val="20"/>
        </w:rPr>
        <w:t xml:space="preserve">12,600 </w:t>
      </w:r>
      <w:r w:rsidRPr="00E56B52">
        <w:rPr>
          <w:rFonts w:ascii="Arial" w:eastAsia="Times New Roman" w:hAnsi="Arial" w:cs="Times New Roman"/>
          <w:sz w:val="24"/>
          <w:szCs w:val="20"/>
        </w:rPr>
        <w:t xml:space="preserve">from </w:t>
      </w:r>
      <w:r>
        <w:rPr>
          <w:rFonts w:ascii="Arial" w:eastAsia="Times New Roman" w:hAnsi="Arial" w:cs="Times New Roman"/>
          <w:sz w:val="24"/>
          <w:szCs w:val="20"/>
        </w:rPr>
        <w:t>Superior</w:t>
      </w:r>
      <w:r w:rsidRPr="00E56B52">
        <w:rPr>
          <w:rFonts w:ascii="Arial" w:eastAsia="Times New Roman" w:hAnsi="Arial" w:cs="Times New Roman"/>
          <w:sz w:val="24"/>
          <w:szCs w:val="20"/>
        </w:rPr>
        <w:t xml:space="preserve"> </w:t>
      </w:r>
      <w:r>
        <w:rPr>
          <w:rFonts w:ascii="Arial" w:eastAsia="Times New Roman" w:hAnsi="Arial" w:cs="Times New Roman"/>
          <w:sz w:val="24"/>
          <w:szCs w:val="20"/>
        </w:rPr>
        <w:t>Appliance</w:t>
      </w:r>
      <w:r w:rsidRPr="00E56B52">
        <w:rPr>
          <w:rFonts w:ascii="Arial" w:eastAsia="Times New Roman" w:hAnsi="Arial" w:cs="Times New Roman"/>
          <w:sz w:val="24"/>
          <w:szCs w:val="20"/>
        </w:rPr>
        <w:t xml:space="preserve"> Co.  Each </w:t>
      </w:r>
      <w:r>
        <w:rPr>
          <w:rFonts w:ascii="Arial" w:eastAsia="Times New Roman" w:hAnsi="Arial" w:cs="Times New Roman"/>
          <w:sz w:val="24"/>
          <w:szCs w:val="20"/>
        </w:rPr>
        <w:t>appliance</w:t>
      </w:r>
      <w:r w:rsidRPr="00E56B52">
        <w:rPr>
          <w:rFonts w:ascii="Arial" w:eastAsia="Times New Roman" w:hAnsi="Arial" w:cs="Times New Roman"/>
          <w:sz w:val="24"/>
          <w:szCs w:val="20"/>
        </w:rPr>
        <w:t xml:space="preserve"> cost the same amount.</w:t>
      </w:r>
    </w:p>
    <w:p w:rsidR="00A31BD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 xml:space="preserve">     6</w:t>
      </w:r>
      <w:r w:rsidRPr="00E56B52">
        <w:rPr>
          <w:rFonts w:ascii="Arial" w:eastAsia="Times New Roman" w:hAnsi="Arial" w:cs="Times New Roman"/>
          <w:sz w:val="24"/>
          <w:szCs w:val="20"/>
        </w:rPr>
        <w:tab/>
      </w:r>
      <w:r>
        <w:rPr>
          <w:rFonts w:ascii="Arial" w:eastAsia="Times New Roman" w:hAnsi="Arial" w:cs="Times New Roman"/>
          <w:sz w:val="24"/>
          <w:szCs w:val="20"/>
        </w:rPr>
        <w:t>Issued a check for $325 to On the Spot Media for advertising to run on various</w:t>
      </w: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ab/>
      </w:r>
      <w:r>
        <w:rPr>
          <w:rFonts w:ascii="Arial" w:eastAsia="Times New Roman" w:hAnsi="Arial" w:cs="Times New Roman"/>
          <w:sz w:val="24"/>
          <w:szCs w:val="20"/>
        </w:rPr>
        <w:tab/>
        <w:t>social media outlets between now and Christmas.</w:t>
      </w: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 xml:space="preserve">     7</w:t>
      </w:r>
      <w:r w:rsidRPr="00E56B52">
        <w:rPr>
          <w:rFonts w:ascii="Arial" w:eastAsia="Times New Roman" w:hAnsi="Arial" w:cs="Times New Roman"/>
          <w:sz w:val="24"/>
          <w:szCs w:val="20"/>
        </w:rPr>
        <w:tab/>
      </w:r>
      <w:r>
        <w:rPr>
          <w:rFonts w:ascii="Arial" w:eastAsia="Times New Roman" w:hAnsi="Arial" w:cs="Times New Roman"/>
          <w:sz w:val="24"/>
          <w:szCs w:val="20"/>
        </w:rPr>
        <w:t>Purchased on account from McLane Foods $3,200 for baking ingredients</w:t>
      </w:r>
      <w:r w:rsidRPr="00E56B52">
        <w:rPr>
          <w:rFonts w:ascii="Arial" w:eastAsia="Times New Roman" w:hAnsi="Arial" w:cs="Times New Roman"/>
          <w:sz w:val="24"/>
          <w:szCs w:val="20"/>
        </w:rPr>
        <w:t>.</w:t>
      </w:r>
    </w:p>
    <w:p w:rsidR="00A31BD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 xml:space="preserve">     8</w:t>
      </w:r>
      <w:r w:rsidRPr="00E56B52">
        <w:rPr>
          <w:rFonts w:ascii="Arial" w:eastAsia="Times New Roman" w:hAnsi="Arial" w:cs="Times New Roman"/>
          <w:sz w:val="24"/>
          <w:szCs w:val="20"/>
        </w:rPr>
        <w:tab/>
      </w:r>
      <w:r>
        <w:rPr>
          <w:rFonts w:ascii="Arial" w:eastAsia="Times New Roman" w:hAnsi="Arial" w:cs="Times New Roman"/>
          <w:sz w:val="24"/>
          <w:szCs w:val="20"/>
        </w:rPr>
        <w:t xml:space="preserve">Issued a check to Superior Appliance Co. for the amount owed to them on </w:t>
      </w: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ab/>
      </w:r>
      <w:r>
        <w:rPr>
          <w:rFonts w:ascii="Arial" w:eastAsia="Times New Roman" w:hAnsi="Arial" w:cs="Times New Roman"/>
          <w:sz w:val="24"/>
          <w:szCs w:val="20"/>
        </w:rPr>
        <w:tab/>
        <w:t>November 30, 2017</w:t>
      </w:r>
    </w:p>
    <w:p w:rsidR="00A31BD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 xml:space="preserve">     9</w:t>
      </w:r>
      <w:r w:rsidRPr="00E56B52">
        <w:rPr>
          <w:rFonts w:ascii="Arial" w:eastAsia="Times New Roman" w:hAnsi="Arial" w:cs="Times New Roman"/>
          <w:sz w:val="24"/>
          <w:szCs w:val="20"/>
        </w:rPr>
        <w:tab/>
      </w:r>
      <w:r>
        <w:rPr>
          <w:rFonts w:ascii="Arial" w:eastAsia="Times New Roman" w:hAnsi="Arial" w:cs="Times New Roman"/>
          <w:sz w:val="24"/>
          <w:szCs w:val="20"/>
        </w:rPr>
        <w:t>Catered the Jackson High School winter banquet on account $3,500.</w:t>
      </w: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 xml:space="preserve">   11</w:t>
      </w:r>
      <w:r>
        <w:rPr>
          <w:rFonts w:ascii="Arial" w:eastAsia="Times New Roman" w:hAnsi="Arial" w:cs="Times New Roman"/>
          <w:sz w:val="24"/>
          <w:szCs w:val="20"/>
        </w:rPr>
        <w:tab/>
        <w:t>Deposit $2,890 from cash bakery sales</w:t>
      </w:r>
    </w:p>
    <w:p w:rsidR="00A31BD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 xml:space="preserve">   12</w:t>
      </w:r>
      <w:r w:rsidRPr="00E56B52">
        <w:rPr>
          <w:rFonts w:ascii="Arial" w:eastAsia="Times New Roman" w:hAnsi="Arial" w:cs="Times New Roman"/>
          <w:sz w:val="24"/>
          <w:szCs w:val="20"/>
        </w:rPr>
        <w:tab/>
      </w:r>
      <w:r>
        <w:rPr>
          <w:rFonts w:ascii="Arial" w:eastAsia="Times New Roman" w:hAnsi="Arial" w:cs="Times New Roman"/>
          <w:sz w:val="24"/>
          <w:szCs w:val="20"/>
        </w:rPr>
        <w:t>Issued a check for $490 for food ingredients for a small catering job.</w:t>
      </w:r>
    </w:p>
    <w:p w:rsidR="00A31BD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 xml:space="preserve">   13</w:t>
      </w:r>
      <w:r>
        <w:rPr>
          <w:rFonts w:ascii="Arial" w:eastAsia="Times New Roman" w:hAnsi="Arial" w:cs="Times New Roman"/>
          <w:sz w:val="24"/>
          <w:szCs w:val="20"/>
        </w:rPr>
        <w:tab/>
        <w:t>Deposit $735 from a cash catering job.</w:t>
      </w: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 xml:space="preserve">   14 </w:t>
      </w:r>
      <w:r>
        <w:rPr>
          <w:rFonts w:ascii="Arial" w:eastAsia="Times New Roman" w:hAnsi="Arial" w:cs="Times New Roman"/>
          <w:sz w:val="24"/>
          <w:szCs w:val="20"/>
        </w:rPr>
        <w:tab/>
        <w:t>Issued a check for $2,890 for supplies.</w:t>
      </w:r>
    </w:p>
    <w:p w:rsidR="00A31BD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 xml:space="preserve">   1</w:t>
      </w:r>
      <w:r>
        <w:rPr>
          <w:rFonts w:ascii="Arial" w:eastAsia="Times New Roman" w:hAnsi="Arial" w:cs="Times New Roman"/>
          <w:sz w:val="24"/>
          <w:szCs w:val="20"/>
        </w:rPr>
        <w:t>5</w:t>
      </w:r>
      <w:r w:rsidRPr="00E56B52">
        <w:rPr>
          <w:rFonts w:ascii="Arial" w:eastAsia="Times New Roman" w:hAnsi="Arial" w:cs="Times New Roman"/>
          <w:sz w:val="24"/>
          <w:szCs w:val="20"/>
        </w:rPr>
        <w:tab/>
        <w:t xml:space="preserve">Returned </w:t>
      </w:r>
      <w:r>
        <w:rPr>
          <w:rFonts w:ascii="Arial" w:eastAsia="Times New Roman" w:hAnsi="Arial" w:cs="Times New Roman"/>
          <w:sz w:val="24"/>
          <w:szCs w:val="20"/>
        </w:rPr>
        <w:t xml:space="preserve">only </w:t>
      </w:r>
      <w:r w:rsidRPr="00E56B52">
        <w:rPr>
          <w:rFonts w:ascii="Arial" w:eastAsia="Times New Roman" w:hAnsi="Arial" w:cs="Times New Roman"/>
          <w:sz w:val="24"/>
          <w:szCs w:val="20"/>
        </w:rPr>
        <w:t xml:space="preserve">one of the </w:t>
      </w:r>
      <w:r>
        <w:rPr>
          <w:rFonts w:ascii="Arial" w:eastAsia="Times New Roman" w:hAnsi="Arial" w:cs="Times New Roman"/>
          <w:sz w:val="24"/>
          <w:szCs w:val="20"/>
        </w:rPr>
        <w:t>refrigerators</w:t>
      </w:r>
      <w:r w:rsidRPr="00E56B52">
        <w:rPr>
          <w:rFonts w:ascii="Arial" w:eastAsia="Times New Roman" w:hAnsi="Arial" w:cs="Times New Roman"/>
          <w:sz w:val="24"/>
          <w:szCs w:val="20"/>
        </w:rPr>
        <w:t xml:space="preserve"> to </w:t>
      </w:r>
      <w:r>
        <w:rPr>
          <w:rFonts w:ascii="Arial" w:eastAsia="Times New Roman" w:hAnsi="Arial" w:cs="Times New Roman"/>
          <w:sz w:val="24"/>
          <w:szCs w:val="20"/>
        </w:rPr>
        <w:t>Superior Appliance</w:t>
      </w:r>
      <w:r w:rsidRPr="00E56B52">
        <w:rPr>
          <w:rFonts w:ascii="Arial" w:eastAsia="Times New Roman" w:hAnsi="Arial" w:cs="Times New Roman"/>
          <w:sz w:val="24"/>
          <w:szCs w:val="20"/>
        </w:rPr>
        <w:t xml:space="preserve"> Co. because </w:t>
      </w:r>
      <w:r>
        <w:rPr>
          <w:rFonts w:ascii="Arial" w:eastAsia="Times New Roman" w:hAnsi="Arial" w:cs="Times New Roman"/>
          <w:sz w:val="24"/>
          <w:szCs w:val="20"/>
        </w:rPr>
        <w:t>it was</w:t>
      </w:r>
    </w:p>
    <w:p w:rsidR="00A31BD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ab/>
      </w:r>
      <w:r>
        <w:rPr>
          <w:rFonts w:ascii="Arial" w:eastAsia="Times New Roman" w:hAnsi="Arial" w:cs="Times New Roman"/>
          <w:sz w:val="24"/>
          <w:szCs w:val="20"/>
        </w:rPr>
        <w:tab/>
        <w:t>defective</w:t>
      </w:r>
      <w:r w:rsidRPr="00E56B52">
        <w:rPr>
          <w:rFonts w:ascii="Arial" w:eastAsia="Times New Roman" w:hAnsi="Arial" w:cs="Times New Roman"/>
          <w:sz w:val="24"/>
          <w:szCs w:val="20"/>
        </w:rPr>
        <w:t xml:space="preserve">.  </w:t>
      </w:r>
      <w:r>
        <w:rPr>
          <w:rFonts w:ascii="Arial" w:eastAsia="Times New Roman" w:hAnsi="Arial" w:cs="Times New Roman"/>
          <w:sz w:val="24"/>
          <w:szCs w:val="20"/>
        </w:rPr>
        <w:t>Superior Appliance Co.</w:t>
      </w:r>
      <w:r w:rsidRPr="00E56B52">
        <w:rPr>
          <w:rFonts w:ascii="Arial" w:eastAsia="Times New Roman" w:hAnsi="Arial" w:cs="Times New Roman"/>
          <w:sz w:val="24"/>
          <w:szCs w:val="20"/>
        </w:rPr>
        <w:t xml:space="preserve"> </w:t>
      </w:r>
      <w:r>
        <w:rPr>
          <w:rFonts w:ascii="Arial" w:eastAsia="Times New Roman" w:hAnsi="Arial" w:cs="Times New Roman"/>
          <w:sz w:val="24"/>
          <w:szCs w:val="20"/>
        </w:rPr>
        <w:t xml:space="preserve">accepted </w:t>
      </w:r>
      <w:r w:rsidRPr="00E56B52">
        <w:rPr>
          <w:rFonts w:ascii="Arial" w:eastAsia="Times New Roman" w:hAnsi="Arial" w:cs="Times New Roman"/>
          <w:sz w:val="24"/>
          <w:szCs w:val="20"/>
        </w:rPr>
        <w:t>the return</w:t>
      </w:r>
      <w:r>
        <w:rPr>
          <w:rFonts w:ascii="Arial" w:eastAsia="Times New Roman" w:hAnsi="Arial" w:cs="Times New Roman"/>
          <w:sz w:val="24"/>
          <w:szCs w:val="20"/>
        </w:rPr>
        <w:t xml:space="preserve"> and issued full credit</w:t>
      </w:r>
      <w:r w:rsidRPr="00E56B52">
        <w:rPr>
          <w:rFonts w:ascii="Arial" w:eastAsia="Times New Roman" w:hAnsi="Arial" w:cs="Times New Roman"/>
          <w:sz w:val="24"/>
          <w:szCs w:val="20"/>
        </w:rPr>
        <w:t>.</w:t>
      </w: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ab/>
      </w:r>
      <w:r>
        <w:rPr>
          <w:rFonts w:ascii="Arial" w:eastAsia="Times New Roman" w:hAnsi="Arial" w:cs="Times New Roman"/>
          <w:sz w:val="24"/>
          <w:szCs w:val="20"/>
        </w:rPr>
        <w:tab/>
        <w:t>Simona did not purchase any other equipment from this company at this time.</w:t>
      </w:r>
    </w:p>
    <w:p w:rsidR="00A31BD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 xml:space="preserve">   1</w:t>
      </w:r>
      <w:r>
        <w:rPr>
          <w:rFonts w:ascii="Arial" w:eastAsia="Times New Roman" w:hAnsi="Arial" w:cs="Times New Roman"/>
          <w:sz w:val="24"/>
          <w:szCs w:val="20"/>
        </w:rPr>
        <w:t>6</w:t>
      </w:r>
      <w:r w:rsidRPr="00E56B52">
        <w:rPr>
          <w:rFonts w:ascii="Arial" w:eastAsia="Times New Roman" w:hAnsi="Arial" w:cs="Times New Roman"/>
          <w:sz w:val="24"/>
          <w:szCs w:val="20"/>
        </w:rPr>
        <w:tab/>
      </w:r>
      <w:r>
        <w:rPr>
          <w:rFonts w:ascii="Arial" w:eastAsia="Times New Roman" w:hAnsi="Arial" w:cs="Times New Roman"/>
          <w:sz w:val="24"/>
          <w:szCs w:val="20"/>
        </w:rPr>
        <w:t>Issued a check to Superior Appliance Co. for the balance owed to them after</w:t>
      </w: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ab/>
      </w:r>
      <w:r>
        <w:rPr>
          <w:rFonts w:ascii="Arial" w:eastAsia="Times New Roman" w:hAnsi="Arial" w:cs="Times New Roman"/>
          <w:sz w:val="24"/>
          <w:szCs w:val="20"/>
        </w:rPr>
        <w:tab/>
        <w:t>the return of one refrigerator.</w:t>
      </w: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 xml:space="preserve">   1</w:t>
      </w:r>
      <w:r>
        <w:rPr>
          <w:rFonts w:ascii="Arial" w:eastAsia="Times New Roman" w:hAnsi="Arial" w:cs="Times New Roman"/>
          <w:sz w:val="24"/>
          <w:szCs w:val="20"/>
        </w:rPr>
        <w:t>8</w:t>
      </w:r>
      <w:r w:rsidRPr="00E56B52">
        <w:rPr>
          <w:rFonts w:ascii="Arial" w:eastAsia="Times New Roman" w:hAnsi="Arial" w:cs="Times New Roman"/>
          <w:sz w:val="24"/>
          <w:szCs w:val="20"/>
        </w:rPr>
        <w:tab/>
      </w:r>
      <w:r>
        <w:rPr>
          <w:rFonts w:ascii="Arial" w:eastAsia="Times New Roman" w:hAnsi="Arial" w:cs="Times New Roman"/>
          <w:sz w:val="24"/>
          <w:szCs w:val="20"/>
        </w:rPr>
        <w:t>Deposit $4,015 from cash bakery sales</w:t>
      </w:r>
      <w:r w:rsidRPr="00E56B52">
        <w:rPr>
          <w:rFonts w:ascii="Arial" w:eastAsia="Times New Roman" w:hAnsi="Arial" w:cs="Times New Roman"/>
          <w:sz w:val="24"/>
          <w:szCs w:val="20"/>
        </w:rPr>
        <w:t>.</w:t>
      </w:r>
    </w:p>
    <w:p w:rsidR="00A31BD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 xml:space="preserve">   1</w:t>
      </w:r>
      <w:r>
        <w:rPr>
          <w:rFonts w:ascii="Arial" w:eastAsia="Times New Roman" w:hAnsi="Arial" w:cs="Times New Roman"/>
          <w:sz w:val="24"/>
          <w:szCs w:val="20"/>
        </w:rPr>
        <w:t>9</w:t>
      </w:r>
      <w:r w:rsidRPr="00E56B52">
        <w:rPr>
          <w:rFonts w:ascii="Arial" w:eastAsia="Times New Roman" w:hAnsi="Arial" w:cs="Times New Roman"/>
          <w:sz w:val="24"/>
          <w:szCs w:val="20"/>
        </w:rPr>
        <w:tab/>
      </w:r>
      <w:r>
        <w:rPr>
          <w:rFonts w:ascii="Arial" w:eastAsia="Times New Roman" w:hAnsi="Arial" w:cs="Times New Roman"/>
          <w:sz w:val="24"/>
          <w:szCs w:val="20"/>
        </w:rPr>
        <w:t>Issued a check for $220 for utilities.</w:t>
      </w:r>
    </w:p>
    <w:p w:rsidR="00A31BD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 xml:space="preserve">   20</w:t>
      </w:r>
      <w:r>
        <w:rPr>
          <w:rFonts w:ascii="Arial" w:eastAsia="Times New Roman" w:hAnsi="Arial" w:cs="Times New Roman"/>
          <w:sz w:val="24"/>
          <w:szCs w:val="20"/>
        </w:rPr>
        <w:tab/>
        <w:t>Deposit a check received on account from Wilmon Coffman $1,500.</w:t>
      </w:r>
    </w:p>
    <w:p w:rsidR="00A31BD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 xml:space="preserve">   21</w:t>
      </w:r>
      <w:r>
        <w:rPr>
          <w:rFonts w:ascii="Arial" w:eastAsia="Times New Roman" w:hAnsi="Arial" w:cs="Times New Roman"/>
          <w:sz w:val="24"/>
          <w:szCs w:val="20"/>
        </w:rPr>
        <w:tab/>
        <w:t>Issued a check for $750 to repair the oven.</w:t>
      </w:r>
    </w:p>
    <w:p w:rsidR="00A31BD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 xml:space="preserve">   22</w:t>
      </w:r>
      <w:r>
        <w:rPr>
          <w:rFonts w:ascii="Arial" w:eastAsia="Times New Roman" w:hAnsi="Arial" w:cs="Times New Roman"/>
          <w:sz w:val="24"/>
          <w:szCs w:val="20"/>
        </w:rPr>
        <w:tab/>
        <w:t>Issued a check to Quality Meats for the full amount owed on this date.</w:t>
      </w:r>
    </w:p>
    <w:p w:rsidR="00A31BD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 xml:space="preserve">   23</w:t>
      </w:r>
      <w:r>
        <w:rPr>
          <w:rFonts w:ascii="Arial" w:eastAsia="Times New Roman" w:hAnsi="Arial" w:cs="Times New Roman"/>
          <w:sz w:val="24"/>
          <w:szCs w:val="20"/>
        </w:rPr>
        <w:tab/>
        <w:t>Deposit $925 for a cash catering job.</w:t>
      </w:r>
    </w:p>
    <w:p w:rsidR="00A31BD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 xml:space="preserve">   26</w:t>
      </w:r>
      <w:r>
        <w:rPr>
          <w:rFonts w:ascii="Arial" w:eastAsia="Times New Roman" w:hAnsi="Arial" w:cs="Times New Roman"/>
          <w:sz w:val="24"/>
          <w:szCs w:val="20"/>
        </w:rPr>
        <w:tab/>
        <w:t>Deposit $6,430 from cash bakery sales.</w:t>
      </w:r>
    </w:p>
    <w:p w:rsidR="00A31BD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 xml:space="preserve">   27</w:t>
      </w:r>
      <w:r>
        <w:rPr>
          <w:rFonts w:ascii="Arial" w:eastAsia="Times New Roman" w:hAnsi="Arial" w:cs="Times New Roman"/>
          <w:sz w:val="24"/>
          <w:szCs w:val="20"/>
        </w:rPr>
        <w:tab/>
        <w:t>Issued a check for $5,000 for owner’s personal use.</w:t>
      </w:r>
    </w:p>
    <w:p w:rsidR="00A31BD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 xml:space="preserve">   </w:t>
      </w:r>
      <w:r>
        <w:rPr>
          <w:rFonts w:ascii="Arial" w:eastAsia="Times New Roman" w:hAnsi="Arial" w:cs="Times New Roman"/>
          <w:sz w:val="24"/>
          <w:szCs w:val="20"/>
        </w:rPr>
        <w:t>28</w:t>
      </w:r>
      <w:r w:rsidRPr="00E56B52">
        <w:rPr>
          <w:rFonts w:ascii="Arial" w:eastAsia="Times New Roman" w:hAnsi="Arial" w:cs="Times New Roman"/>
          <w:sz w:val="24"/>
          <w:szCs w:val="20"/>
        </w:rPr>
        <w:tab/>
        <w:t>Issued a check for $</w:t>
      </w:r>
      <w:r>
        <w:rPr>
          <w:rFonts w:ascii="Arial" w:eastAsia="Times New Roman" w:hAnsi="Arial" w:cs="Times New Roman"/>
          <w:sz w:val="24"/>
          <w:szCs w:val="20"/>
        </w:rPr>
        <w:t>615</w:t>
      </w:r>
      <w:r w:rsidRPr="00E56B52">
        <w:rPr>
          <w:rFonts w:ascii="Arial" w:eastAsia="Times New Roman" w:hAnsi="Arial" w:cs="Times New Roman"/>
          <w:sz w:val="24"/>
          <w:szCs w:val="20"/>
        </w:rPr>
        <w:t xml:space="preserve"> to </w:t>
      </w:r>
      <w:r>
        <w:rPr>
          <w:rFonts w:ascii="Arial" w:eastAsia="Times New Roman" w:hAnsi="Arial" w:cs="Times New Roman"/>
          <w:sz w:val="24"/>
          <w:szCs w:val="20"/>
        </w:rPr>
        <w:t>Stop &amp; Shop</w:t>
      </w:r>
      <w:r w:rsidRPr="00E56B52">
        <w:rPr>
          <w:rFonts w:ascii="Arial" w:eastAsia="Times New Roman" w:hAnsi="Arial" w:cs="Times New Roman"/>
          <w:sz w:val="24"/>
          <w:szCs w:val="20"/>
        </w:rPr>
        <w:t xml:space="preserve"> for all gasoline charged for the</w:t>
      </w: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ab/>
      </w:r>
      <w:r>
        <w:rPr>
          <w:rFonts w:ascii="Arial" w:eastAsia="Times New Roman" w:hAnsi="Arial" w:cs="Times New Roman"/>
          <w:sz w:val="24"/>
          <w:szCs w:val="20"/>
        </w:rPr>
        <w:tab/>
      </w:r>
      <w:r w:rsidRPr="00E56B52">
        <w:rPr>
          <w:rFonts w:ascii="Arial" w:eastAsia="Times New Roman" w:hAnsi="Arial" w:cs="Times New Roman"/>
          <w:sz w:val="24"/>
          <w:szCs w:val="20"/>
        </w:rPr>
        <w:t>month</w:t>
      </w:r>
      <w:r>
        <w:rPr>
          <w:rFonts w:ascii="Arial" w:eastAsia="Times New Roman" w:hAnsi="Arial" w:cs="Times New Roman"/>
          <w:sz w:val="24"/>
          <w:szCs w:val="20"/>
        </w:rPr>
        <w:t xml:space="preserve"> </w:t>
      </w:r>
      <w:r w:rsidRPr="00E56B52">
        <w:rPr>
          <w:rFonts w:ascii="Arial" w:eastAsia="Times New Roman" w:hAnsi="Arial" w:cs="Times New Roman"/>
          <w:sz w:val="24"/>
          <w:szCs w:val="20"/>
        </w:rPr>
        <w:t xml:space="preserve">of December.  All gasoline was used in </w:t>
      </w:r>
      <w:r>
        <w:rPr>
          <w:rFonts w:ascii="Arial" w:eastAsia="Times New Roman" w:hAnsi="Arial" w:cs="Times New Roman"/>
          <w:sz w:val="24"/>
          <w:szCs w:val="20"/>
        </w:rPr>
        <w:t xml:space="preserve">the </w:t>
      </w:r>
      <w:r w:rsidRPr="00E56B52">
        <w:rPr>
          <w:rFonts w:ascii="Arial" w:eastAsia="Times New Roman" w:hAnsi="Arial" w:cs="Times New Roman"/>
          <w:sz w:val="24"/>
          <w:szCs w:val="20"/>
        </w:rPr>
        <w:t>company v</w:t>
      </w:r>
      <w:r>
        <w:rPr>
          <w:rFonts w:ascii="Arial" w:eastAsia="Times New Roman" w:hAnsi="Arial" w:cs="Times New Roman"/>
          <w:sz w:val="24"/>
          <w:szCs w:val="20"/>
        </w:rPr>
        <w:t>an</w:t>
      </w:r>
      <w:r w:rsidRPr="00E56B52">
        <w:rPr>
          <w:rFonts w:ascii="Arial" w:eastAsia="Times New Roman" w:hAnsi="Arial" w:cs="Times New Roman"/>
          <w:sz w:val="24"/>
          <w:szCs w:val="20"/>
        </w:rPr>
        <w:t xml:space="preserve"> for business </w:t>
      </w:r>
    </w:p>
    <w:p w:rsidR="00A31BD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ab/>
      </w:r>
      <w:r w:rsidRPr="00E56B52">
        <w:rPr>
          <w:rFonts w:ascii="Arial" w:eastAsia="Times New Roman" w:hAnsi="Arial" w:cs="Times New Roman"/>
          <w:sz w:val="24"/>
          <w:szCs w:val="20"/>
        </w:rPr>
        <w:tab/>
        <w:t>purposes.</w:t>
      </w: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Pr>
          <w:rFonts w:ascii="Arial" w:eastAsia="Times New Roman" w:hAnsi="Arial" w:cs="Times New Roman"/>
          <w:sz w:val="24"/>
          <w:szCs w:val="20"/>
        </w:rPr>
        <w:t xml:space="preserve">   29</w:t>
      </w:r>
      <w:r>
        <w:rPr>
          <w:rFonts w:ascii="Arial" w:eastAsia="Times New Roman" w:hAnsi="Arial" w:cs="Times New Roman"/>
          <w:sz w:val="24"/>
          <w:szCs w:val="20"/>
        </w:rPr>
        <w:tab/>
        <w:t>Deposit $895 from cash bakery sales.</w:t>
      </w: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 xml:space="preserve">   </w:t>
      </w:r>
      <w:r>
        <w:rPr>
          <w:rFonts w:ascii="Arial" w:eastAsia="Times New Roman" w:hAnsi="Arial" w:cs="Times New Roman"/>
          <w:sz w:val="24"/>
          <w:szCs w:val="20"/>
        </w:rPr>
        <w:t>30</w:t>
      </w:r>
      <w:r w:rsidRPr="00E56B52">
        <w:rPr>
          <w:rFonts w:ascii="Arial" w:eastAsia="Times New Roman" w:hAnsi="Arial" w:cs="Times New Roman"/>
          <w:sz w:val="24"/>
          <w:szCs w:val="20"/>
        </w:rPr>
        <w:t xml:space="preserve"> </w:t>
      </w:r>
      <w:r w:rsidRPr="00E56B52">
        <w:rPr>
          <w:rFonts w:ascii="Arial" w:eastAsia="Times New Roman" w:hAnsi="Arial" w:cs="Times New Roman"/>
          <w:sz w:val="24"/>
          <w:szCs w:val="20"/>
        </w:rPr>
        <w:tab/>
        <w:t>Issued a check for $</w:t>
      </w:r>
      <w:r>
        <w:rPr>
          <w:rFonts w:ascii="Arial" w:eastAsia="Times New Roman" w:hAnsi="Arial" w:cs="Times New Roman"/>
          <w:sz w:val="24"/>
          <w:szCs w:val="20"/>
        </w:rPr>
        <w:t>1,380</w:t>
      </w:r>
      <w:r w:rsidRPr="00E56B52">
        <w:rPr>
          <w:rFonts w:ascii="Arial" w:eastAsia="Times New Roman" w:hAnsi="Arial" w:cs="Times New Roman"/>
          <w:sz w:val="24"/>
          <w:szCs w:val="20"/>
        </w:rPr>
        <w:t xml:space="preserve"> for general liability insurance coverage that </w:t>
      </w:r>
      <w:r>
        <w:rPr>
          <w:rFonts w:ascii="Arial" w:eastAsia="Times New Roman" w:hAnsi="Arial" w:cs="Times New Roman"/>
          <w:sz w:val="24"/>
          <w:szCs w:val="20"/>
        </w:rPr>
        <w:t>goes</w:t>
      </w:r>
      <w:r w:rsidRPr="00E56B52">
        <w:rPr>
          <w:rFonts w:ascii="Arial" w:eastAsia="Times New Roman" w:hAnsi="Arial" w:cs="Times New Roman"/>
          <w:sz w:val="24"/>
          <w:szCs w:val="20"/>
        </w:rPr>
        <w:t xml:space="preserve"> </w:t>
      </w:r>
    </w:p>
    <w:p w:rsidR="00A31BD2" w:rsidRPr="00E56B52" w:rsidRDefault="00A31BD2" w:rsidP="00A31BD2">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E56B52">
        <w:rPr>
          <w:rFonts w:ascii="Arial" w:eastAsia="Times New Roman" w:hAnsi="Arial" w:cs="Times New Roman"/>
          <w:sz w:val="24"/>
          <w:szCs w:val="20"/>
        </w:rPr>
        <w:tab/>
      </w:r>
      <w:r w:rsidRPr="00E56B52">
        <w:rPr>
          <w:rFonts w:ascii="Arial" w:eastAsia="Times New Roman" w:hAnsi="Arial" w:cs="Times New Roman"/>
          <w:sz w:val="24"/>
          <w:szCs w:val="20"/>
        </w:rPr>
        <w:tab/>
        <w:t xml:space="preserve">into effect </w:t>
      </w:r>
      <w:r>
        <w:rPr>
          <w:rFonts w:ascii="Arial" w:eastAsia="Times New Roman" w:hAnsi="Arial" w:cs="Times New Roman"/>
          <w:sz w:val="24"/>
          <w:szCs w:val="20"/>
        </w:rPr>
        <w:t>on</w:t>
      </w:r>
      <w:r w:rsidRPr="00E56B52">
        <w:rPr>
          <w:rFonts w:ascii="Arial" w:eastAsia="Times New Roman" w:hAnsi="Arial" w:cs="Times New Roman"/>
          <w:sz w:val="24"/>
          <w:szCs w:val="20"/>
        </w:rPr>
        <w:t xml:space="preserve"> January</w:t>
      </w:r>
      <w:r>
        <w:rPr>
          <w:rFonts w:ascii="Arial" w:eastAsia="Times New Roman" w:hAnsi="Arial" w:cs="Times New Roman"/>
          <w:sz w:val="24"/>
          <w:szCs w:val="20"/>
        </w:rPr>
        <w:t xml:space="preserve"> 1,</w:t>
      </w:r>
      <w:r w:rsidRPr="00E56B52">
        <w:rPr>
          <w:rFonts w:ascii="Arial" w:eastAsia="Times New Roman" w:hAnsi="Arial" w:cs="Times New Roman"/>
          <w:sz w:val="24"/>
          <w:szCs w:val="20"/>
        </w:rPr>
        <w:t xml:space="preserve"> 201</w:t>
      </w:r>
      <w:r>
        <w:rPr>
          <w:rFonts w:ascii="Arial" w:eastAsia="Times New Roman" w:hAnsi="Arial" w:cs="Times New Roman"/>
          <w:sz w:val="24"/>
          <w:szCs w:val="20"/>
        </w:rPr>
        <w:t>8</w:t>
      </w:r>
      <w:r w:rsidRPr="00E56B52">
        <w:rPr>
          <w:rFonts w:ascii="Arial" w:eastAsia="Times New Roman" w:hAnsi="Arial" w:cs="Times New Roman"/>
          <w:sz w:val="24"/>
          <w:szCs w:val="20"/>
        </w:rPr>
        <w:t>.</w:t>
      </w:r>
    </w:p>
    <w:p w:rsidR="00A31BD2" w:rsidRPr="00E56B52" w:rsidRDefault="00A31BD2" w:rsidP="00A31BD2">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p>
    <w:p w:rsidR="00A31BD2" w:rsidRPr="00E56B52" w:rsidRDefault="00A31BD2" w:rsidP="00A31BD2">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p>
    <w:p w:rsidR="00A31BD2" w:rsidRPr="00C36018" w:rsidRDefault="00A31BD2" w:rsidP="00C36018">
      <w:pPr>
        <w:pStyle w:val="NoSpacing"/>
        <w:rPr>
          <w:rFonts w:ascii="Arial" w:hAnsi="Arial" w:cs="Arial"/>
          <w:b/>
          <w:sz w:val="24"/>
          <w:szCs w:val="24"/>
        </w:rPr>
      </w:pPr>
    </w:p>
    <w:sectPr w:rsidR="00A31BD2" w:rsidRPr="00C36018" w:rsidSect="00016718">
      <w:headerReference w:type="default" r:id="rId8"/>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AA3" w:rsidRDefault="003D1AA3" w:rsidP="00016718">
      <w:pPr>
        <w:spacing w:after="0" w:line="240" w:lineRule="auto"/>
      </w:pPr>
      <w:r>
        <w:separator/>
      </w:r>
    </w:p>
  </w:endnote>
  <w:endnote w:type="continuationSeparator" w:id="0">
    <w:p w:rsidR="003D1AA3" w:rsidRDefault="003D1AA3" w:rsidP="0001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AA3" w:rsidRDefault="003D1AA3" w:rsidP="00016718">
      <w:pPr>
        <w:spacing w:after="0" w:line="240" w:lineRule="auto"/>
      </w:pPr>
      <w:r>
        <w:separator/>
      </w:r>
    </w:p>
  </w:footnote>
  <w:footnote w:type="continuationSeparator" w:id="0">
    <w:p w:rsidR="003D1AA3" w:rsidRDefault="003D1AA3" w:rsidP="00016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18" w:rsidRDefault="00016718" w:rsidP="00016718">
    <w:pPr>
      <w:pStyle w:val="Header"/>
    </w:pPr>
    <w:r>
      <w:t>UIL Accounting Invitational 2018-B</w:t>
    </w:r>
    <w:r>
      <w:tab/>
    </w:r>
    <w:r>
      <w:tab/>
      <w:t>-</w:t>
    </w:r>
    <w:sdt>
      <w:sdtPr>
        <w:id w:val="7968817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B2444">
          <w:rPr>
            <w:noProof/>
          </w:rPr>
          <w:t>8</w:t>
        </w:r>
        <w:r>
          <w:rPr>
            <w:noProof/>
          </w:rPr>
          <w:fldChar w:fldCharType="end"/>
        </w:r>
        <w:r>
          <w:rPr>
            <w:noProof/>
          </w:rPr>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B30A2"/>
    <w:multiLevelType w:val="hybridMultilevel"/>
    <w:tmpl w:val="3A5C3E22"/>
    <w:lvl w:ilvl="0" w:tplc="83A85424">
      <w:start w:val="1"/>
      <w:numFmt w:val="bullet"/>
      <w:lvlText w:val=""/>
      <w:lvlJc w:val="left"/>
      <w:pPr>
        <w:tabs>
          <w:tab w:val="num" w:pos="795"/>
        </w:tabs>
        <w:ind w:left="795" w:hanging="360"/>
      </w:pPr>
      <w:rPr>
        <w:rFonts w:ascii="Symbol" w:hAnsi="Symbol" w:hint="default"/>
        <w:sz w:val="28"/>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18"/>
    <w:rsid w:val="00016718"/>
    <w:rsid w:val="00103AF4"/>
    <w:rsid w:val="001354EB"/>
    <w:rsid w:val="003019A7"/>
    <w:rsid w:val="00375C90"/>
    <w:rsid w:val="003B2444"/>
    <w:rsid w:val="003D146E"/>
    <w:rsid w:val="003D1AA3"/>
    <w:rsid w:val="004626F1"/>
    <w:rsid w:val="00497487"/>
    <w:rsid w:val="004F55CB"/>
    <w:rsid w:val="0059670E"/>
    <w:rsid w:val="00623200"/>
    <w:rsid w:val="006537E9"/>
    <w:rsid w:val="00681A12"/>
    <w:rsid w:val="006B3518"/>
    <w:rsid w:val="008A6815"/>
    <w:rsid w:val="0098423D"/>
    <w:rsid w:val="00A31BD2"/>
    <w:rsid w:val="00C02F9F"/>
    <w:rsid w:val="00C36018"/>
    <w:rsid w:val="00DD4DDD"/>
    <w:rsid w:val="00E55D1E"/>
    <w:rsid w:val="00E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016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718"/>
  </w:style>
  <w:style w:type="paragraph" w:styleId="Footer">
    <w:name w:val="footer"/>
    <w:basedOn w:val="Normal"/>
    <w:link w:val="FooterChar"/>
    <w:uiPriority w:val="99"/>
    <w:unhideWhenUsed/>
    <w:rsid w:val="00016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718"/>
  </w:style>
  <w:style w:type="table" w:styleId="TableGrid">
    <w:name w:val="Table Grid"/>
    <w:basedOn w:val="TableNormal"/>
    <w:rsid w:val="006232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B35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016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718"/>
  </w:style>
  <w:style w:type="paragraph" w:styleId="Footer">
    <w:name w:val="footer"/>
    <w:basedOn w:val="Normal"/>
    <w:link w:val="FooterChar"/>
    <w:uiPriority w:val="99"/>
    <w:unhideWhenUsed/>
    <w:rsid w:val="00016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718"/>
  </w:style>
  <w:style w:type="table" w:styleId="TableGrid">
    <w:name w:val="Table Grid"/>
    <w:basedOn w:val="TableNormal"/>
    <w:rsid w:val="006232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B35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10</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2017-10-31T14:29:00Z</cp:lastPrinted>
  <dcterms:created xsi:type="dcterms:W3CDTF">2018-02-15T23:36:00Z</dcterms:created>
  <dcterms:modified xsi:type="dcterms:W3CDTF">2018-02-15T23:36:00Z</dcterms:modified>
</cp:coreProperties>
</file>